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208" w:rsidRPr="00BB5CDD" w:rsidRDefault="00BE2FB7" w:rsidP="002D3EA3">
      <w:pPr>
        <w:overflowPunct/>
        <w:autoSpaceDE/>
        <w:autoSpaceDN/>
        <w:adjustRightInd/>
        <w:textAlignment w:val="auto"/>
        <w:rPr>
          <w:b/>
          <w:sz w:val="28"/>
          <w:szCs w:val="28"/>
        </w:rPr>
      </w:pPr>
      <w:bookmarkStart w:id="0" w:name="_GoBack"/>
      <w:bookmarkEnd w:id="0"/>
      <w:r w:rsidRPr="00BB5CDD">
        <w:rPr>
          <w:sz w:val="28"/>
          <w:szCs w:val="28"/>
        </w:rPr>
        <w:t xml:space="preserve">                                                                                                          </w:t>
      </w:r>
      <w:r w:rsidR="002E0208" w:rsidRPr="00BB5CDD">
        <w:rPr>
          <w:b/>
          <w:sz w:val="28"/>
          <w:szCs w:val="28"/>
        </w:rPr>
        <w:t xml:space="preserve">                    </w:t>
      </w:r>
    </w:p>
    <w:p w:rsidR="00BE2FB7" w:rsidRPr="00BB5CDD" w:rsidRDefault="00BE2FB7" w:rsidP="002E020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BB5CDD">
        <w:rPr>
          <w:rFonts w:ascii="Times New Roman" w:hAnsi="Times New Roman" w:cs="Times New Roman"/>
          <w:sz w:val="28"/>
          <w:szCs w:val="28"/>
        </w:rPr>
        <w:t>ОБЗОР</w:t>
      </w:r>
    </w:p>
    <w:p w:rsidR="00E752FF" w:rsidRPr="00BB5CDD" w:rsidRDefault="002E0208" w:rsidP="002E020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правоприменительной практики контрольно-надзорной деятельности, осуществляемой </w:t>
      </w:r>
      <w:r w:rsidR="00A101C8" w:rsidRPr="00BB5CDD">
        <w:rPr>
          <w:rFonts w:ascii="Times New Roman" w:hAnsi="Times New Roman" w:cs="Times New Roman"/>
          <w:sz w:val="28"/>
          <w:szCs w:val="28"/>
        </w:rPr>
        <w:t>Администрацией Колыванского района Новосибирской области</w:t>
      </w:r>
      <w:r w:rsidR="00F778E2" w:rsidRPr="00BB5CDD">
        <w:rPr>
          <w:rFonts w:ascii="Times New Roman" w:hAnsi="Times New Roman" w:cs="Times New Roman"/>
          <w:sz w:val="28"/>
          <w:szCs w:val="28"/>
        </w:rPr>
        <w:t xml:space="preserve">, </w:t>
      </w:r>
      <w:r w:rsidR="00730342" w:rsidRPr="00BB5CDD">
        <w:rPr>
          <w:rFonts w:ascii="Times New Roman" w:hAnsi="Times New Roman" w:cs="Times New Roman"/>
          <w:sz w:val="28"/>
          <w:szCs w:val="28"/>
        </w:rPr>
        <w:t>за</w:t>
      </w:r>
      <w:r w:rsidR="00F778E2" w:rsidRPr="00BB5CDD">
        <w:rPr>
          <w:rFonts w:ascii="Times New Roman" w:hAnsi="Times New Roman" w:cs="Times New Roman"/>
          <w:sz w:val="28"/>
          <w:szCs w:val="28"/>
        </w:rPr>
        <w:t xml:space="preserve"> 201</w:t>
      </w:r>
      <w:r w:rsidR="008113A1">
        <w:rPr>
          <w:rFonts w:ascii="Times New Roman" w:hAnsi="Times New Roman" w:cs="Times New Roman"/>
          <w:sz w:val="28"/>
          <w:szCs w:val="28"/>
        </w:rPr>
        <w:t>7</w:t>
      </w:r>
      <w:r w:rsidR="00F778E2" w:rsidRPr="00BB5CD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752FF" w:rsidRPr="00BB5CDD" w:rsidRDefault="00E752FF" w:rsidP="00BF0C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A56" w:rsidRPr="00BB5CDD" w:rsidRDefault="006D557B" w:rsidP="005D60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1. </w:t>
      </w:r>
      <w:r w:rsidR="00686A56" w:rsidRPr="00BB5CDD">
        <w:rPr>
          <w:rFonts w:ascii="Times New Roman" w:hAnsi="Times New Roman" w:cs="Times New Roman"/>
          <w:sz w:val="28"/>
          <w:szCs w:val="28"/>
        </w:rPr>
        <w:t xml:space="preserve">При реализации функций по осуществлению муниципального контроля </w:t>
      </w:r>
      <w:r w:rsidR="00A101C8" w:rsidRPr="00BB5CDD">
        <w:rPr>
          <w:rFonts w:ascii="Times New Roman" w:hAnsi="Times New Roman" w:cs="Times New Roman"/>
          <w:sz w:val="28"/>
          <w:szCs w:val="28"/>
        </w:rPr>
        <w:t>Администрация Колыванского района Новосибирской области</w:t>
      </w:r>
      <w:r w:rsidR="00686A56" w:rsidRPr="00BB5CDD">
        <w:rPr>
          <w:rFonts w:ascii="Times New Roman" w:hAnsi="Times New Roman" w:cs="Times New Roman"/>
          <w:sz w:val="28"/>
          <w:szCs w:val="28"/>
        </w:rPr>
        <w:t xml:space="preserve"> руководствуется следующими нормативн</w:t>
      </w:r>
      <w:r w:rsidRPr="00BB5CDD">
        <w:rPr>
          <w:rFonts w:ascii="Times New Roman" w:hAnsi="Times New Roman" w:cs="Times New Roman"/>
          <w:sz w:val="28"/>
          <w:szCs w:val="28"/>
        </w:rPr>
        <w:t>ыми</w:t>
      </w:r>
      <w:r w:rsidR="00686A56" w:rsidRPr="00BB5CDD">
        <w:rPr>
          <w:rFonts w:ascii="Times New Roman" w:hAnsi="Times New Roman" w:cs="Times New Roman"/>
          <w:sz w:val="28"/>
          <w:szCs w:val="28"/>
        </w:rPr>
        <w:t xml:space="preserve"> правовыми актами: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1</w:t>
      </w:r>
      <w:r w:rsidR="006D557B" w:rsidRPr="00BB5CDD">
        <w:rPr>
          <w:rFonts w:ascii="Times New Roman" w:hAnsi="Times New Roman" w:cs="Times New Roman"/>
          <w:sz w:val="28"/>
          <w:szCs w:val="28"/>
        </w:rPr>
        <w:t>)</w:t>
      </w:r>
      <w:r w:rsidRPr="00BB5CDD">
        <w:rPr>
          <w:rFonts w:ascii="Times New Roman" w:hAnsi="Times New Roman" w:cs="Times New Roman"/>
          <w:sz w:val="28"/>
          <w:szCs w:val="28"/>
        </w:rPr>
        <w:t>. Федерального уровня: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- Кодексом Российской Федерации об административных правонарушениях;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Земельным кодексом Российской Федерации; 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Федеральным законом от 15.04.1998 </w:t>
      </w:r>
      <w:r w:rsidR="00BB5CDD">
        <w:rPr>
          <w:rFonts w:ascii="Times New Roman" w:hAnsi="Times New Roman" w:cs="Times New Roman"/>
          <w:sz w:val="28"/>
          <w:szCs w:val="28"/>
        </w:rPr>
        <w:t>№</w:t>
      </w:r>
      <w:r w:rsidRPr="00BB5CDD">
        <w:rPr>
          <w:rFonts w:ascii="Times New Roman" w:hAnsi="Times New Roman" w:cs="Times New Roman"/>
          <w:sz w:val="28"/>
          <w:szCs w:val="28"/>
        </w:rPr>
        <w:t xml:space="preserve"> 66-ФЗ </w:t>
      </w:r>
      <w:r w:rsidR="00A101C8" w:rsidRPr="00BB5CDD"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некоммерческих объединениях граждан</w:t>
      </w:r>
      <w:r w:rsidR="00A101C8" w:rsidRPr="00BB5CDD">
        <w:rPr>
          <w:rFonts w:ascii="Times New Roman" w:hAnsi="Times New Roman" w:cs="Times New Roman"/>
          <w:sz w:val="28"/>
          <w:szCs w:val="28"/>
        </w:rPr>
        <w:t>»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Федеральным законом от 09.02.2009 </w:t>
      </w:r>
      <w:r w:rsidR="00BB5CDD">
        <w:rPr>
          <w:rFonts w:ascii="Times New Roman" w:hAnsi="Times New Roman" w:cs="Times New Roman"/>
          <w:sz w:val="28"/>
          <w:szCs w:val="28"/>
        </w:rPr>
        <w:t>№</w:t>
      </w:r>
      <w:r w:rsidRPr="00BB5CDD">
        <w:rPr>
          <w:rFonts w:ascii="Times New Roman" w:hAnsi="Times New Roman" w:cs="Times New Roman"/>
          <w:sz w:val="28"/>
          <w:szCs w:val="28"/>
        </w:rPr>
        <w:t xml:space="preserve">8-ФЗ </w:t>
      </w:r>
      <w:r w:rsidR="00A101C8" w:rsidRPr="00BB5CDD"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A101C8" w:rsidRPr="00BB5CDD">
        <w:rPr>
          <w:rFonts w:ascii="Times New Roman" w:hAnsi="Times New Roman" w:cs="Times New Roman"/>
          <w:sz w:val="28"/>
          <w:szCs w:val="28"/>
        </w:rPr>
        <w:t>»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- Федеральным законом от 02.05.2006</w:t>
      </w:r>
      <w:r w:rsidR="00BB5CDD">
        <w:rPr>
          <w:rFonts w:ascii="Times New Roman" w:hAnsi="Times New Roman" w:cs="Times New Roman"/>
          <w:sz w:val="28"/>
          <w:szCs w:val="28"/>
        </w:rPr>
        <w:t xml:space="preserve"> №</w:t>
      </w:r>
      <w:r w:rsidRPr="00BB5CDD">
        <w:rPr>
          <w:rFonts w:ascii="Times New Roman" w:hAnsi="Times New Roman" w:cs="Times New Roman"/>
          <w:sz w:val="28"/>
          <w:szCs w:val="28"/>
        </w:rPr>
        <w:t xml:space="preserve">59-ФЗ </w:t>
      </w:r>
      <w:r w:rsidR="00A101C8" w:rsidRPr="00BB5CDD"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A101C8" w:rsidRPr="00BB5CDD">
        <w:rPr>
          <w:rFonts w:ascii="Times New Roman" w:hAnsi="Times New Roman" w:cs="Times New Roman"/>
          <w:sz w:val="28"/>
          <w:szCs w:val="28"/>
        </w:rPr>
        <w:t>»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Федеральным законом от </w:t>
      </w:r>
      <w:r w:rsidR="00BB5CDD">
        <w:rPr>
          <w:rFonts w:ascii="Times New Roman" w:hAnsi="Times New Roman" w:cs="Times New Roman"/>
          <w:sz w:val="28"/>
          <w:szCs w:val="28"/>
        </w:rPr>
        <w:t>08.11.</w:t>
      </w:r>
      <w:r w:rsidRPr="00BB5CDD">
        <w:rPr>
          <w:rFonts w:ascii="Times New Roman" w:hAnsi="Times New Roman" w:cs="Times New Roman"/>
          <w:sz w:val="28"/>
          <w:szCs w:val="28"/>
        </w:rPr>
        <w:t xml:space="preserve"> 2007 года </w:t>
      </w:r>
      <w:r w:rsidR="00BB5CDD">
        <w:rPr>
          <w:rFonts w:ascii="Times New Roman" w:hAnsi="Times New Roman" w:cs="Times New Roman"/>
          <w:sz w:val="28"/>
          <w:szCs w:val="28"/>
        </w:rPr>
        <w:t>№</w:t>
      </w:r>
      <w:r w:rsidRPr="00BB5CDD">
        <w:rPr>
          <w:rFonts w:ascii="Times New Roman" w:hAnsi="Times New Roman" w:cs="Times New Roman"/>
          <w:sz w:val="28"/>
          <w:szCs w:val="28"/>
        </w:rPr>
        <w:t xml:space="preserve">257-ФЗ </w:t>
      </w:r>
      <w:r w:rsidR="00A101C8" w:rsidRPr="00BB5CDD"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A101C8" w:rsidRPr="00BB5CDD">
        <w:rPr>
          <w:rFonts w:ascii="Times New Roman" w:hAnsi="Times New Roman" w:cs="Times New Roman"/>
          <w:sz w:val="28"/>
          <w:szCs w:val="28"/>
        </w:rPr>
        <w:t>»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</w:p>
    <w:p w:rsidR="00A61E11" w:rsidRDefault="00686A56" w:rsidP="00A61E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</w:t>
      </w:r>
      <w:r w:rsidR="007E43AC" w:rsidRPr="00BB5CDD">
        <w:rPr>
          <w:rFonts w:ascii="Times New Roman" w:hAnsi="Times New Roman" w:cs="Times New Roman"/>
          <w:sz w:val="28"/>
          <w:szCs w:val="28"/>
        </w:rPr>
        <w:t>п</w:t>
      </w:r>
      <w:r w:rsidRPr="00BB5CDD">
        <w:rPr>
          <w:rFonts w:ascii="Times New Roman" w:hAnsi="Times New Roman" w:cs="Times New Roman"/>
          <w:sz w:val="28"/>
          <w:szCs w:val="28"/>
        </w:rPr>
        <w:t xml:space="preserve">остановлениями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BB5CDD">
        <w:rPr>
          <w:rFonts w:ascii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BB5CDD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предпринимателей», от 05.04.2010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(надзора)»;</w:t>
      </w:r>
      <w:r w:rsidR="00A61E11" w:rsidRPr="00A61E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E11" w:rsidRPr="00BB5CDD" w:rsidRDefault="00A61E11" w:rsidP="00A61E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BB5CD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B5C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26.12.2014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BB5CDD">
        <w:rPr>
          <w:rFonts w:ascii="Times New Roman" w:hAnsi="Times New Roman" w:cs="Times New Roman"/>
          <w:sz w:val="28"/>
          <w:szCs w:val="28"/>
        </w:rPr>
        <w:t xml:space="preserve"> 1515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- </w:t>
      </w:r>
      <w:r w:rsidR="007E43AC" w:rsidRPr="00BB5CDD">
        <w:rPr>
          <w:rFonts w:ascii="Times New Roman" w:hAnsi="Times New Roman" w:cs="Times New Roman"/>
          <w:sz w:val="28"/>
          <w:szCs w:val="28"/>
        </w:rPr>
        <w:t>п</w:t>
      </w:r>
      <w:r w:rsidRPr="00BB5CDD">
        <w:rPr>
          <w:rFonts w:ascii="Times New Roman" w:hAnsi="Times New Roman" w:cs="Times New Roman"/>
          <w:sz w:val="28"/>
          <w:szCs w:val="28"/>
        </w:rPr>
        <w:t xml:space="preserve">риказом Министерства экономического развития Российской Федерации от 30.04.2009 № 141 «О реализации положений Федерального закона </w:t>
      </w:r>
      <w:r w:rsidR="00BB5CDD"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2</w:t>
      </w:r>
      <w:r w:rsidR="006D557B" w:rsidRPr="00BB5CDD">
        <w:rPr>
          <w:rFonts w:ascii="Times New Roman" w:hAnsi="Times New Roman" w:cs="Times New Roman"/>
          <w:sz w:val="28"/>
          <w:szCs w:val="28"/>
        </w:rPr>
        <w:t>)</w:t>
      </w:r>
      <w:r w:rsidRPr="00BB5CDD">
        <w:rPr>
          <w:rFonts w:ascii="Times New Roman" w:hAnsi="Times New Roman" w:cs="Times New Roman"/>
          <w:sz w:val="28"/>
          <w:szCs w:val="28"/>
        </w:rPr>
        <w:t>. Регионального уровня: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- постановлением Правительства Новосибирской области от 29.01.2014 № 29-п «Об утверждении Порядка подготовки сводных докладов об осуществлении на территории Новосибирской области регионального государственного контроля (надзора), муниципального контроля и об эффективности такого контроля (надзора)»;</w:t>
      </w:r>
    </w:p>
    <w:p w:rsidR="00BB5CDD" w:rsidRPr="00BB5CDD" w:rsidRDefault="00686A56" w:rsidP="00BB5C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lastRenderedPageBreak/>
        <w:t xml:space="preserve">- постановлением Правительства Новосибирской области от </w:t>
      </w:r>
      <w:r w:rsidR="00BB5CDD">
        <w:rPr>
          <w:rFonts w:ascii="Times New Roman" w:hAnsi="Times New Roman" w:cs="Times New Roman"/>
          <w:sz w:val="28"/>
          <w:szCs w:val="28"/>
        </w:rPr>
        <w:t>02.11.</w:t>
      </w:r>
      <w:r w:rsidRPr="00BB5CDD">
        <w:rPr>
          <w:rFonts w:ascii="Times New Roman" w:hAnsi="Times New Roman" w:cs="Times New Roman"/>
          <w:sz w:val="28"/>
          <w:szCs w:val="28"/>
        </w:rPr>
        <w:t xml:space="preserve"> 2015 г. </w:t>
      </w:r>
      <w:r w:rsidR="00BB5CDD">
        <w:rPr>
          <w:rFonts w:ascii="Times New Roman" w:hAnsi="Times New Roman" w:cs="Times New Roman"/>
          <w:sz w:val="28"/>
          <w:szCs w:val="28"/>
        </w:rPr>
        <w:t>№</w:t>
      </w:r>
      <w:r w:rsidRPr="00BB5CDD">
        <w:rPr>
          <w:rFonts w:ascii="Times New Roman" w:hAnsi="Times New Roman" w:cs="Times New Roman"/>
          <w:sz w:val="28"/>
          <w:szCs w:val="28"/>
        </w:rPr>
        <w:t xml:space="preserve">392-п </w:t>
      </w:r>
      <w:r w:rsidR="00BB5CDD">
        <w:rPr>
          <w:rFonts w:ascii="Times New Roman" w:hAnsi="Times New Roman" w:cs="Times New Roman"/>
          <w:sz w:val="28"/>
          <w:szCs w:val="28"/>
        </w:rPr>
        <w:t>«</w:t>
      </w:r>
      <w:r w:rsidRPr="00BB5CDD">
        <w:rPr>
          <w:rFonts w:ascii="Times New Roman" w:hAnsi="Times New Roman" w:cs="Times New Roman"/>
          <w:sz w:val="28"/>
          <w:szCs w:val="28"/>
        </w:rPr>
        <w:t>Об установлении Порядка осуществления муниципального земельного контроля на территории Новосибирской области</w:t>
      </w:r>
      <w:r w:rsidR="00BB5CDD">
        <w:rPr>
          <w:rFonts w:ascii="Times New Roman" w:hAnsi="Times New Roman" w:cs="Times New Roman"/>
          <w:sz w:val="28"/>
          <w:szCs w:val="28"/>
        </w:rPr>
        <w:t>»;</w:t>
      </w:r>
    </w:p>
    <w:p w:rsidR="00BB5CDD" w:rsidRPr="00BB5CDD" w:rsidRDefault="00C77963" w:rsidP="00BB5C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BB5CDD" w:rsidRPr="00BB5CD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BB5CDD" w:rsidRPr="00BB5CDD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02.11.2015 </w:t>
      </w:r>
      <w:r w:rsidR="00A61E11">
        <w:rPr>
          <w:rFonts w:ascii="Times New Roman" w:hAnsi="Times New Roman" w:cs="Times New Roman"/>
          <w:sz w:val="28"/>
          <w:szCs w:val="28"/>
        </w:rPr>
        <w:t>№</w:t>
      </w:r>
      <w:r w:rsidR="00BB5CDD" w:rsidRPr="00BB5CDD">
        <w:rPr>
          <w:rFonts w:ascii="Times New Roman" w:hAnsi="Times New Roman" w:cs="Times New Roman"/>
          <w:sz w:val="28"/>
          <w:szCs w:val="28"/>
        </w:rPr>
        <w:t xml:space="preserve">392-п </w:t>
      </w:r>
      <w:r w:rsidR="00A61E11">
        <w:rPr>
          <w:rFonts w:ascii="Times New Roman" w:hAnsi="Times New Roman" w:cs="Times New Roman"/>
          <w:sz w:val="28"/>
          <w:szCs w:val="28"/>
        </w:rPr>
        <w:t>«</w:t>
      </w:r>
      <w:r w:rsidR="00BB5CDD" w:rsidRPr="00BB5CDD">
        <w:rPr>
          <w:rFonts w:ascii="Times New Roman" w:hAnsi="Times New Roman" w:cs="Times New Roman"/>
          <w:sz w:val="28"/>
          <w:szCs w:val="28"/>
        </w:rPr>
        <w:t>Об установлении Порядка осуществления муниципального земельного контроля на территории Новосибирской области</w:t>
      </w:r>
      <w:r w:rsidR="00A61E11">
        <w:rPr>
          <w:rFonts w:ascii="Times New Roman" w:hAnsi="Times New Roman" w:cs="Times New Roman"/>
          <w:sz w:val="28"/>
          <w:szCs w:val="28"/>
        </w:rPr>
        <w:t>».</w:t>
      </w:r>
    </w:p>
    <w:p w:rsidR="00686A56" w:rsidRPr="00BB5CDD" w:rsidRDefault="00686A56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3</w:t>
      </w:r>
      <w:r w:rsidR="006D557B" w:rsidRPr="00BB5CDD">
        <w:rPr>
          <w:rFonts w:ascii="Times New Roman" w:hAnsi="Times New Roman" w:cs="Times New Roman"/>
          <w:sz w:val="28"/>
          <w:szCs w:val="28"/>
        </w:rPr>
        <w:t>)</w:t>
      </w:r>
      <w:r w:rsidRPr="00BB5CDD">
        <w:rPr>
          <w:rFonts w:ascii="Times New Roman" w:hAnsi="Times New Roman" w:cs="Times New Roman"/>
          <w:sz w:val="28"/>
          <w:szCs w:val="28"/>
        </w:rPr>
        <w:t>. Муниципального уровня:</w:t>
      </w:r>
    </w:p>
    <w:p w:rsidR="00BB5CDD" w:rsidRPr="00BB5CDD" w:rsidRDefault="00C77963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BB5CDD" w:rsidRPr="00BB5CDD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BB5CDD" w:rsidRPr="00BB5CDD">
        <w:rPr>
          <w:rFonts w:ascii="Times New Roman" w:hAnsi="Times New Roman" w:cs="Times New Roman"/>
          <w:sz w:val="28"/>
          <w:szCs w:val="28"/>
        </w:rPr>
        <w:t xml:space="preserve"> Колыванского района Новосибирской области (решение Совета депутатов Колыванского района Новосибирской области от 14.03.2014 N 279)</w:t>
      </w:r>
    </w:p>
    <w:p w:rsidR="00BB5CDD" w:rsidRPr="00BB5CDD" w:rsidRDefault="00CC63FA" w:rsidP="00686A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Постановления, распоряжения Администрации Колыванского района Новосибирской области</w:t>
      </w:r>
      <w:r w:rsidR="00686A56" w:rsidRPr="00BB5CDD">
        <w:rPr>
          <w:rFonts w:ascii="Times New Roman" w:hAnsi="Times New Roman" w:cs="Times New Roman"/>
          <w:sz w:val="28"/>
          <w:szCs w:val="28"/>
        </w:rPr>
        <w:t>:</w:t>
      </w:r>
    </w:p>
    <w:p w:rsidR="00CC63FA" w:rsidRDefault="00BB5CDD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 </w:t>
      </w:r>
      <w:r w:rsidR="00CC63FA" w:rsidRPr="00BB5CDD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Колыванского района Новосибирской области от 01.09.2015 №559-а «Об утверждении административного регламента по организации и осуществлению муниципального </w:t>
      </w:r>
      <w:proofErr w:type="gramStart"/>
      <w:r w:rsidR="00CC63FA" w:rsidRPr="00BB5CD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C63FA" w:rsidRPr="00BB5CDD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вне границ населенных пунктов в границах Колыванского района Новосибирской области»</w:t>
      </w:r>
      <w:r w:rsidR="008113A1">
        <w:rPr>
          <w:rFonts w:ascii="Times New Roman" w:hAnsi="Times New Roman" w:cs="Times New Roman"/>
          <w:sz w:val="28"/>
          <w:szCs w:val="28"/>
        </w:rPr>
        <w:t>,</w:t>
      </w:r>
    </w:p>
    <w:p w:rsidR="008113A1" w:rsidRDefault="008113A1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Колыванского района Новосибирской области от 30.10.2017 г. №1150-а «О контроле»,</w:t>
      </w:r>
    </w:p>
    <w:p w:rsidR="003B2B57" w:rsidRDefault="008113A1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Распоряжение Администрации Колыванского района Новосибирской области от 15.06.2017 №53-ра «О порядке организации работы по обобщению и анализу правоприменительной практики осуществления муниципального контроля»</w:t>
      </w:r>
      <w:r w:rsidR="003B2B57">
        <w:rPr>
          <w:rFonts w:ascii="Times New Roman" w:hAnsi="Times New Roman" w:cs="Times New Roman"/>
          <w:sz w:val="28"/>
          <w:szCs w:val="28"/>
        </w:rPr>
        <w:t>,</w:t>
      </w:r>
    </w:p>
    <w:p w:rsidR="008113A1" w:rsidRPr="00BB5CDD" w:rsidRDefault="003B2B57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Колыванского района Новосибирской области от 08.12.2017 г. №1351-а «Об утверждении перечня видов муниципального контроля и органов местного самоуправления муниципального образования Колыванский район Новосибирской области, уполномоченных на их осуществление»</w:t>
      </w:r>
      <w:r w:rsidR="008113A1">
        <w:rPr>
          <w:rFonts w:ascii="Times New Roman" w:hAnsi="Times New Roman" w:cs="Times New Roman"/>
          <w:sz w:val="28"/>
          <w:szCs w:val="28"/>
        </w:rPr>
        <w:t>.</w:t>
      </w:r>
    </w:p>
    <w:p w:rsidR="00D11714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Нормативные правовые акты, относящиеся к указанной сфере деятельности, публикуются в свободном доступе в информационно-телекоммуникационной сети «Интернет» (далее - сеть «Интернет») на официальном сайте администрации по адресу: http://</w:t>
      </w:r>
      <w:r w:rsidR="00EE4B3B">
        <w:rPr>
          <w:rFonts w:ascii="Times New Roman" w:hAnsi="Times New Roman" w:cs="Times New Roman"/>
          <w:sz w:val="28"/>
          <w:szCs w:val="28"/>
          <w:lang w:val="en-US"/>
        </w:rPr>
        <w:t>kolivan</w:t>
      </w:r>
      <w:r w:rsidR="00EE4B3B" w:rsidRPr="00EE4B3B">
        <w:rPr>
          <w:rFonts w:ascii="Times New Roman" w:hAnsi="Times New Roman" w:cs="Times New Roman"/>
          <w:sz w:val="28"/>
          <w:szCs w:val="28"/>
        </w:rPr>
        <w:t>.</w:t>
      </w:r>
      <w:r w:rsidR="00EE4B3B">
        <w:rPr>
          <w:rFonts w:ascii="Times New Roman" w:hAnsi="Times New Roman" w:cs="Times New Roman"/>
          <w:sz w:val="28"/>
          <w:szCs w:val="28"/>
          <w:lang w:val="en-US"/>
        </w:rPr>
        <w:t>nso</w:t>
      </w:r>
      <w:r w:rsidR="00EE4B3B" w:rsidRPr="00EE4B3B">
        <w:rPr>
          <w:rFonts w:ascii="Times New Roman" w:hAnsi="Times New Roman" w:cs="Times New Roman"/>
          <w:sz w:val="28"/>
          <w:szCs w:val="28"/>
        </w:rPr>
        <w:t>.</w:t>
      </w:r>
      <w:r w:rsidR="009B7B8C" w:rsidRPr="00BB5C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B5CDD">
        <w:rPr>
          <w:rFonts w:ascii="Times New Roman" w:hAnsi="Times New Roman" w:cs="Times New Roman"/>
          <w:sz w:val="28"/>
          <w:szCs w:val="28"/>
        </w:rPr>
        <w:t>, а также имеются в информационно-правовых системах «Консультант Плюс» и «Гарант».</w:t>
      </w:r>
    </w:p>
    <w:p w:rsidR="00473936" w:rsidRPr="00BB5CDD" w:rsidRDefault="006D557B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2. </w:t>
      </w:r>
      <w:r w:rsidR="00473936" w:rsidRPr="00BB5CDD">
        <w:rPr>
          <w:rFonts w:ascii="Times New Roman" w:hAnsi="Times New Roman" w:cs="Times New Roman"/>
          <w:sz w:val="28"/>
          <w:szCs w:val="28"/>
        </w:rPr>
        <w:t xml:space="preserve">Целями проведения обобщения и анализа </w:t>
      </w:r>
      <w:r w:rsidR="00104C31">
        <w:rPr>
          <w:rFonts w:ascii="Times New Roman" w:hAnsi="Times New Roman" w:cs="Times New Roman"/>
          <w:sz w:val="28"/>
          <w:szCs w:val="28"/>
        </w:rPr>
        <w:t>а</w:t>
      </w:r>
      <w:r w:rsidR="00473936" w:rsidRPr="00BB5CDD">
        <w:rPr>
          <w:rFonts w:ascii="Times New Roman" w:hAnsi="Times New Roman" w:cs="Times New Roman"/>
          <w:sz w:val="28"/>
          <w:szCs w:val="28"/>
        </w:rPr>
        <w:t>дминистрацией правоприменительной практики при осуществлен</w:t>
      </w:r>
      <w:r w:rsidR="001F6CF4" w:rsidRPr="00BB5CDD">
        <w:rPr>
          <w:rFonts w:ascii="Times New Roman" w:hAnsi="Times New Roman" w:cs="Times New Roman"/>
          <w:sz w:val="28"/>
          <w:szCs w:val="28"/>
        </w:rPr>
        <w:t xml:space="preserve">ии муниципального контроля </w:t>
      </w:r>
      <w:r w:rsidR="00473936" w:rsidRPr="00BB5CD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CDD">
        <w:rPr>
          <w:rFonts w:ascii="Times New Roman" w:hAnsi="Times New Roman" w:cs="Times New Roman"/>
          <w:sz w:val="28"/>
          <w:szCs w:val="28"/>
        </w:rPr>
        <w:t>– обеспечение единства практики применения администрацией федеральных законов и иных нормативных правовых актов Российской Федерации, законов и иных нормативных правовых актов Новосибирской области в сфере земельного контроля,</w:t>
      </w:r>
      <w:r w:rsidR="009B7B8C" w:rsidRPr="00BB5CDD">
        <w:rPr>
          <w:rFonts w:ascii="Times New Roman" w:hAnsi="Times New Roman" w:cs="Times New Roman"/>
          <w:sz w:val="28"/>
          <w:szCs w:val="28"/>
        </w:rPr>
        <w:t xml:space="preserve"> муниципального контроля за сохранностью автомобильных дорог местного значения вне границ населенных пунктов в границах Колыванского района Новосибирской области</w:t>
      </w:r>
      <w:r w:rsidR="008113A1">
        <w:rPr>
          <w:rFonts w:ascii="Times New Roman" w:hAnsi="Times New Roman" w:cs="Times New Roman"/>
          <w:sz w:val="28"/>
          <w:szCs w:val="28"/>
        </w:rPr>
        <w:t>, внутреннего муниципального финансового контроля, внутреннего финансового контроля, внутреннего финансового аудита, контроля за соблюдением законодательства Российской Федерации</w:t>
      </w:r>
      <w:proofErr w:type="gramEnd"/>
      <w:r w:rsidR="008113A1">
        <w:rPr>
          <w:rFonts w:ascii="Times New Roman" w:hAnsi="Times New Roman" w:cs="Times New Roman"/>
          <w:sz w:val="28"/>
          <w:szCs w:val="28"/>
        </w:rPr>
        <w:t xml:space="preserve"> и иных правовых актов о контрактной системе в сфере закупок товаров, работ, услуг для обеспечения муниципальных нужд, ведомственного </w:t>
      </w:r>
      <w:proofErr w:type="gramStart"/>
      <w:r w:rsidR="008113A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8113A1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</w:t>
      </w:r>
      <w:r w:rsidR="008113A1">
        <w:rPr>
          <w:rFonts w:ascii="Times New Roman" w:hAnsi="Times New Roman" w:cs="Times New Roman"/>
          <w:sz w:val="28"/>
          <w:szCs w:val="28"/>
        </w:rPr>
        <w:lastRenderedPageBreak/>
        <w:t>Федерации и иных правовых актов о контрактной системе в сфере закупок товаров, работ, услуг для обеспечения муниципальных нужд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обеспечение доступности сведений о правоприменительной практике администрации путем их публикации для сведения подконтрольных субъектов;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снижение количества нарушений обязательных требований и повышение уровня защищенности охраняемых законом ценностей за счет обеспечения информированности подконтрольных субъектов о практике применения обязательных требований;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совершенствование нормативных правовых актов для устранения устаревших, дублирующих и избыточных обязательных требований, устранения избыточных контрольных функций.</w:t>
      </w:r>
    </w:p>
    <w:p w:rsidR="00473936" w:rsidRPr="00BB5CDD" w:rsidRDefault="006D557B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3. </w:t>
      </w:r>
      <w:r w:rsidR="00473936" w:rsidRPr="00BB5CDD">
        <w:rPr>
          <w:rFonts w:ascii="Times New Roman" w:hAnsi="Times New Roman" w:cs="Times New Roman"/>
          <w:sz w:val="28"/>
          <w:szCs w:val="28"/>
        </w:rPr>
        <w:t>Задачами обобщения и анализа практики являются: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выявление проблемных вопросов применения администрацией обязательных требований;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выработка с привлечением широкого круга заинтересованных лиц оптимальных решений проблемных вопросов правоприменительной практики и их реализация;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выявление устаревших, дублирующих и избыточных обязательных требований, подготовка и внесение предложений по их устранению;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выявление избыточных контрольных функций, подготовка и внесение предложений по их устранению;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подготовка предложений по совершенствованию законодательства;</w:t>
      </w:r>
    </w:p>
    <w:p w:rsidR="00473936" w:rsidRPr="00BB5CDD" w:rsidRDefault="00473936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– выявление типичных нарушений обязательных требований и подготовка предложений по реализации профилактических мероприятий для их предупреждения.</w:t>
      </w:r>
    </w:p>
    <w:p w:rsidR="00D11714" w:rsidRPr="00BB5CDD" w:rsidRDefault="006D557B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4. </w:t>
      </w:r>
      <w:r w:rsidR="00D11714" w:rsidRPr="00BB5CDD">
        <w:rPr>
          <w:rFonts w:ascii="Times New Roman" w:hAnsi="Times New Roman" w:cs="Times New Roman"/>
          <w:sz w:val="28"/>
          <w:szCs w:val="28"/>
        </w:rPr>
        <w:t xml:space="preserve">К полномочиям </w:t>
      </w:r>
      <w:r w:rsidR="005D7FAC" w:rsidRPr="00BB5CDD">
        <w:rPr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</w:t>
      </w:r>
      <w:r w:rsidR="00D11714" w:rsidRPr="00BB5CDD">
        <w:rPr>
          <w:rFonts w:ascii="Times New Roman" w:hAnsi="Times New Roman" w:cs="Times New Roman"/>
          <w:sz w:val="28"/>
          <w:szCs w:val="28"/>
        </w:rPr>
        <w:t xml:space="preserve"> относится осуществление муниципального контроля по следующим направлениям:</w:t>
      </w:r>
    </w:p>
    <w:p w:rsidR="00D11714" w:rsidRPr="00BB5CDD" w:rsidRDefault="006D557B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-</w:t>
      </w:r>
      <w:r w:rsidR="00D11714" w:rsidRPr="00BB5CDD">
        <w:rPr>
          <w:rFonts w:ascii="Times New Roman" w:hAnsi="Times New Roman" w:cs="Times New Roman"/>
          <w:sz w:val="28"/>
          <w:szCs w:val="28"/>
        </w:rPr>
        <w:tab/>
        <w:t>земельный контроль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  <w:r w:rsidR="00D11714" w:rsidRPr="00BB5C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B57" w:rsidRDefault="006D557B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-</w:t>
      </w:r>
      <w:r w:rsidR="00D11714" w:rsidRPr="00BB5CD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11714" w:rsidRPr="00BB5C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11714" w:rsidRPr="00BB5CDD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</w:t>
      </w:r>
      <w:r w:rsidR="005D7FAC" w:rsidRPr="00BB5CDD">
        <w:rPr>
          <w:rFonts w:ascii="Times New Roman" w:hAnsi="Times New Roman" w:cs="Times New Roman"/>
          <w:sz w:val="28"/>
          <w:szCs w:val="28"/>
        </w:rPr>
        <w:t xml:space="preserve"> вне границ населенных пунктов в границах Колыванского района Новосибирской области</w:t>
      </w:r>
      <w:r w:rsidRPr="00BB5CDD">
        <w:rPr>
          <w:rFonts w:ascii="Times New Roman" w:hAnsi="Times New Roman" w:cs="Times New Roman"/>
          <w:sz w:val="28"/>
          <w:szCs w:val="28"/>
        </w:rPr>
        <w:t>;</w:t>
      </w:r>
      <w:r w:rsidR="003B2B57" w:rsidRPr="003B2B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B57" w:rsidRDefault="003B2B57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внутреннего муниципального финансового контроля;</w:t>
      </w:r>
    </w:p>
    <w:p w:rsidR="003B2B57" w:rsidRDefault="003B2B57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внутреннего финансового контроля;</w:t>
      </w:r>
    </w:p>
    <w:p w:rsidR="003B2B57" w:rsidRDefault="003B2B57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внутреннего финансового аудита;</w:t>
      </w:r>
    </w:p>
    <w:p w:rsidR="003B2B57" w:rsidRDefault="003B2B57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нужд;</w:t>
      </w:r>
    </w:p>
    <w:p w:rsidR="00D11714" w:rsidRPr="00BB5CDD" w:rsidRDefault="003B2B57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ведомственного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нужд.</w:t>
      </w:r>
    </w:p>
    <w:p w:rsidR="00D11714" w:rsidRPr="00BB5CDD" w:rsidRDefault="006D557B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5. </w:t>
      </w:r>
      <w:r w:rsidR="00D11714" w:rsidRPr="00BB5CDD">
        <w:rPr>
          <w:rFonts w:ascii="Times New Roman" w:hAnsi="Times New Roman" w:cs="Times New Roman"/>
          <w:sz w:val="28"/>
          <w:szCs w:val="28"/>
        </w:rPr>
        <w:t xml:space="preserve">К перечню основных и вспомогательных функций при </w:t>
      </w:r>
      <w:r w:rsidRPr="00BB5CDD">
        <w:rPr>
          <w:rFonts w:ascii="Times New Roman" w:hAnsi="Times New Roman" w:cs="Times New Roman"/>
          <w:sz w:val="28"/>
          <w:szCs w:val="28"/>
        </w:rPr>
        <w:t>осуществлении муниципального</w:t>
      </w:r>
      <w:r w:rsidR="00D11714" w:rsidRPr="00BB5CDD">
        <w:rPr>
          <w:rFonts w:ascii="Times New Roman" w:hAnsi="Times New Roman" w:cs="Times New Roman"/>
          <w:sz w:val="28"/>
          <w:szCs w:val="28"/>
        </w:rPr>
        <w:t xml:space="preserve"> </w:t>
      </w:r>
      <w:r w:rsidRPr="00BB5CDD">
        <w:rPr>
          <w:rFonts w:ascii="Times New Roman" w:hAnsi="Times New Roman" w:cs="Times New Roman"/>
          <w:sz w:val="28"/>
          <w:szCs w:val="28"/>
        </w:rPr>
        <w:t>контроля</w:t>
      </w:r>
      <w:r w:rsidR="00D11714" w:rsidRPr="00BB5CDD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D11714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ab/>
        <w:t xml:space="preserve">разработка ежегодного плана проведения плановых проверок (включая его согласование с иными органами государственного контроля (надзора) на территории </w:t>
      </w:r>
      <w:r w:rsidR="005D7FAC" w:rsidRPr="00BB5CDD">
        <w:rPr>
          <w:rFonts w:ascii="Times New Roman" w:hAnsi="Times New Roman" w:cs="Times New Roman"/>
          <w:sz w:val="28"/>
          <w:szCs w:val="28"/>
        </w:rPr>
        <w:t>Колыванского района Новосибирской области</w:t>
      </w:r>
      <w:r w:rsidRPr="00BB5CDD">
        <w:rPr>
          <w:rFonts w:ascii="Times New Roman" w:hAnsi="Times New Roman" w:cs="Times New Roman"/>
          <w:sz w:val="28"/>
          <w:szCs w:val="28"/>
        </w:rPr>
        <w:t xml:space="preserve">, в том </w:t>
      </w:r>
      <w:r w:rsidRPr="00BB5CDD">
        <w:rPr>
          <w:rFonts w:ascii="Times New Roman" w:hAnsi="Times New Roman" w:cs="Times New Roman"/>
          <w:sz w:val="28"/>
          <w:szCs w:val="28"/>
        </w:rPr>
        <w:lastRenderedPageBreak/>
        <w:t>числе с органами прокуратуры);</w:t>
      </w:r>
    </w:p>
    <w:p w:rsidR="00D11714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ab/>
        <w:t xml:space="preserve">принятие решения о проведении проверки (издание распоряжения </w:t>
      </w:r>
      <w:r w:rsidR="00104C31">
        <w:rPr>
          <w:rFonts w:ascii="Times New Roman" w:hAnsi="Times New Roman" w:cs="Times New Roman"/>
          <w:sz w:val="28"/>
          <w:szCs w:val="28"/>
        </w:rPr>
        <w:t>а</w:t>
      </w:r>
      <w:r w:rsidRPr="00BB5CDD">
        <w:rPr>
          <w:rFonts w:ascii="Times New Roman" w:hAnsi="Times New Roman" w:cs="Times New Roman"/>
          <w:sz w:val="28"/>
          <w:szCs w:val="28"/>
        </w:rPr>
        <w:t>дминистрации о проведении проверки);</w:t>
      </w:r>
    </w:p>
    <w:p w:rsidR="00D11714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ab/>
        <w:t>подготовка к проведению проверки (в том числе уведомление о проведении проверки);</w:t>
      </w:r>
    </w:p>
    <w:p w:rsidR="00D11714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B5CDD">
        <w:rPr>
          <w:rFonts w:ascii="Times New Roman" w:hAnsi="Times New Roman" w:cs="Times New Roman"/>
          <w:sz w:val="28"/>
          <w:szCs w:val="28"/>
        </w:rPr>
        <w:t>проведение проверки (плановой или внеплановой в выездной и (или) документарной формах);</w:t>
      </w:r>
      <w:proofErr w:type="gramEnd"/>
    </w:p>
    <w:p w:rsidR="00D11714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ab/>
        <w:t>оформление результатов проверки (составление акта проверки в двух экземплярах);</w:t>
      </w:r>
    </w:p>
    <w:p w:rsidR="007E43AC" w:rsidRPr="00BB5CDD" w:rsidRDefault="00D11714" w:rsidP="00D117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ab/>
        <w:t>проведение и участие в совещаниях и семинарах по вопросам муниципального контроля.</w:t>
      </w:r>
    </w:p>
    <w:p w:rsidR="00473936" w:rsidRPr="00BB5CDD" w:rsidRDefault="006D557B" w:rsidP="004739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6. </w:t>
      </w:r>
      <w:r w:rsidR="00473936" w:rsidRPr="00BB5CDD">
        <w:rPr>
          <w:rFonts w:ascii="Times New Roman" w:hAnsi="Times New Roman" w:cs="Times New Roman"/>
          <w:sz w:val="28"/>
          <w:szCs w:val="28"/>
        </w:rPr>
        <w:t xml:space="preserve">При </w:t>
      </w:r>
      <w:r w:rsidRPr="00BB5CDD">
        <w:rPr>
          <w:rFonts w:ascii="Times New Roman" w:hAnsi="Times New Roman" w:cs="Times New Roman"/>
          <w:sz w:val="28"/>
          <w:szCs w:val="28"/>
        </w:rPr>
        <w:t>осуществлении муниципального контроля</w:t>
      </w:r>
      <w:r w:rsidR="00473936" w:rsidRPr="00BB5CDD">
        <w:rPr>
          <w:rFonts w:ascii="Times New Roman" w:hAnsi="Times New Roman" w:cs="Times New Roman"/>
          <w:sz w:val="28"/>
          <w:szCs w:val="28"/>
        </w:rPr>
        <w:t xml:space="preserve"> </w:t>
      </w:r>
      <w:r w:rsidR="005D7FAC" w:rsidRPr="00BB5CDD">
        <w:rPr>
          <w:rFonts w:ascii="Times New Roman" w:hAnsi="Times New Roman" w:cs="Times New Roman"/>
          <w:sz w:val="28"/>
          <w:szCs w:val="28"/>
        </w:rPr>
        <w:t>А</w:t>
      </w:r>
      <w:r w:rsidR="00473936" w:rsidRPr="00BB5CDD">
        <w:rPr>
          <w:rFonts w:ascii="Times New Roman" w:hAnsi="Times New Roman" w:cs="Times New Roman"/>
          <w:sz w:val="28"/>
          <w:szCs w:val="28"/>
        </w:rPr>
        <w:t>дминистрация взаимодействует с другими органами государственного контроля (надзора) при согласовании сроков проведения плановых проверок (в том числе с прокуратурой).</w:t>
      </w:r>
    </w:p>
    <w:p w:rsidR="00473936" w:rsidRPr="0078053F" w:rsidRDefault="006D557B" w:rsidP="005D7F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3F">
        <w:rPr>
          <w:rFonts w:ascii="Times New Roman" w:hAnsi="Times New Roman" w:cs="Times New Roman"/>
          <w:sz w:val="28"/>
          <w:szCs w:val="28"/>
        </w:rPr>
        <w:t xml:space="preserve">7. </w:t>
      </w:r>
      <w:r w:rsidR="00473936" w:rsidRPr="0078053F">
        <w:rPr>
          <w:rFonts w:ascii="Times New Roman" w:hAnsi="Times New Roman" w:cs="Times New Roman"/>
          <w:sz w:val="28"/>
          <w:szCs w:val="28"/>
        </w:rPr>
        <w:t>В соответствии с утвержденным планом проведения плановых проверок юридических лиц и индивидуальных предпринимателей на 201</w:t>
      </w:r>
      <w:r w:rsidR="005C3127" w:rsidRPr="0078053F">
        <w:rPr>
          <w:rFonts w:ascii="Times New Roman" w:hAnsi="Times New Roman" w:cs="Times New Roman"/>
          <w:sz w:val="28"/>
          <w:szCs w:val="28"/>
        </w:rPr>
        <w:t>7</w:t>
      </w:r>
      <w:r w:rsidR="00473936" w:rsidRPr="0078053F">
        <w:rPr>
          <w:rFonts w:ascii="Times New Roman" w:hAnsi="Times New Roman" w:cs="Times New Roman"/>
          <w:sz w:val="28"/>
          <w:szCs w:val="28"/>
        </w:rPr>
        <w:t xml:space="preserve"> год в отчетном году </w:t>
      </w:r>
      <w:r w:rsidR="005C3127" w:rsidRPr="0078053F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473936" w:rsidRPr="0078053F">
        <w:rPr>
          <w:rFonts w:ascii="Times New Roman" w:hAnsi="Times New Roman" w:cs="Times New Roman"/>
          <w:b/>
          <w:sz w:val="28"/>
          <w:szCs w:val="28"/>
        </w:rPr>
        <w:t xml:space="preserve">было </w:t>
      </w:r>
      <w:r w:rsidR="00D138AE">
        <w:rPr>
          <w:rFonts w:ascii="Times New Roman" w:hAnsi="Times New Roman" w:cs="Times New Roman"/>
          <w:b/>
          <w:sz w:val="28"/>
          <w:szCs w:val="28"/>
        </w:rPr>
        <w:t>проведено</w:t>
      </w:r>
      <w:r w:rsidR="00473936" w:rsidRPr="007805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958">
        <w:rPr>
          <w:rFonts w:ascii="Times New Roman" w:hAnsi="Times New Roman" w:cs="Times New Roman"/>
          <w:b/>
          <w:sz w:val="28"/>
          <w:szCs w:val="28"/>
        </w:rPr>
        <w:t>3</w:t>
      </w:r>
      <w:r w:rsidR="0078053F" w:rsidRPr="0078053F">
        <w:rPr>
          <w:rFonts w:ascii="Times New Roman" w:hAnsi="Times New Roman" w:cs="Times New Roman"/>
          <w:b/>
          <w:sz w:val="28"/>
          <w:szCs w:val="28"/>
        </w:rPr>
        <w:t xml:space="preserve"> плановы</w:t>
      </w:r>
      <w:r w:rsidR="00D138AE">
        <w:rPr>
          <w:rFonts w:ascii="Times New Roman" w:hAnsi="Times New Roman" w:cs="Times New Roman"/>
          <w:b/>
          <w:sz w:val="28"/>
          <w:szCs w:val="28"/>
        </w:rPr>
        <w:t>е</w:t>
      </w:r>
      <w:r w:rsidR="0078053F" w:rsidRPr="0078053F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D138AE">
        <w:rPr>
          <w:rFonts w:ascii="Times New Roman" w:hAnsi="Times New Roman" w:cs="Times New Roman"/>
          <w:b/>
          <w:sz w:val="28"/>
          <w:szCs w:val="28"/>
        </w:rPr>
        <w:t>4</w:t>
      </w:r>
      <w:r w:rsidR="0078053F" w:rsidRPr="007805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8AE">
        <w:rPr>
          <w:rFonts w:ascii="Times New Roman" w:hAnsi="Times New Roman" w:cs="Times New Roman"/>
          <w:b/>
          <w:sz w:val="28"/>
          <w:szCs w:val="28"/>
        </w:rPr>
        <w:t>в</w:t>
      </w:r>
      <w:r w:rsidR="0078053F" w:rsidRPr="0078053F">
        <w:rPr>
          <w:rFonts w:ascii="Times New Roman" w:hAnsi="Times New Roman" w:cs="Times New Roman"/>
          <w:b/>
          <w:sz w:val="28"/>
          <w:szCs w:val="28"/>
        </w:rPr>
        <w:t>неплановые проверки</w:t>
      </w:r>
      <w:r w:rsidR="00D138A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04C31">
        <w:rPr>
          <w:rFonts w:ascii="Times New Roman" w:hAnsi="Times New Roman" w:cs="Times New Roman"/>
          <w:b/>
          <w:sz w:val="28"/>
          <w:szCs w:val="28"/>
        </w:rPr>
        <w:t>1 внеплановая проверка не состоялась</w:t>
      </w:r>
      <w:r w:rsidR="00D138AE">
        <w:rPr>
          <w:rFonts w:ascii="Times New Roman" w:hAnsi="Times New Roman" w:cs="Times New Roman"/>
          <w:b/>
          <w:sz w:val="28"/>
          <w:szCs w:val="28"/>
        </w:rPr>
        <w:t>)</w:t>
      </w:r>
      <w:r w:rsidR="005D7FAC" w:rsidRPr="0078053F">
        <w:rPr>
          <w:rFonts w:ascii="Times New Roman" w:hAnsi="Times New Roman" w:cs="Times New Roman"/>
          <w:b/>
          <w:sz w:val="28"/>
          <w:szCs w:val="28"/>
        </w:rPr>
        <w:t>.</w:t>
      </w:r>
    </w:p>
    <w:p w:rsidR="0051767F" w:rsidRDefault="006D557B" w:rsidP="004C7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8. </w:t>
      </w:r>
      <w:r w:rsidR="004C7FE6">
        <w:rPr>
          <w:rFonts w:ascii="Times New Roman" w:hAnsi="Times New Roman" w:cs="Times New Roman"/>
          <w:sz w:val="28"/>
          <w:szCs w:val="28"/>
        </w:rPr>
        <w:t>Муниципальный земельный контроль осуществляется отделом имущества и земельных отношений с июля 2017 года. За указанный срок плановых проверок в отношении индивидуальных предпринимателей, юридических лиц, а также граждан не проводились, в связи с отсутствием пл</w:t>
      </w:r>
      <w:r w:rsidR="0078053F">
        <w:rPr>
          <w:rFonts w:ascii="Times New Roman" w:hAnsi="Times New Roman" w:cs="Times New Roman"/>
          <w:sz w:val="28"/>
          <w:szCs w:val="28"/>
        </w:rPr>
        <w:t>а</w:t>
      </w:r>
      <w:r w:rsidR="004C7FE6">
        <w:rPr>
          <w:rFonts w:ascii="Times New Roman" w:hAnsi="Times New Roman" w:cs="Times New Roman"/>
          <w:sz w:val="28"/>
          <w:szCs w:val="28"/>
        </w:rPr>
        <w:t>на проверок.</w:t>
      </w:r>
    </w:p>
    <w:p w:rsidR="004C7FE6" w:rsidRDefault="004C7FE6" w:rsidP="004C7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Внеплановые проверки проводились на основании обращения органов местного самоуправления. Отделом имущества и земельных отношений было проведено 3 внеплановые проверки. В ходе проверок рассматривались вопросы в пределах компетенции муниципального земельного контроля. По результатам 2-х проверок выявлено нарушение статьи 8.8. пункта 3, 4 кодекса Российской федерации об административных правонарушениях, 1 проверка не состоялась, в связи с неявкой представителя.</w:t>
      </w:r>
    </w:p>
    <w:p w:rsidR="00240D54" w:rsidRPr="00BB5CDD" w:rsidRDefault="004C7FE6" w:rsidP="00240D5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проверки </w:t>
      </w:r>
      <w:r w:rsidR="00240D54">
        <w:rPr>
          <w:rFonts w:ascii="Times New Roman" w:hAnsi="Times New Roman" w:cs="Times New Roman"/>
          <w:sz w:val="28"/>
          <w:szCs w:val="28"/>
        </w:rPr>
        <w:t>составлялись</w:t>
      </w:r>
      <w:r>
        <w:rPr>
          <w:rFonts w:ascii="Times New Roman" w:hAnsi="Times New Roman" w:cs="Times New Roman"/>
          <w:sz w:val="28"/>
          <w:szCs w:val="28"/>
        </w:rPr>
        <w:t xml:space="preserve"> акты и выдавались предписания об устранении нарушений.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проверки исполнение ранее выданного предписания нарушения устранены.</w:t>
      </w:r>
      <w:r w:rsidR="00240D54" w:rsidRPr="00240D54">
        <w:rPr>
          <w:rFonts w:ascii="Times New Roman" w:hAnsi="Times New Roman" w:cs="Times New Roman"/>
          <w:sz w:val="28"/>
          <w:szCs w:val="28"/>
        </w:rPr>
        <w:t xml:space="preserve"> </w:t>
      </w:r>
      <w:r w:rsidR="00240D54">
        <w:rPr>
          <w:rFonts w:ascii="Times New Roman" w:hAnsi="Times New Roman" w:cs="Times New Roman"/>
          <w:sz w:val="28"/>
          <w:szCs w:val="28"/>
        </w:rPr>
        <w:t xml:space="preserve">Материалы проверок направлялись в Управление </w:t>
      </w:r>
      <w:proofErr w:type="spellStart"/>
      <w:r w:rsidR="00240D54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240D54">
        <w:rPr>
          <w:rFonts w:ascii="Times New Roman" w:hAnsi="Times New Roman" w:cs="Times New Roman"/>
          <w:sz w:val="28"/>
          <w:szCs w:val="28"/>
        </w:rPr>
        <w:t xml:space="preserve"> по Новосибирской области.</w:t>
      </w:r>
    </w:p>
    <w:p w:rsidR="00240D54" w:rsidRDefault="00240D54" w:rsidP="004C7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 2017 году проверки соблюдения юридическими лицами и индивидуальными предпринимателями требований федеральных законов, законов Новосибирской области, муниципальных нормативных правовых актов Администрации Колыванского района Новосибирской области по вопросам обеспечения сохранности автомобильных дорог местного значения не проводились.</w:t>
      </w:r>
    </w:p>
    <w:p w:rsidR="00461D00" w:rsidRDefault="00240D54" w:rsidP="00461D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B7433">
        <w:rPr>
          <w:rFonts w:ascii="Times New Roman" w:hAnsi="Times New Roman" w:cs="Times New Roman"/>
          <w:sz w:val="28"/>
          <w:szCs w:val="28"/>
        </w:rPr>
        <w:t xml:space="preserve"> </w:t>
      </w:r>
      <w:r w:rsidR="00461D00">
        <w:rPr>
          <w:rFonts w:ascii="Times New Roman" w:hAnsi="Times New Roman" w:cs="Times New Roman"/>
          <w:sz w:val="28"/>
          <w:szCs w:val="28"/>
        </w:rPr>
        <w:t>В 2017 году было запланировано 3 проверки за соблюдением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нужд.</w:t>
      </w:r>
      <w:r w:rsidR="00461D00" w:rsidRPr="005B7433">
        <w:rPr>
          <w:rFonts w:ascii="Times New Roman" w:hAnsi="Times New Roman" w:cs="Times New Roman"/>
          <w:sz w:val="28"/>
          <w:szCs w:val="28"/>
        </w:rPr>
        <w:t xml:space="preserve"> </w:t>
      </w:r>
      <w:r w:rsidR="00461D00">
        <w:rPr>
          <w:rFonts w:ascii="Times New Roman" w:hAnsi="Times New Roman" w:cs="Times New Roman"/>
          <w:sz w:val="28"/>
          <w:szCs w:val="28"/>
        </w:rPr>
        <w:t xml:space="preserve">В ходе проверок составлялись акты и выдавались предписания об устранении нарушений. </w:t>
      </w:r>
      <w:proofErr w:type="gramStart"/>
      <w:r w:rsidR="00461D00">
        <w:rPr>
          <w:rFonts w:ascii="Times New Roman" w:hAnsi="Times New Roman" w:cs="Times New Roman"/>
          <w:sz w:val="28"/>
          <w:szCs w:val="28"/>
        </w:rPr>
        <w:t xml:space="preserve">В ходе проведения проверок выявлены следующие </w:t>
      </w:r>
      <w:r w:rsidR="00461D00">
        <w:rPr>
          <w:rFonts w:ascii="Times New Roman" w:hAnsi="Times New Roman" w:cs="Times New Roman"/>
          <w:sz w:val="28"/>
          <w:szCs w:val="28"/>
        </w:rPr>
        <w:lastRenderedPageBreak/>
        <w:t>нарушения: в нарушение п.3, п.9 ст.94 Федерального закона от 05.04.2013 №44 –ФЗ «О контрактной системе в сфере закупок товаров, работ, услуг для обеспечения государственных и муниципальных нужд» в ЕИС не размещен отчет об исполнении контрактов; не проводятся проверки предоставленных поставщиком результатов, предусмотренных контрактами, в части соответствия условиям контрактов.</w:t>
      </w:r>
      <w:proofErr w:type="gramEnd"/>
    </w:p>
    <w:p w:rsidR="003440B2" w:rsidRDefault="003440B2" w:rsidP="00344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 2017 проверок в сфере внутреннего муниципального финансового контроля, внутреннего финансового контроля,  внутреннего финансового аудита не проводились, в связи с отсутствием плана проверок.</w:t>
      </w:r>
    </w:p>
    <w:p w:rsidR="00F17667" w:rsidRPr="00BB5CDD" w:rsidRDefault="00F17667" w:rsidP="00F17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Проверки, результаты которых признаны недействительными, отсутствуют.</w:t>
      </w:r>
    </w:p>
    <w:p w:rsidR="00F17667" w:rsidRPr="00BB5CDD" w:rsidRDefault="00F17667" w:rsidP="00F17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 xml:space="preserve">Проверки с нарушениями требований законодательства Российской Федерации о порядке их проведения, по </w:t>
      </w:r>
      <w:proofErr w:type="gramStart"/>
      <w:r w:rsidRPr="00BB5CDD">
        <w:rPr>
          <w:rFonts w:ascii="Times New Roman" w:hAnsi="Times New Roman" w:cs="Times New Roman"/>
          <w:sz w:val="28"/>
          <w:szCs w:val="28"/>
        </w:rPr>
        <w:t>результатам</w:t>
      </w:r>
      <w:proofErr w:type="gramEnd"/>
      <w:r w:rsidRPr="00BB5CDD">
        <w:rPr>
          <w:rFonts w:ascii="Times New Roman" w:hAnsi="Times New Roman" w:cs="Times New Roman"/>
          <w:sz w:val="28"/>
          <w:szCs w:val="28"/>
        </w:rPr>
        <w:t xml:space="preserve"> выявления которых к должностным лицам </w:t>
      </w:r>
      <w:r w:rsidR="005D7FAC" w:rsidRPr="00BB5CDD">
        <w:rPr>
          <w:rFonts w:ascii="Times New Roman" w:hAnsi="Times New Roman" w:cs="Times New Roman"/>
          <w:sz w:val="28"/>
          <w:szCs w:val="28"/>
        </w:rPr>
        <w:t>А</w:t>
      </w:r>
      <w:r w:rsidRPr="00BB5CDD">
        <w:rPr>
          <w:rFonts w:ascii="Times New Roman" w:hAnsi="Times New Roman" w:cs="Times New Roman"/>
          <w:sz w:val="28"/>
          <w:szCs w:val="28"/>
        </w:rPr>
        <w:t>дминистрации, осуществившим такие проверки, применены меры дисциплинарного, административного наказания, отсутствуют.</w:t>
      </w:r>
    </w:p>
    <w:p w:rsidR="00F17667" w:rsidRPr="00BB5CDD" w:rsidRDefault="00F17667" w:rsidP="00F17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CDD">
        <w:rPr>
          <w:rFonts w:ascii="Times New Roman" w:hAnsi="Times New Roman" w:cs="Times New Roman"/>
          <w:sz w:val="28"/>
          <w:szCs w:val="28"/>
        </w:rPr>
        <w:t>Случаи причинения юридическими лицами и индивидуальными предпринимателями, в отношении которых осуществлялись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о случаях возникновения чрезвычайных ситуаций природного и техногенного характера, отсутствуют.</w:t>
      </w:r>
      <w:proofErr w:type="gramEnd"/>
    </w:p>
    <w:p w:rsidR="00F17667" w:rsidRPr="00BB5CDD" w:rsidRDefault="00F17667" w:rsidP="00F17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CDD">
        <w:rPr>
          <w:rFonts w:ascii="Times New Roman" w:hAnsi="Times New Roman" w:cs="Times New Roman"/>
          <w:sz w:val="28"/>
          <w:szCs w:val="28"/>
        </w:rPr>
        <w:t>Проверки, по итогам которых выявлены нарушения обязательных требований, представляющие непосредственную угрозу (или явившиеся причиной)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 природного и техногенного характера, отсутствуют.</w:t>
      </w:r>
      <w:proofErr w:type="gramEnd"/>
    </w:p>
    <w:p w:rsidR="00F17667" w:rsidRPr="00BB5CDD" w:rsidRDefault="00F17667" w:rsidP="00F17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Проверк</w:t>
      </w:r>
      <w:r w:rsidR="00FD222B" w:rsidRPr="00BB5CDD">
        <w:rPr>
          <w:rFonts w:ascii="Times New Roman" w:hAnsi="Times New Roman" w:cs="Times New Roman"/>
          <w:sz w:val="28"/>
          <w:szCs w:val="28"/>
        </w:rPr>
        <w:t>и</w:t>
      </w:r>
      <w:r w:rsidRPr="00BB5CDD">
        <w:rPr>
          <w:rFonts w:ascii="Times New Roman" w:hAnsi="Times New Roman" w:cs="Times New Roman"/>
          <w:sz w:val="28"/>
          <w:szCs w:val="28"/>
        </w:rPr>
        <w:t xml:space="preserve">, по результатам которых материалы о выявленных нарушениях переданы в уполномоченные органы для возбуждения уголовных дел, </w:t>
      </w:r>
      <w:r w:rsidR="00FD222B" w:rsidRPr="00BB5CDD">
        <w:rPr>
          <w:rFonts w:ascii="Times New Roman" w:hAnsi="Times New Roman" w:cs="Times New Roman"/>
          <w:sz w:val="28"/>
          <w:szCs w:val="28"/>
        </w:rPr>
        <w:t>отсутствуют</w:t>
      </w:r>
      <w:r w:rsidRPr="00BB5CDD">
        <w:rPr>
          <w:rFonts w:ascii="Times New Roman" w:hAnsi="Times New Roman" w:cs="Times New Roman"/>
          <w:sz w:val="28"/>
          <w:szCs w:val="28"/>
        </w:rPr>
        <w:t>.</w:t>
      </w:r>
    </w:p>
    <w:p w:rsidR="00F17667" w:rsidRPr="00BB5CDD" w:rsidRDefault="00F17667" w:rsidP="00F176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CDD">
        <w:rPr>
          <w:rFonts w:ascii="Times New Roman" w:hAnsi="Times New Roman" w:cs="Times New Roman"/>
          <w:sz w:val="28"/>
          <w:szCs w:val="28"/>
        </w:rPr>
        <w:t>Факты оспаривания в суде юридическими лицами и индивидуальными предпринимателями оснований и результатов проведения в их отношении мероприятий по контролю в отчетном периоде отсутствуют.</w:t>
      </w:r>
    </w:p>
    <w:p w:rsidR="00FD222B" w:rsidRPr="00BB5CDD" w:rsidRDefault="00FD222B" w:rsidP="008D64A9">
      <w:pPr>
        <w:overflowPunct/>
        <w:autoSpaceDE/>
        <w:autoSpaceDN/>
        <w:adjustRightInd/>
        <w:ind w:firstLine="567"/>
        <w:contextualSpacing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BB5CDD">
        <w:rPr>
          <w:rFonts w:eastAsia="Calibri"/>
          <w:sz w:val="28"/>
          <w:szCs w:val="28"/>
          <w:lang w:eastAsia="en-US"/>
        </w:rPr>
        <w:t xml:space="preserve">Устаревших, дублирующих и избыточных обязательных требований, а также </w:t>
      </w:r>
      <w:r w:rsidR="00751180" w:rsidRPr="00BB5CDD">
        <w:rPr>
          <w:rFonts w:eastAsia="Calibri"/>
          <w:sz w:val="28"/>
          <w:szCs w:val="28"/>
          <w:lang w:eastAsia="en-US"/>
        </w:rPr>
        <w:t xml:space="preserve">избыточных контрольных функций </w:t>
      </w:r>
      <w:r w:rsidRPr="00BB5CDD">
        <w:rPr>
          <w:rFonts w:eastAsia="Calibri"/>
          <w:sz w:val="28"/>
          <w:szCs w:val="28"/>
          <w:lang w:eastAsia="en-US"/>
        </w:rPr>
        <w:t>- не выявлено.</w:t>
      </w:r>
    </w:p>
    <w:p w:rsidR="00EF0FF1" w:rsidRPr="00BB5CDD" w:rsidRDefault="00EF1CAE" w:rsidP="002E02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CDD">
        <w:rPr>
          <w:rStyle w:val="a9"/>
          <w:rFonts w:ascii="Times New Roman" w:hAnsi="Times New Roman" w:cs="Times New Roman"/>
          <w:b w:val="0"/>
          <w:sz w:val="28"/>
          <w:szCs w:val="28"/>
        </w:rPr>
        <w:t>О</w:t>
      </w:r>
      <w:r w:rsidR="00E63BE1" w:rsidRPr="00BB5CDD">
        <w:rPr>
          <w:rStyle w:val="a9"/>
          <w:rFonts w:ascii="Times New Roman" w:hAnsi="Times New Roman" w:cs="Times New Roman"/>
          <w:b w:val="0"/>
          <w:sz w:val="28"/>
          <w:szCs w:val="28"/>
        </w:rPr>
        <w:t>сновной акцент должен быть сделан на проведение профилактической и разъяснительной работы п</w:t>
      </w:r>
      <w:r w:rsidR="00E63BE1" w:rsidRPr="00BB5CDD">
        <w:rPr>
          <w:rFonts w:ascii="Times New Roman" w:hAnsi="Times New Roman" w:cs="Times New Roman"/>
          <w:sz w:val="28"/>
          <w:szCs w:val="28"/>
        </w:rPr>
        <w:t>о предотвращению нарушений</w:t>
      </w:r>
      <w:r w:rsidR="00F842D5" w:rsidRPr="00BB5CDD">
        <w:rPr>
          <w:rFonts w:ascii="Times New Roman" w:hAnsi="Times New Roman" w:cs="Times New Roman"/>
          <w:sz w:val="28"/>
          <w:szCs w:val="28"/>
        </w:rPr>
        <w:t xml:space="preserve"> контроля:</w:t>
      </w:r>
      <w:r w:rsidR="00E63BE1" w:rsidRPr="00BB5CDD">
        <w:rPr>
          <w:rFonts w:ascii="Times New Roman" w:hAnsi="Times New Roman" w:cs="Times New Roman"/>
          <w:sz w:val="28"/>
          <w:szCs w:val="28"/>
        </w:rPr>
        <w:t xml:space="preserve"> земельного</w:t>
      </w:r>
      <w:r w:rsidR="00A61E11">
        <w:rPr>
          <w:rFonts w:ascii="Times New Roman" w:hAnsi="Times New Roman" w:cs="Times New Roman"/>
          <w:sz w:val="28"/>
          <w:szCs w:val="28"/>
        </w:rPr>
        <w:t>;</w:t>
      </w:r>
      <w:r w:rsidR="00E63BE1" w:rsidRPr="00BB5CDD">
        <w:rPr>
          <w:rFonts w:ascii="Times New Roman" w:hAnsi="Times New Roman" w:cs="Times New Roman"/>
          <w:sz w:val="28"/>
          <w:szCs w:val="28"/>
        </w:rPr>
        <w:t xml:space="preserve"> </w:t>
      </w:r>
      <w:r w:rsidR="00DA4DCE" w:rsidRPr="00BB5CDD">
        <w:rPr>
          <w:rFonts w:ascii="Times New Roman" w:hAnsi="Times New Roman" w:cs="Times New Roman"/>
          <w:sz w:val="28"/>
          <w:szCs w:val="28"/>
        </w:rPr>
        <w:t>за сохранностью автомобильных дорог местного значения</w:t>
      </w:r>
      <w:r w:rsidR="005C3127">
        <w:rPr>
          <w:rFonts w:ascii="Times New Roman" w:hAnsi="Times New Roman" w:cs="Times New Roman"/>
          <w:sz w:val="28"/>
          <w:szCs w:val="28"/>
        </w:rPr>
        <w:t>; внутреннего муниципального финансового контроля;  внутреннего финансового контроля;  внутреннего финансового аудита;  контроля за соблюдением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нужд;</w:t>
      </w:r>
      <w:proofErr w:type="gramEnd"/>
      <w:r w:rsidR="005C3127">
        <w:rPr>
          <w:rFonts w:ascii="Times New Roman" w:hAnsi="Times New Roman" w:cs="Times New Roman"/>
          <w:sz w:val="28"/>
          <w:szCs w:val="28"/>
        </w:rPr>
        <w:t xml:space="preserve">  ведомственного </w:t>
      </w:r>
      <w:proofErr w:type="gramStart"/>
      <w:r w:rsidR="005C312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C3127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нужд.</w:t>
      </w:r>
    </w:p>
    <w:sectPr w:rsidR="00EF0FF1" w:rsidRPr="00BB5CDD" w:rsidSect="00EE73F1">
      <w:headerReference w:type="default" r:id="rId11"/>
      <w:pgSz w:w="11906" w:h="16838"/>
      <w:pgMar w:top="931" w:right="566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9D9" w:rsidRDefault="003739D9" w:rsidP="002E0208">
      <w:r>
        <w:separator/>
      </w:r>
    </w:p>
  </w:endnote>
  <w:endnote w:type="continuationSeparator" w:id="0">
    <w:p w:rsidR="003739D9" w:rsidRDefault="003739D9" w:rsidP="002E0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9D9" w:rsidRDefault="003739D9" w:rsidP="002E0208">
      <w:r>
        <w:separator/>
      </w:r>
    </w:p>
  </w:footnote>
  <w:footnote w:type="continuationSeparator" w:id="0">
    <w:p w:rsidR="003739D9" w:rsidRDefault="003739D9" w:rsidP="002E0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8750179"/>
      <w:docPartObj>
        <w:docPartGallery w:val="Page Numbers (Top of Page)"/>
        <w:docPartUnique/>
      </w:docPartObj>
    </w:sdtPr>
    <w:sdtContent>
      <w:p w:rsidR="004C7FE6" w:rsidRDefault="00C77963">
        <w:pPr>
          <w:pStyle w:val="a3"/>
          <w:jc w:val="center"/>
        </w:pPr>
        <w:fldSimple w:instr="PAGE   \* MERGEFORMAT">
          <w:r w:rsidR="00D138AE">
            <w:rPr>
              <w:noProof/>
            </w:rPr>
            <w:t>5</w:t>
          </w:r>
        </w:fldSimple>
      </w:p>
    </w:sdtContent>
  </w:sdt>
  <w:p w:rsidR="004C7FE6" w:rsidRDefault="004C7FE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92718"/>
    <w:multiLevelType w:val="hybridMultilevel"/>
    <w:tmpl w:val="103AC012"/>
    <w:lvl w:ilvl="0" w:tplc="4E9080C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D2B4F42"/>
    <w:multiLevelType w:val="hybridMultilevel"/>
    <w:tmpl w:val="C9567406"/>
    <w:lvl w:ilvl="0" w:tplc="A906FEA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</w:lvl>
  </w:abstractNum>
  <w:abstractNum w:abstractNumId="2">
    <w:nsid w:val="177A65EB"/>
    <w:multiLevelType w:val="hybridMultilevel"/>
    <w:tmpl w:val="8932AF44"/>
    <w:lvl w:ilvl="0" w:tplc="4E9080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296A7A"/>
    <w:multiLevelType w:val="hybridMultilevel"/>
    <w:tmpl w:val="14FC7CB6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AD15A4A"/>
    <w:multiLevelType w:val="hybridMultilevel"/>
    <w:tmpl w:val="3D8A2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F9A2C68"/>
    <w:multiLevelType w:val="hybridMultilevel"/>
    <w:tmpl w:val="93B4C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1965F3E"/>
    <w:multiLevelType w:val="hybridMultilevel"/>
    <w:tmpl w:val="550E4F3A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2FF"/>
    <w:rsid w:val="0001197F"/>
    <w:rsid w:val="00011CAE"/>
    <w:rsid w:val="000909A2"/>
    <w:rsid w:val="000A0762"/>
    <w:rsid w:val="000D74B3"/>
    <w:rsid w:val="000E448A"/>
    <w:rsid w:val="000F014C"/>
    <w:rsid w:val="000F54EF"/>
    <w:rsid w:val="00104C31"/>
    <w:rsid w:val="001373F5"/>
    <w:rsid w:val="0017244B"/>
    <w:rsid w:val="00191E63"/>
    <w:rsid w:val="0019566B"/>
    <w:rsid w:val="001F6CF4"/>
    <w:rsid w:val="00227D3B"/>
    <w:rsid w:val="00240D54"/>
    <w:rsid w:val="00257E14"/>
    <w:rsid w:val="002810A5"/>
    <w:rsid w:val="00281318"/>
    <w:rsid w:val="002957E2"/>
    <w:rsid w:val="002B0E92"/>
    <w:rsid w:val="002D3EA3"/>
    <w:rsid w:val="002E0208"/>
    <w:rsid w:val="002E6C9F"/>
    <w:rsid w:val="002F2CA7"/>
    <w:rsid w:val="00321CA9"/>
    <w:rsid w:val="00323958"/>
    <w:rsid w:val="003440B2"/>
    <w:rsid w:val="00347B42"/>
    <w:rsid w:val="003739D9"/>
    <w:rsid w:val="003837B9"/>
    <w:rsid w:val="003837FB"/>
    <w:rsid w:val="00386361"/>
    <w:rsid w:val="003B2B57"/>
    <w:rsid w:val="003B6608"/>
    <w:rsid w:val="003B6C6E"/>
    <w:rsid w:val="003E12C1"/>
    <w:rsid w:val="00405828"/>
    <w:rsid w:val="00461D00"/>
    <w:rsid w:val="004670F8"/>
    <w:rsid w:val="00473936"/>
    <w:rsid w:val="0048053B"/>
    <w:rsid w:val="004A3E81"/>
    <w:rsid w:val="004B654F"/>
    <w:rsid w:val="004C7FE6"/>
    <w:rsid w:val="0051767F"/>
    <w:rsid w:val="005252BE"/>
    <w:rsid w:val="00531B21"/>
    <w:rsid w:val="0054476D"/>
    <w:rsid w:val="00560F01"/>
    <w:rsid w:val="00592006"/>
    <w:rsid w:val="005A0246"/>
    <w:rsid w:val="005A65C3"/>
    <w:rsid w:val="005B2D5B"/>
    <w:rsid w:val="005B7433"/>
    <w:rsid w:val="005C3127"/>
    <w:rsid w:val="005D6094"/>
    <w:rsid w:val="005D73EB"/>
    <w:rsid w:val="005D7FAC"/>
    <w:rsid w:val="00615F70"/>
    <w:rsid w:val="00630BD8"/>
    <w:rsid w:val="00637639"/>
    <w:rsid w:val="0067124F"/>
    <w:rsid w:val="0067663A"/>
    <w:rsid w:val="006769F5"/>
    <w:rsid w:val="00676F0A"/>
    <w:rsid w:val="00686A56"/>
    <w:rsid w:val="00690D47"/>
    <w:rsid w:val="0069167B"/>
    <w:rsid w:val="00692AAA"/>
    <w:rsid w:val="006A57A8"/>
    <w:rsid w:val="006C196B"/>
    <w:rsid w:val="006C557D"/>
    <w:rsid w:val="006D07A8"/>
    <w:rsid w:val="006D557B"/>
    <w:rsid w:val="006F3BDE"/>
    <w:rsid w:val="00730342"/>
    <w:rsid w:val="00745477"/>
    <w:rsid w:val="00751180"/>
    <w:rsid w:val="00757158"/>
    <w:rsid w:val="0077681F"/>
    <w:rsid w:val="0078053F"/>
    <w:rsid w:val="00795B8E"/>
    <w:rsid w:val="007E43AC"/>
    <w:rsid w:val="007F1D9D"/>
    <w:rsid w:val="00803B68"/>
    <w:rsid w:val="008113A1"/>
    <w:rsid w:val="0083797D"/>
    <w:rsid w:val="0085330F"/>
    <w:rsid w:val="008760A4"/>
    <w:rsid w:val="00897246"/>
    <w:rsid w:val="008A12C7"/>
    <w:rsid w:val="008B457E"/>
    <w:rsid w:val="008C0297"/>
    <w:rsid w:val="008D21D1"/>
    <w:rsid w:val="008D64A9"/>
    <w:rsid w:val="00931B38"/>
    <w:rsid w:val="00990EF1"/>
    <w:rsid w:val="00993206"/>
    <w:rsid w:val="009B6ADA"/>
    <w:rsid w:val="009B7B8C"/>
    <w:rsid w:val="009D3F27"/>
    <w:rsid w:val="009D43B1"/>
    <w:rsid w:val="009F5FBC"/>
    <w:rsid w:val="00A031B6"/>
    <w:rsid w:val="00A03E33"/>
    <w:rsid w:val="00A101C8"/>
    <w:rsid w:val="00A61E11"/>
    <w:rsid w:val="00AA691B"/>
    <w:rsid w:val="00AD214B"/>
    <w:rsid w:val="00B034E2"/>
    <w:rsid w:val="00B2480A"/>
    <w:rsid w:val="00B611AC"/>
    <w:rsid w:val="00B90B52"/>
    <w:rsid w:val="00BB5CDD"/>
    <w:rsid w:val="00BC5F96"/>
    <w:rsid w:val="00BE2FB7"/>
    <w:rsid w:val="00BF0CBD"/>
    <w:rsid w:val="00BF5683"/>
    <w:rsid w:val="00C202E0"/>
    <w:rsid w:val="00C3445C"/>
    <w:rsid w:val="00C51CFB"/>
    <w:rsid w:val="00C72C07"/>
    <w:rsid w:val="00C77963"/>
    <w:rsid w:val="00C83ECF"/>
    <w:rsid w:val="00C935AC"/>
    <w:rsid w:val="00C9661C"/>
    <w:rsid w:val="00CA107F"/>
    <w:rsid w:val="00CA5CE2"/>
    <w:rsid w:val="00CB0F91"/>
    <w:rsid w:val="00CC63FA"/>
    <w:rsid w:val="00CE3D76"/>
    <w:rsid w:val="00CF00E5"/>
    <w:rsid w:val="00CF1F35"/>
    <w:rsid w:val="00D11714"/>
    <w:rsid w:val="00D138AE"/>
    <w:rsid w:val="00D319FD"/>
    <w:rsid w:val="00D34E67"/>
    <w:rsid w:val="00D60D59"/>
    <w:rsid w:val="00D66919"/>
    <w:rsid w:val="00D66B57"/>
    <w:rsid w:val="00D95F2C"/>
    <w:rsid w:val="00DA4DCE"/>
    <w:rsid w:val="00DB023A"/>
    <w:rsid w:val="00DC12FD"/>
    <w:rsid w:val="00DC6285"/>
    <w:rsid w:val="00E12C1C"/>
    <w:rsid w:val="00E2602C"/>
    <w:rsid w:val="00E2685A"/>
    <w:rsid w:val="00E42F83"/>
    <w:rsid w:val="00E6082A"/>
    <w:rsid w:val="00E63BE1"/>
    <w:rsid w:val="00E668DA"/>
    <w:rsid w:val="00E752FF"/>
    <w:rsid w:val="00E82DCF"/>
    <w:rsid w:val="00EC1F19"/>
    <w:rsid w:val="00EE3786"/>
    <w:rsid w:val="00EE4B3B"/>
    <w:rsid w:val="00EE73F1"/>
    <w:rsid w:val="00EF0FF1"/>
    <w:rsid w:val="00EF1CAE"/>
    <w:rsid w:val="00F17667"/>
    <w:rsid w:val="00F53571"/>
    <w:rsid w:val="00F778E2"/>
    <w:rsid w:val="00F842D5"/>
    <w:rsid w:val="00F84676"/>
    <w:rsid w:val="00F95DFB"/>
    <w:rsid w:val="00FD222B"/>
    <w:rsid w:val="00FD3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F0CB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5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5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52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F0C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2E0208"/>
    <w:pPr>
      <w:tabs>
        <w:tab w:val="center" w:pos="4153"/>
        <w:tab w:val="right" w:pos="8306"/>
      </w:tabs>
    </w:pPr>
    <w:rPr>
      <w:rFonts w:ascii="Times New Roman CYR" w:hAnsi="Times New Roman CYR"/>
    </w:rPr>
  </w:style>
  <w:style w:type="character" w:customStyle="1" w:styleId="a4">
    <w:name w:val="Верхний колонтитул Знак"/>
    <w:basedOn w:val="a0"/>
    <w:link w:val="a3"/>
    <w:uiPriority w:val="99"/>
    <w:rsid w:val="002E0208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2E0208"/>
    <w:pPr>
      <w:overflowPunct/>
      <w:autoSpaceDE/>
      <w:autoSpaceDN/>
      <w:adjustRightInd/>
      <w:spacing w:after="160" w:line="240" w:lineRule="exact"/>
      <w:textAlignment w:val="auto"/>
    </w:pPr>
  </w:style>
  <w:style w:type="paragraph" w:styleId="a5">
    <w:name w:val="footer"/>
    <w:basedOn w:val="a"/>
    <w:link w:val="a6"/>
    <w:uiPriority w:val="99"/>
    <w:unhideWhenUsed/>
    <w:rsid w:val="002E02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02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 Знак Знак Знак"/>
    <w:basedOn w:val="a"/>
    <w:rsid w:val="00C935A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7">
    <w:name w:val="Body Text Indent"/>
    <w:basedOn w:val="a"/>
    <w:link w:val="a8"/>
    <w:rsid w:val="0069167B"/>
    <w:pPr>
      <w:overflowPunct/>
      <w:autoSpaceDE/>
      <w:autoSpaceDN/>
      <w:adjustRightInd/>
      <w:ind w:firstLine="720"/>
      <w:jc w:val="both"/>
      <w:textAlignment w:val="auto"/>
    </w:pPr>
    <w:rPr>
      <w:sz w:val="26"/>
    </w:rPr>
  </w:style>
  <w:style w:type="character" w:customStyle="1" w:styleId="a8">
    <w:name w:val="Основной текст с отступом Знак"/>
    <w:basedOn w:val="a0"/>
    <w:link w:val="a7"/>
    <w:rsid w:val="0069167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9">
    <w:name w:val="Strong"/>
    <w:qFormat/>
    <w:rsid w:val="00E63BE1"/>
    <w:rPr>
      <w:b/>
      <w:bCs/>
    </w:rPr>
  </w:style>
  <w:style w:type="paragraph" w:customStyle="1" w:styleId="consplusnormal0">
    <w:name w:val="consplusnormal"/>
    <w:basedOn w:val="a"/>
    <w:rsid w:val="00E63BE1"/>
    <w:pPr>
      <w:suppressAutoHyphens/>
      <w:overflowPunct/>
      <w:autoSpaceDE/>
      <w:autoSpaceDN/>
      <w:adjustRightInd/>
      <w:spacing w:before="280" w:after="280"/>
      <w:textAlignment w:val="auto"/>
    </w:pPr>
    <w:rPr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6F3B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3B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F0CB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5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52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52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F0C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2E0208"/>
    <w:pPr>
      <w:tabs>
        <w:tab w:val="center" w:pos="4153"/>
        <w:tab w:val="right" w:pos="8306"/>
      </w:tabs>
    </w:pPr>
    <w:rPr>
      <w:rFonts w:ascii="Times New Roman CYR" w:hAnsi="Times New Roman CYR"/>
    </w:rPr>
  </w:style>
  <w:style w:type="character" w:customStyle="1" w:styleId="a4">
    <w:name w:val="Верхний колонтитул Знак"/>
    <w:basedOn w:val="a0"/>
    <w:link w:val="a3"/>
    <w:uiPriority w:val="99"/>
    <w:rsid w:val="002E0208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2E0208"/>
    <w:pPr>
      <w:overflowPunct/>
      <w:autoSpaceDE/>
      <w:autoSpaceDN/>
      <w:adjustRightInd/>
      <w:spacing w:after="160" w:line="240" w:lineRule="exact"/>
      <w:textAlignment w:val="auto"/>
    </w:pPr>
  </w:style>
  <w:style w:type="paragraph" w:styleId="a5">
    <w:name w:val="footer"/>
    <w:basedOn w:val="a"/>
    <w:link w:val="a6"/>
    <w:uiPriority w:val="99"/>
    <w:unhideWhenUsed/>
    <w:rsid w:val="002E02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02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 Знак Знак Знак"/>
    <w:basedOn w:val="a"/>
    <w:rsid w:val="00C935A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7">
    <w:name w:val="Body Text Indent"/>
    <w:basedOn w:val="a"/>
    <w:link w:val="a8"/>
    <w:rsid w:val="0069167B"/>
    <w:pPr>
      <w:overflowPunct/>
      <w:autoSpaceDE/>
      <w:autoSpaceDN/>
      <w:adjustRightInd/>
      <w:ind w:firstLine="720"/>
      <w:jc w:val="both"/>
      <w:textAlignment w:val="auto"/>
    </w:pPr>
    <w:rPr>
      <w:sz w:val="26"/>
    </w:rPr>
  </w:style>
  <w:style w:type="character" w:customStyle="1" w:styleId="a8">
    <w:name w:val="Основной текст с отступом Знак"/>
    <w:basedOn w:val="a0"/>
    <w:link w:val="a7"/>
    <w:rsid w:val="0069167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9">
    <w:name w:val="Strong"/>
    <w:qFormat/>
    <w:rsid w:val="00E63BE1"/>
    <w:rPr>
      <w:b/>
      <w:bCs/>
    </w:rPr>
  </w:style>
  <w:style w:type="paragraph" w:customStyle="1" w:styleId="consplusnormal0">
    <w:name w:val="consplusnormal"/>
    <w:basedOn w:val="a"/>
    <w:rsid w:val="00E63BE1"/>
    <w:pPr>
      <w:suppressAutoHyphens/>
      <w:overflowPunct/>
      <w:autoSpaceDE/>
      <w:autoSpaceDN/>
      <w:adjustRightInd/>
      <w:spacing w:before="280" w:after="280"/>
      <w:textAlignment w:val="auto"/>
    </w:pPr>
    <w:rPr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6F3B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3B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F784C035C665488F00828A97136A769C51543CA8FE8FC5CFB635687Bt0cA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FF784C035C665488F00829C947F347F945D0931A7F187959AE96E352C03713E7AB783E97D8FF9398D7A61t2c0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F784C035C665488F00829C947F347F945D0931A7FA819390E96E352C03713E7AB783E97D8FF9398D7E67t2cE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A95CB-B128-4813-A9CD-CDA456FB2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2085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K10-Danilova</dc:creator>
  <cp:lastModifiedBy>Чернова Светлана Викторовна</cp:lastModifiedBy>
  <cp:revision>14</cp:revision>
  <cp:lastPrinted>2018-01-11T07:04:00Z</cp:lastPrinted>
  <dcterms:created xsi:type="dcterms:W3CDTF">2018-03-25T10:49:00Z</dcterms:created>
  <dcterms:modified xsi:type="dcterms:W3CDTF">2018-03-27T17:15:00Z</dcterms:modified>
</cp:coreProperties>
</file>