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48" w:rsidRPr="001432CA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432CA">
        <w:rPr>
          <w:rFonts w:ascii="Times New Roman" w:hAnsi="Times New Roman" w:cs="Times New Roman"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-72390</wp:posOffset>
            </wp:positionV>
            <wp:extent cx="476250" cy="57150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1F48" w:rsidRPr="001432CA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01F48" w:rsidRPr="001432CA" w:rsidRDefault="00501F48" w:rsidP="00501F48">
      <w:pPr>
        <w:tabs>
          <w:tab w:val="left" w:pos="2130"/>
          <w:tab w:val="center" w:pos="450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01F48" w:rsidRPr="001432CA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432CA">
        <w:rPr>
          <w:rFonts w:ascii="Times New Roman" w:hAnsi="Times New Roman" w:cs="Times New Roman"/>
          <w:b/>
          <w:sz w:val="27"/>
          <w:szCs w:val="27"/>
        </w:rPr>
        <w:tab/>
      </w:r>
      <w:r w:rsidRPr="001432CA">
        <w:rPr>
          <w:rFonts w:ascii="Times New Roman" w:hAnsi="Times New Roman" w:cs="Times New Roman"/>
          <w:b/>
          <w:sz w:val="27"/>
          <w:szCs w:val="27"/>
        </w:rPr>
        <w:tab/>
      </w:r>
      <w:r w:rsidRPr="001432CA">
        <w:rPr>
          <w:rFonts w:ascii="Times New Roman" w:hAnsi="Times New Roman" w:cs="Times New Roman"/>
          <w:b/>
          <w:sz w:val="27"/>
          <w:szCs w:val="27"/>
        </w:rPr>
        <w:tab/>
      </w:r>
      <w:r w:rsidRPr="001432CA">
        <w:rPr>
          <w:rFonts w:ascii="Times New Roman" w:hAnsi="Times New Roman" w:cs="Times New Roman"/>
          <w:b/>
          <w:sz w:val="27"/>
          <w:szCs w:val="27"/>
        </w:rPr>
        <w:tab/>
      </w:r>
      <w:r w:rsidRPr="001432CA">
        <w:rPr>
          <w:rFonts w:ascii="Times New Roman" w:hAnsi="Times New Roman" w:cs="Times New Roman"/>
          <w:b/>
          <w:sz w:val="27"/>
          <w:szCs w:val="27"/>
        </w:rPr>
        <w:tab/>
      </w:r>
      <w:r w:rsidRPr="001432CA">
        <w:rPr>
          <w:rFonts w:ascii="Times New Roman" w:hAnsi="Times New Roman" w:cs="Times New Roman"/>
          <w:b/>
          <w:sz w:val="27"/>
          <w:szCs w:val="27"/>
        </w:rPr>
        <w:tab/>
      </w:r>
      <w:r w:rsidRPr="001432CA">
        <w:rPr>
          <w:rFonts w:ascii="Times New Roman" w:hAnsi="Times New Roman" w:cs="Times New Roman"/>
          <w:b/>
          <w:sz w:val="27"/>
          <w:szCs w:val="27"/>
        </w:rPr>
        <w:tab/>
      </w:r>
      <w:r w:rsidRPr="001432CA">
        <w:rPr>
          <w:rFonts w:ascii="Times New Roman" w:hAnsi="Times New Roman" w:cs="Times New Roman"/>
          <w:b/>
          <w:sz w:val="27"/>
          <w:szCs w:val="27"/>
        </w:rPr>
        <w:tab/>
      </w:r>
      <w:r w:rsidRPr="001432CA">
        <w:rPr>
          <w:rFonts w:ascii="Times New Roman" w:hAnsi="Times New Roman" w:cs="Times New Roman"/>
          <w:b/>
          <w:sz w:val="27"/>
          <w:szCs w:val="27"/>
        </w:rPr>
        <w:tab/>
      </w:r>
      <w:r w:rsidRPr="001432CA">
        <w:rPr>
          <w:rFonts w:ascii="Times New Roman" w:hAnsi="Times New Roman" w:cs="Times New Roman"/>
          <w:b/>
          <w:sz w:val="27"/>
          <w:szCs w:val="27"/>
        </w:rPr>
        <w:tab/>
      </w:r>
      <w:r w:rsidRPr="001432CA">
        <w:rPr>
          <w:rFonts w:ascii="Times New Roman" w:hAnsi="Times New Roman" w:cs="Times New Roman"/>
          <w:b/>
          <w:sz w:val="27"/>
          <w:szCs w:val="27"/>
        </w:rPr>
        <w:tab/>
      </w:r>
    </w:p>
    <w:p w:rsidR="00501F48" w:rsidRPr="001432CA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2C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01F48" w:rsidRPr="001432CA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2CA">
        <w:rPr>
          <w:rFonts w:ascii="Times New Roman" w:hAnsi="Times New Roman" w:cs="Times New Roman"/>
          <w:b/>
          <w:sz w:val="28"/>
          <w:szCs w:val="28"/>
        </w:rPr>
        <w:t>КОЛЫВАНСКОГО РАЙОНА</w:t>
      </w:r>
    </w:p>
    <w:p w:rsidR="00501F48" w:rsidRPr="001432CA" w:rsidRDefault="00501F48" w:rsidP="00501F4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1432CA">
        <w:rPr>
          <w:rFonts w:ascii="Times New Roman" w:hAnsi="Times New Roman" w:cs="Times New Roman"/>
          <w:color w:val="auto"/>
        </w:rPr>
        <w:t>НОВОСИБИРСКОЙ ОБЛАСТИ</w:t>
      </w:r>
    </w:p>
    <w:p w:rsidR="00501F48" w:rsidRPr="001432CA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F48" w:rsidRPr="001432CA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2C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01F48" w:rsidRPr="001432CA" w:rsidRDefault="00501F48" w:rsidP="00501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F48" w:rsidRPr="001432CA" w:rsidRDefault="00501F48" w:rsidP="00501F48">
      <w:pPr>
        <w:tabs>
          <w:tab w:val="left" w:pos="9214"/>
          <w:tab w:val="left" w:pos="103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2CA">
        <w:rPr>
          <w:rFonts w:ascii="Times New Roman" w:hAnsi="Times New Roman" w:cs="Times New Roman"/>
          <w:sz w:val="28"/>
          <w:szCs w:val="28"/>
        </w:rPr>
        <w:t xml:space="preserve">от </w:t>
      </w:r>
      <w:r w:rsidR="004A243A" w:rsidRPr="001432CA">
        <w:rPr>
          <w:rFonts w:ascii="Times New Roman" w:hAnsi="Times New Roman" w:cs="Times New Roman"/>
          <w:sz w:val="28"/>
          <w:szCs w:val="28"/>
        </w:rPr>
        <w:t>__</w:t>
      </w:r>
      <w:r w:rsidRPr="001432CA">
        <w:rPr>
          <w:rFonts w:ascii="Times New Roman" w:hAnsi="Times New Roman" w:cs="Times New Roman"/>
          <w:sz w:val="28"/>
          <w:szCs w:val="28"/>
        </w:rPr>
        <w:t>.</w:t>
      </w:r>
      <w:r w:rsidR="004A243A" w:rsidRPr="001432CA">
        <w:rPr>
          <w:rFonts w:ascii="Times New Roman" w:hAnsi="Times New Roman" w:cs="Times New Roman"/>
          <w:sz w:val="28"/>
          <w:szCs w:val="28"/>
        </w:rPr>
        <w:t>__</w:t>
      </w:r>
      <w:r w:rsidRPr="001432CA">
        <w:rPr>
          <w:rFonts w:ascii="Times New Roman" w:hAnsi="Times New Roman" w:cs="Times New Roman"/>
          <w:sz w:val="28"/>
          <w:szCs w:val="28"/>
        </w:rPr>
        <w:t>.</w:t>
      </w:r>
      <w:r w:rsidR="004A243A" w:rsidRPr="001432CA">
        <w:rPr>
          <w:rFonts w:ascii="Times New Roman" w:hAnsi="Times New Roman" w:cs="Times New Roman"/>
          <w:sz w:val="28"/>
          <w:szCs w:val="28"/>
        </w:rPr>
        <w:t>____</w:t>
      </w:r>
      <w:r w:rsidRPr="001432CA">
        <w:rPr>
          <w:rFonts w:ascii="Times New Roman" w:hAnsi="Times New Roman" w:cs="Times New Roman"/>
          <w:sz w:val="28"/>
          <w:szCs w:val="28"/>
        </w:rPr>
        <w:t xml:space="preserve"> № </w:t>
      </w:r>
      <w:r w:rsidR="004A243A" w:rsidRPr="001432CA">
        <w:rPr>
          <w:rFonts w:ascii="Times New Roman" w:hAnsi="Times New Roman" w:cs="Times New Roman"/>
          <w:sz w:val="28"/>
          <w:szCs w:val="28"/>
        </w:rPr>
        <w:t>____</w:t>
      </w:r>
    </w:p>
    <w:p w:rsidR="00501F48" w:rsidRPr="001432CA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029" w:rsidRPr="001432CA" w:rsidRDefault="004F6029" w:rsidP="004F60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32CA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</w:t>
      </w:r>
      <w:r w:rsidR="00541A8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32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F6029" w:rsidRPr="001432CA" w:rsidRDefault="004F6029" w:rsidP="004F60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32C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Колыванского района Новосибирской области </w:t>
      </w:r>
    </w:p>
    <w:p w:rsidR="00B31C66" w:rsidRPr="001432CA" w:rsidRDefault="004F6029" w:rsidP="004F60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432CA">
        <w:rPr>
          <w:rFonts w:ascii="Times New Roman" w:hAnsi="Times New Roman" w:cs="Times New Roman"/>
          <w:color w:val="000000"/>
          <w:sz w:val="28"/>
          <w:szCs w:val="28"/>
        </w:rPr>
        <w:t>от 31.05.2018 № 611-а</w:t>
      </w:r>
      <w:r w:rsidR="00211268" w:rsidRPr="00143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F48" w:rsidRPr="001432CA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A83" w:rsidRPr="00C80980" w:rsidRDefault="00D52316" w:rsidP="00541A83">
      <w:pPr>
        <w:pStyle w:val="1"/>
        <w:tabs>
          <w:tab w:val="left" w:pos="708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proofErr w:type="gramStart"/>
      <w:r w:rsidRPr="00365C55">
        <w:rPr>
          <w:rFonts w:ascii="Times New Roman" w:hAnsi="Times New Roman" w:cs="Times New Roman"/>
          <w:b w:val="0"/>
          <w:color w:val="auto"/>
        </w:rPr>
        <w:t xml:space="preserve">В целях приведения административного регламента предоставления муниципальной услуги </w:t>
      </w:r>
      <w:r w:rsidRPr="00D52316">
        <w:rPr>
          <w:rFonts w:ascii="Times New Roman" w:hAnsi="Times New Roman" w:cs="Times New Roman"/>
          <w:b w:val="0"/>
          <w:color w:val="auto"/>
        </w:rPr>
        <w:t>по выдаче разрешения на строительство</w:t>
      </w:r>
      <w:r w:rsidRPr="00365C55">
        <w:rPr>
          <w:rFonts w:ascii="Times New Roman" w:hAnsi="Times New Roman" w:cs="Times New Roman"/>
          <w:b w:val="0"/>
          <w:color w:val="auto"/>
        </w:rPr>
        <w:t xml:space="preserve"> в эксплуатацию в соответствие</w:t>
      </w:r>
      <w:proofErr w:type="gramEnd"/>
      <w:r w:rsidRPr="00365C55">
        <w:rPr>
          <w:rFonts w:ascii="Times New Roman" w:hAnsi="Times New Roman" w:cs="Times New Roman"/>
          <w:b w:val="0"/>
          <w:color w:val="auto"/>
        </w:rPr>
        <w:t xml:space="preserve"> с действующим законодательством</w:t>
      </w:r>
      <w:r w:rsidR="00541A83" w:rsidRPr="00541A83">
        <w:rPr>
          <w:rFonts w:ascii="Times New Roman" w:hAnsi="Times New Roman" w:cs="Times New Roman"/>
          <w:b w:val="0"/>
          <w:color w:val="auto"/>
        </w:rPr>
        <w:t xml:space="preserve"> </w:t>
      </w:r>
      <w:r w:rsidR="00541A83">
        <w:rPr>
          <w:rFonts w:ascii="Times New Roman" w:hAnsi="Times New Roman" w:cs="Times New Roman"/>
          <w:b w:val="0"/>
          <w:color w:val="auto"/>
        </w:rPr>
        <w:t>Администрация Колыванского района Новосибирской области</w:t>
      </w:r>
    </w:p>
    <w:p w:rsidR="00501F48" w:rsidRPr="001432CA" w:rsidRDefault="00541A83" w:rsidP="00541A83">
      <w:pPr>
        <w:pStyle w:val="1"/>
        <w:tabs>
          <w:tab w:val="left" w:pos="708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C80980">
        <w:rPr>
          <w:rFonts w:ascii="Times New Roman" w:hAnsi="Times New Roman" w:cs="Times New Roman"/>
          <w:b w:val="0"/>
          <w:color w:val="auto"/>
        </w:rPr>
        <w:t>ПОСТАНОВЛ</w:t>
      </w:r>
      <w:r>
        <w:rPr>
          <w:rFonts w:ascii="Times New Roman" w:hAnsi="Times New Roman" w:cs="Times New Roman"/>
          <w:b w:val="0"/>
          <w:color w:val="auto"/>
        </w:rPr>
        <w:t>ЯЕТ</w:t>
      </w:r>
      <w:r w:rsidRPr="00C80980">
        <w:rPr>
          <w:rFonts w:ascii="Times New Roman" w:hAnsi="Times New Roman" w:cs="Times New Roman"/>
          <w:b w:val="0"/>
          <w:color w:val="auto"/>
        </w:rPr>
        <w:t>:</w:t>
      </w:r>
    </w:p>
    <w:p w:rsidR="00CE4F5A" w:rsidRPr="001432CA" w:rsidRDefault="00541A83" w:rsidP="005E311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r w:rsidRPr="00C80980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1432CA">
        <w:rPr>
          <w:rFonts w:ascii="Times New Roman" w:hAnsi="Times New Roman" w:cs="Times New Roman"/>
          <w:bCs/>
          <w:sz w:val="28"/>
          <w:szCs w:val="28"/>
        </w:rPr>
        <w:t>по выдаче разрешения на строительство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4F6029" w:rsidRPr="00143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Pr="00C80980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4F6029" w:rsidRPr="001432CA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Колыванского района Новосибирской области,</w:t>
      </w:r>
      <w:r w:rsidR="004F6029" w:rsidRPr="001432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F6029" w:rsidRPr="001432CA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A42C29" w:rsidRPr="001432CA" w:rsidRDefault="00C875AC" w:rsidP="00FE5DB3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 w:rsidRPr="001432CA">
        <w:rPr>
          <w:b w:val="0"/>
          <w:color w:val="000000"/>
        </w:rPr>
        <w:t>п</w:t>
      </w:r>
      <w:r w:rsidR="00A62951" w:rsidRPr="001432CA">
        <w:rPr>
          <w:b w:val="0"/>
          <w:color w:val="000000"/>
        </w:rPr>
        <w:t xml:space="preserve">ункт </w:t>
      </w:r>
      <w:r w:rsidR="00D52316">
        <w:rPr>
          <w:b w:val="0"/>
          <w:color w:val="000000"/>
        </w:rPr>
        <w:t>2.6</w:t>
      </w:r>
      <w:r w:rsidR="00A62951" w:rsidRPr="001432CA">
        <w:rPr>
          <w:b w:val="0"/>
          <w:color w:val="000000"/>
        </w:rPr>
        <w:t xml:space="preserve"> изложить в следующей редакции:</w:t>
      </w:r>
    </w:p>
    <w:p w:rsidR="00A62951" w:rsidRDefault="00A62951" w:rsidP="006B7640">
      <w:pPr>
        <w:pStyle w:val="ConsPlusTitle"/>
        <w:ind w:firstLine="709"/>
        <w:jc w:val="both"/>
        <w:rPr>
          <w:b w:val="0"/>
          <w:color w:val="000000"/>
        </w:rPr>
      </w:pPr>
      <w:r w:rsidRPr="00D52316">
        <w:rPr>
          <w:b w:val="0"/>
          <w:color w:val="000000"/>
        </w:rPr>
        <w:t>«</w:t>
      </w:r>
      <w:r w:rsidR="00A53D77">
        <w:rPr>
          <w:b w:val="0"/>
          <w:color w:val="000000"/>
        </w:rPr>
        <w:t xml:space="preserve">2.6. </w:t>
      </w:r>
      <w:proofErr w:type="gramStart"/>
      <w:r w:rsidR="00D52316" w:rsidRPr="00D52316">
        <w:rPr>
          <w:b w:val="0"/>
          <w:color w:val="000000"/>
        </w:rPr>
        <w:t>Справочная информация и перечень нормативных правовых актов, регулирующих предоставление муниципальной услуги, размещена на официальном сайте администрации Колыванского района Новосибирской области, в сети «Интернет», в федеральной государственной информационной системе «Федеральный реестр государственных и муниципальных услуг (функций)» и на Едином портале государственных и муниципальных услуг (функций)</w:t>
      </w:r>
      <w:r w:rsidR="00C875AC" w:rsidRPr="00D52316">
        <w:rPr>
          <w:b w:val="0"/>
          <w:color w:val="000000"/>
        </w:rPr>
        <w:t>»;</w:t>
      </w:r>
      <w:proofErr w:type="gramEnd"/>
    </w:p>
    <w:p w:rsidR="00541A83" w:rsidRPr="00445A15" w:rsidRDefault="00541A83" w:rsidP="00541A83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в раздел </w:t>
      </w:r>
      <w:r w:rsidRPr="002C02CC">
        <w:rPr>
          <w:b w:val="0"/>
        </w:rPr>
        <w:t xml:space="preserve">V.  </w:t>
      </w:r>
      <w:r>
        <w:t>«</w:t>
      </w:r>
      <w:r w:rsidRPr="00445A15">
        <w:rPr>
          <w:b w:val="0"/>
        </w:rPr>
        <w:t>Досудебный (внесудебный) порядок обжалования решений</w:t>
      </w:r>
      <w:r>
        <w:rPr>
          <w:b w:val="0"/>
        </w:rPr>
        <w:t xml:space="preserve"> </w:t>
      </w:r>
      <w:r w:rsidRPr="00445A15">
        <w:rPr>
          <w:b w:val="0"/>
        </w:rPr>
        <w:t xml:space="preserve">и действий (бездействия) органа, предоставляющего </w:t>
      </w:r>
      <w:r>
        <w:rPr>
          <w:b w:val="0"/>
        </w:rPr>
        <w:t>м</w:t>
      </w:r>
      <w:r w:rsidRPr="00445A15">
        <w:rPr>
          <w:b w:val="0"/>
        </w:rPr>
        <w:t xml:space="preserve">униципальную услугу, а также должностных лиц, муниципальных </w:t>
      </w:r>
      <w:r>
        <w:rPr>
          <w:b w:val="0"/>
        </w:rPr>
        <w:t xml:space="preserve"> с</w:t>
      </w:r>
      <w:r w:rsidRPr="00445A15">
        <w:rPr>
          <w:b w:val="0"/>
        </w:rPr>
        <w:t>лужащих</w:t>
      </w:r>
      <w:r>
        <w:rPr>
          <w:b w:val="0"/>
        </w:rPr>
        <w:t>» внести следующие изменения:</w:t>
      </w:r>
    </w:p>
    <w:p w:rsidR="00541A83" w:rsidRDefault="00541A83" w:rsidP="00541A83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а)</w:t>
      </w:r>
      <w:r>
        <w:rPr>
          <w:b w:val="0"/>
        </w:rPr>
        <w:tab/>
        <w:t>добавить пункт 5.14 следующего содержания:</w:t>
      </w:r>
    </w:p>
    <w:p w:rsidR="00541A83" w:rsidRDefault="00541A83" w:rsidP="00541A83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«5.14. </w:t>
      </w:r>
      <w:proofErr w:type="gramStart"/>
      <w:r>
        <w:rPr>
          <w:b w:val="0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 Колыванского района Новосибирской области, Едином портале государственных и муниципальных услуг, а также в устной и </w:t>
      </w:r>
      <w:r>
        <w:rPr>
          <w:b w:val="0"/>
        </w:rPr>
        <w:lastRenderedPageBreak/>
        <w:t>письменной форме по запросам заявителей в ходе предоставления муниципальной</w:t>
      </w:r>
      <w:proofErr w:type="gramEnd"/>
      <w:r>
        <w:rPr>
          <w:b w:val="0"/>
        </w:rPr>
        <w:t xml:space="preserve"> услуги Администрацией Колыванского района Новосибирской области</w:t>
      </w:r>
      <w:proofErr w:type="gramStart"/>
      <w:r>
        <w:rPr>
          <w:b w:val="0"/>
        </w:rPr>
        <w:t>.»;</w:t>
      </w:r>
      <w:proofErr w:type="gramEnd"/>
    </w:p>
    <w:p w:rsidR="00541A83" w:rsidRDefault="00541A83" w:rsidP="00541A83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б)</w:t>
      </w:r>
      <w:r>
        <w:rPr>
          <w:b w:val="0"/>
        </w:rPr>
        <w:tab/>
        <w:t>добавить пункт 5.15 следующего содержания:</w:t>
      </w:r>
    </w:p>
    <w:p w:rsidR="00541A83" w:rsidRDefault="00541A83" w:rsidP="00541A83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«5.15.  Перечень нормативных правовых актов, регулирующих порядок досудебного (внесудебного) обжалования заявителем решений и действий (бездействий) Администрации Колыванского района Новосибирской области, предоставляющей муниципальную услугу, должностных лиц, муниципальных служащих:</w:t>
      </w:r>
    </w:p>
    <w:p w:rsidR="00541A83" w:rsidRDefault="00541A83" w:rsidP="00541A83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541A83" w:rsidRPr="00DE4D8A" w:rsidRDefault="00DE4D8A" w:rsidP="00541A83">
      <w:pPr>
        <w:pStyle w:val="ConsPlusTitle"/>
        <w:ind w:firstLine="709"/>
        <w:jc w:val="both"/>
        <w:rPr>
          <w:b w:val="0"/>
        </w:rPr>
      </w:pPr>
      <w:r w:rsidRPr="00DE4D8A">
        <w:rPr>
          <w:b w:val="0"/>
        </w:rPr>
        <w:t>Постановление Главы Колыванского района Новосибирской области от 28.04.2018 № 62 «Об утверждении порядка организации работы с обращениями граждан в Администрации Колыванского района Новосибирской области»</w:t>
      </w:r>
      <w:proofErr w:type="gramStart"/>
      <w:r w:rsidRPr="00DE4D8A">
        <w:rPr>
          <w:b w:val="0"/>
        </w:rPr>
        <w:t>.»</w:t>
      </w:r>
      <w:proofErr w:type="gramEnd"/>
      <w:r w:rsidRPr="00DE4D8A">
        <w:rPr>
          <w:b w:val="0"/>
        </w:rPr>
        <w:t>;</w:t>
      </w:r>
      <w:r w:rsidR="00541A83" w:rsidRPr="00DE4D8A">
        <w:rPr>
          <w:b w:val="0"/>
        </w:rPr>
        <w:t xml:space="preserve"> </w:t>
      </w:r>
    </w:p>
    <w:p w:rsidR="00541A83" w:rsidRDefault="00541A83" w:rsidP="00541A83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в)</w:t>
      </w:r>
      <w:r>
        <w:rPr>
          <w:b w:val="0"/>
        </w:rPr>
        <w:tab/>
        <w:t>добавить пункт 5.16 следующего содержания:</w:t>
      </w:r>
    </w:p>
    <w:p w:rsidR="00541A83" w:rsidRPr="00D52316" w:rsidRDefault="00541A83" w:rsidP="00541A83">
      <w:pPr>
        <w:pStyle w:val="ConsPlusTitle"/>
        <w:ind w:firstLine="709"/>
        <w:jc w:val="both"/>
        <w:rPr>
          <w:b w:val="0"/>
          <w:color w:val="000000"/>
        </w:rPr>
      </w:pPr>
      <w:r>
        <w:rPr>
          <w:b w:val="0"/>
        </w:rPr>
        <w:t>«5.16.</w:t>
      </w:r>
      <w:r>
        <w:rPr>
          <w:b w:val="0"/>
        </w:rPr>
        <w:tab/>
        <w:t xml:space="preserve"> Информация, содержащаяся в настоящем разделе, подлежит размещению на Едином портале государственных и муниципальных услуг</w:t>
      </w:r>
      <w:proofErr w:type="gramStart"/>
      <w:r>
        <w:rPr>
          <w:b w:val="0"/>
        </w:rPr>
        <w:t>.»;</w:t>
      </w:r>
      <w:proofErr w:type="gramEnd"/>
    </w:p>
    <w:p w:rsidR="004A243A" w:rsidRPr="00D52316" w:rsidRDefault="00D52316" w:rsidP="00FE5DB3">
      <w:pPr>
        <w:pStyle w:val="ConsPlusTitle"/>
        <w:numPr>
          <w:ilvl w:val="0"/>
          <w:numId w:val="11"/>
        </w:numPr>
        <w:ind w:left="0" w:firstLine="709"/>
        <w:jc w:val="both"/>
        <w:rPr>
          <w:b w:val="0"/>
        </w:rPr>
      </w:pPr>
      <w:r w:rsidRPr="00D52316">
        <w:rPr>
          <w:b w:val="0"/>
        </w:rPr>
        <w:t>приложение № 2 к административному регламенту, в котором приведена б</w:t>
      </w:r>
      <w:r w:rsidRPr="00D52316">
        <w:rPr>
          <w:rStyle w:val="a7"/>
        </w:rPr>
        <w:t>лок-схема последовательности административных процедур при предоставлении</w:t>
      </w:r>
      <w:r w:rsidRPr="00D52316">
        <w:rPr>
          <w:rStyle w:val="a7"/>
          <w:b/>
        </w:rPr>
        <w:t xml:space="preserve"> </w:t>
      </w:r>
      <w:r w:rsidRPr="00D52316">
        <w:rPr>
          <w:b w:val="0"/>
        </w:rPr>
        <w:t xml:space="preserve">муниципальной услуги «Выдача разрешений на </w:t>
      </w:r>
      <w:r>
        <w:rPr>
          <w:b w:val="0"/>
        </w:rPr>
        <w:t>строительство</w:t>
      </w:r>
      <w:r w:rsidRPr="00D52316">
        <w:rPr>
          <w:b w:val="0"/>
        </w:rPr>
        <w:t>», исключить.</w:t>
      </w:r>
    </w:p>
    <w:p w:rsidR="00501F48" w:rsidRPr="001432CA" w:rsidRDefault="00541A83" w:rsidP="005E31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</w:t>
      </w:r>
      <w:r w:rsidR="005E3111" w:rsidRPr="001432CA">
        <w:rPr>
          <w:rFonts w:ascii="Times New Roman" w:hAnsi="Times New Roman" w:cs="Times New Roman"/>
          <w:sz w:val="28"/>
          <w:szCs w:val="28"/>
        </w:rPr>
        <w:t xml:space="preserve"> правовой, кадровой, организационно-контрольной работы и труда Администрации Колыванского района Новосибирской области (</w:t>
      </w:r>
      <w:proofErr w:type="spellStart"/>
      <w:r w:rsidR="005E3111" w:rsidRPr="001432CA">
        <w:rPr>
          <w:rFonts w:ascii="Times New Roman" w:hAnsi="Times New Roman" w:cs="Times New Roman"/>
          <w:sz w:val="28"/>
          <w:szCs w:val="28"/>
        </w:rPr>
        <w:t>Гильмутдинова</w:t>
      </w:r>
      <w:proofErr w:type="spellEnd"/>
      <w:r w:rsidR="005E3111" w:rsidRPr="001432CA">
        <w:rPr>
          <w:rFonts w:ascii="Times New Roman" w:hAnsi="Times New Roman" w:cs="Times New Roman"/>
          <w:sz w:val="28"/>
          <w:szCs w:val="28"/>
        </w:rPr>
        <w:t xml:space="preserve"> Л.Ю.) обеспечить опубликование настоящего </w:t>
      </w:r>
      <w:r w:rsidR="00D52316">
        <w:rPr>
          <w:rFonts w:ascii="Times New Roman" w:hAnsi="Times New Roman" w:cs="Times New Roman"/>
          <w:sz w:val="28"/>
          <w:szCs w:val="28"/>
        </w:rPr>
        <w:t>п</w:t>
      </w:r>
      <w:r w:rsidR="005E3111" w:rsidRPr="001432CA">
        <w:rPr>
          <w:rFonts w:ascii="Times New Roman" w:hAnsi="Times New Roman" w:cs="Times New Roman"/>
          <w:sz w:val="28"/>
          <w:szCs w:val="28"/>
        </w:rPr>
        <w:t>остановления в периодическом печатном издании органов местного самоуправления Колыванского района Новосибирской области «Колыванский Вестник», направить в управление законопроектных работ и ведение регистра министерства юстици</w:t>
      </w:r>
      <w:r w:rsidR="00D52316">
        <w:rPr>
          <w:rFonts w:ascii="Times New Roman" w:hAnsi="Times New Roman" w:cs="Times New Roman"/>
          <w:sz w:val="28"/>
          <w:szCs w:val="28"/>
        </w:rPr>
        <w:t>и</w:t>
      </w:r>
      <w:r w:rsidR="005E3111" w:rsidRPr="001432CA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5E3111" w:rsidRPr="001432CA" w:rsidRDefault="005E3111" w:rsidP="005E31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2CA">
        <w:rPr>
          <w:rFonts w:ascii="Times New Roman" w:hAnsi="Times New Roman" w:cs="Times New Roman"/>
          <w:sz w:val="28"/>
          <w:szCs w:val="28"/>
        </w:rPr>
        <w:t>Отделу экономического развития и инвестиций (Нестерова Е.В.) обеспечить размещение настоящего постановления в государственной информационной системе «Реестр государственных и муниципальных услуг Новосибирской области».</w:t>
      </w:r>
    </w:p>
    <w:p w:rsidR="005E3111" w:rsidRPr="001432CA" w:rsidRDefault="005E3111" w:rsidP="005E3111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432CA">
        <w:rPr>
          <w:rFonts w:ascii="Times New Roman" w:hAnsi="Times New Roman" w:cs="Times New Roman"/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материально-технического сопровождения» (</w:t>
      </w:r>
      <w:r w:rsidR="003C2A1A" w:rsidRPr="001432CA">
        <w:rPr>
          <w:rFonts w:ascii="Times New Roman" w:hAnsi="Times New Roman" w:cs="Times New Roman"/>
          <w:sz w:val="28"/>
          <w:szCs w:val="28"/>
        </w:rPr>
        <w:t>Савельев В.С.</w:t>
      </w:r>
      <w:r w:rsidRPr="001432CA">
        <w:rPr>
          <w:rFonts w:ascii="Times New Roman" w:hAnsi="Times New Roman" w:cs="Times New Roman"/>
          <w:sz w:val="28"/>
          <w:szCs w:val="28"/>
        </w:rPr>
        <w:t xml:space="preserve">) обеспечить размещение настоящего </w:t>
      </w:r>
      <w:r w:rsidR="00D52316">
        <w:rPr>
          <w:rFonts w:ascii="Times New Roman" w:hAnsi="Times New Roman" w:cs="Times New Roman"/>
          <w:sz w:val="28"/>
          <w:szCs w:val="28"/>
        </w:rPr>
        <w:t>п</w:t>
      </w:r>
      <w:r w:rsidRPr="001432CA">
        <w:rPr>
          <w:rFonts w:ascii="Times New Roman" w:hAnsi="Times New Roman" w:cs="Times New Roman"/>
          <w:sz w:val="28"/>
          <w:szCs w:val="28"/>
        </w:rPr>
        <w:t>остановления на официальном сайте Администрации Колыванского района Новосибирской области.</w:t>
      </w:r>
    </w:p>
    <w:p w:rsidR="00501F48" w:rsidRPr="001432CA" w:rsidRDefault="00501F48" w:rsidP="00501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1432CA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F48" w:rsidRPr="001432CA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CA">
        <w:rPr>
          <w:rFonts w:ascii="Times New Roman" w:hAnsi="Times New Roman" w:cs="Times New Roman"/>
          <w:sz w:val="28"/>
          <w:szCs w:val="28"/>
        </w:rPr>
        <w:t>Глава Колыванского района</w:t>
      </w:r>
    </w:p>
    <w:p w:rsidR="00501F48" w:rsidRPr="001432CA" w:rsidRDefault="00501F48" w:rsidP="00501F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2CA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</w:t>
      </w:r>
      <w:r w:rsidRPr="001432CA">
        <w:rPr>
          <w:rFonts w:ascii="Times New Roman" w:hAnsi="Times New Roman" w:cs="Times New Roman"/>
          <w:sz w:val="28"/>
          <w:szCs w:val="28"/>
        </w:rPr>
        <w:tab/>
      </w:r>
      <w:r w:rsidRPr="001432CA">
        <w:rPr>
          <w:rFonts w:ascii="Times New Roman" w:hAnsi="Times New Roman" w:cs="Times New Roman"/>
          <w:sz w:val="28"/>
          <w:szCs w:val="28"/>
        </w:rPr>
        <w:tab/>
      </w:r>
      <w:r w:rsidRPr="001432CA">
        <w:rPr>
          <w:rFonts w:ascii="Times New Roman" w:hAnsi="Times New Roman" w:cs="Times New Roman"/>
          <w:sz w:val="28"/>
          <w:szCs w:val="28"/>
        </w:rPr>
        <w:tab/>
        <w:t>Е.Г. Артюхов</w:t>
      </w:r>
    </w:p>
    <w:p w:rsidR="00501F48" w:rsidRPr="001432CA" w:rsidRDefault="00501F48" w:rsidP="00501F4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308D6" w:rsidRPr="001432CA" w:rsidRDefault="00EE2CB9" w:rsidP="00EE2C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432CA">
        <w:rPr>
          <w:rFonts w:ascii="Times New Roman" w:eastAsia="Times New Roman" w:hAnsi="Times New Roman" w:cs="Times New Roman"/>
          <w:color w:val="000000"/>
          <w:sz w:val="16"/>
          <w:szCs w:val="16"/>
        </w:rPr>
        <w:t>Галицкая Е.С.</w:t>
      </w:r>
    </w:p>
    <w:p w:rsidR="00EE2CB9" w:rsidRPr="001432CA" w:rsidRDefault="00EE2CB9" w:rsidP="00EE2C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432CA">
        <w:rPr>
          <w:rFonts w:ascii="Times New Roman" w:eastAsia="Times New Roman" w:hAnsi="Times New Roman" w:cs="Times New Roman"/>
          <w:color w:val="000000"/>
          <w:sz w:val="16"/>
          <w:szCs w:val="16"/>
        </w:rPr>
        <w:t>51-271</w:t>
      </w:r>
    </w:p>
    <w:sectPr w:rsidR="00EE2CB9" w:rsidRPr="001432CA" w:rsidSect="001F2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C3F"/>
    <w:multiLevelType w:val="hybridMultilevel"/>
    <w:tmpl w:val="C1126046"/>
    <w:lvl w:ilvl="0" w:tplc="4E1605F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1E0FF4"/>
    <w:multiLevelType w:val="hybridMultilevel"/>
    <w:tmpl w:val="ABAC8C8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E0352B9"/>
    <w:multiLevelType w:val="multilevel"/>
    <w:tmpl w:val="CB24A00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E4B2B45"/>
    <w:multiLevelType w:val="hybridMultilevel"/>
    <w:tmpl w:val="BF2A3BE8"/>
    <w:lvl w:ilvl="0" w:tplc="ABE028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1217A90"/>
    <w:multiLevelType w:val="hybridMultilevel"/>
    <w:tmpl w:val="89668328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790492"/>
    <w:multiLevelType w:val="hybridMultilevel"/>
    <w:tmpl w:val="2518539A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F13071"/>
    <w:multiLevelType w:val="hybridMultilevel"/>
    <w:tmpl w:val="B7049FA8"/>
    <w:lvl w:ilvl="0" w:tplc="F89633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301BE7"/>
    <w:multiLevelType w:val="hybridMultilevel"/>
    <w:tmpl w:val="99DE4B28"/>
    <w:lvl w:ilvl="0" w:tplc="EA86A4A0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A33ABA"/>
    <w:multiLevelType w:val="hybridMultilevel"/>
    <w:tmpl w:val="7D220402"/>
    <w:lvl w:ilvl="0" w:tplc="4650C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C74C0C"/>
    <w:multiLevelType w:val="hybridMultilevel"/>
    <w:tmpl w:val="B1D24B18"/>
    <w:lvl w:ilvl="0" w:tplc="BA0E1E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08520A"/>
    <w:multiLevelType w:val="hybridMultilevel"/>
    <w:tmpl w:val="24EE01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0"/>
  </w:num>
  <w:num w:numId="10">
    <w:abstractNumId w:val="2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01F48"/>
    <w:rsid w:val="000308D6"/>
    <w:rsid w:val="000B2AA0"/>
    <w:rsid w:val="000F3D45"/>
    <w:rsid w:val="00103C41"/>
    <w:rsid w:val="001105B8"/>
    <w:rsid w:val="001432CA"/>
    <w:rsid w:val="00166F82"/>
    <w:rsid w:val="001F2924"/>
    <w:rsid w:val="00211268"/>
    <w:rsid w:val="002C02CC"/>
    <w:rsid w:val="002E5826"/>
    <w:rsid w:val="003C2A1A"/>
    <w:rsid w:val="00435B8A"/>
    <w:rsid w:val="004518A0"/>
    <w:rsid w:val="0049356E"/>
    <w:rsid w:val="004954A1"/>
    <w:rsid w:val="004A243A"/>
    <w:rsid w:val="004A3543"/>
    <w:rsid w:val="004F6029"/>
    <w:rsid w:val="00501F48"/>
    <w:rsid w:val="005052A7"/>
    <w:rsid w:val="00532FCF"/>
    <w:rsid w:val="00541A83"/>
    <w:rsid w:val="00541E7E"/>
    <w:rsid w:val="00574B93"/>
    <w:rsid w:val="0058254D"/>
    <w:rsid w:val="005B2B36"/>
    <w:rsid w:val="005E3111"/>
    <w:rsid w:val="005F3193"/>
    <w:rsid w:val="00605DED"/>
    <w:rsid w:val="006B7640"/>
    <w:rsid w:val="006F1180"/>
    <w:rsid w:val="00714B6F"/>
    <w:rsid w:val="00741FF9"/>
    <w:rsid w:val="008103DD"/>
    <w:rsid w:val="00854F3D"/>
    <w:rsid w:val="008A1C76"/>
    <w:rsid w:val="00995AAE"/>
    <w:rsid w:val="009C13C3"/>
    <w:rsid w:val="009D7E67"/>
    <w:rsid w:val="00A25964"/>
    <w:rsid w:val="00A345DF"/>
    <w:rsid w:val="00A42C29"/>
    <w:rsid w:val="00A53D77"/>
    <w:rsid w:val="00A54875"/>
    <w:rsid w:val="00A62951"/>
    <w:rsid w:val="00AB16DF"/>
    <w:rsid w:val="00AB2A51"/>
    <w:rsid w:val="00AC4DBF"/>
    <w:rsid w:val="00AF37DE"/>
    <w:rsid w:val="00B255EC"/>
    <w:rsid w:val="00B269E7"/>
    <w:rsid w:val="00B31C66"/>
    <w:rsid w:val="00B53B7C"/>
    <w:rsid w:val="00BD563E"/>
    <w:rsid w:val="00BE24CB"/>
    <w:rsid w:val="00C8089D"/>
    <w:rsid w:val="00C875AC"/>
    <w:rsid w:val="00CD254B"/>
    <w:rsid w:val="00CE4F5A"/>
    <w:rsid w:val="00CF7600"/>
    <w:rsid w:val="00D52316"/>
    <w:rsid w:val="00D773A9"/>
    <w:rsid w:val="00DB627B"/>
    <w:rsid w:val="00DD4A86"/>
    <w:rsid w:val="00DE4D8A"/>
    <w:rsid w:val="00ED7130"/>
    <w:rsid w:val="00EE2CB9"/>
    <w:rsid w:val="00F314EC"/>
    <w:rsid w:val="00FC17A1"/>
    <w:rsid w:val="00FD33F9"/>
    <w:rsid w:val="00FE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24"/>
  </w:style>
  <w:style w:type="paragraph" w:styleId="1">
    <w:name w:val="heading 1"/>
    <w:basedOn w:val="a"/>
    <w:next w:val="a"/>
    <w:link w:val="10"/>
    <w:uiPriority w:val="9"/>
    <w:qFormat/>
    <w:rsid w:val="00501F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A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487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1F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501F48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AB2A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E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F5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105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2112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211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211268"/>
    <w:rPr>
      <w:rFonts w:ascii="Arial" w:eastAsia="Times New Roman" w:hAnsi="Arial" w:cs="Arial"/>
      <w:sz w:val="20"/>
      <w:szCs w:val="20"/>
    </w:rPr>
  </w:style>
  <w:style w:type="character" w:customStyle="1" w:styleId="70">
    <w:name w:val="Заголовок 7 Знак"/>
    <w:basedOn w:val="a0"/>
    <w:link w:val="7"/>
    <w:semiHidden/>
    <w:rsid w:val="00A548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7">
    <w:name w:val="Strong"/>
    <w:basedOn w:val="a0"/>
    <w:uiPriority w:val="22"/>
    <w:qFormat/>
    <w:rsid w:val="00D523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19</cp:revision>
  <cp:lastPrinted>2019-06-21T08:12:00Z</cp:lastPrinted>
  <dcterms:created xsi:type="dcterms:W3CDTF">2018-10-05T08:22:00Z</dcterms:created>
  <dcterms:modified xsi:type="dcterms:W3CDTF">2019-07-01T02:49:00Z</dcterms:modified>
</cp:coreProperties>
</file>