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3A" w:rsidRPr="00A31CD8" w:rsidRDefault="00A9613A" w:rsidP="00A9613A">
      <w:pPr>
        <w:jc w:val="center"/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2743659</wp:posOffset>
            </wp:positionH>
            <wp:positionV relativeFrom="paragraph">
              <wp:posOffset>-130481</wp:posOffset>
            </wp:positionV>
            <wp:extent cx="473666" cy="567559"/>
            <wp:effectExtent l="19050" t="0" r="2584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666" cy="567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613A" w:rsidRPr="00A31CD8" w:rsidRDefault="00A9613A" w:rsidP="00A9613A">
      <w:pPr>
        <w:jc w:val="center"/>
        <w:rPr>
          <w:b/>
          <w:bCs/>
          <w:sz w:val="27"/>
          <w:szCs w:val="27"/>
        </w:rPr>
      </w:pPr>
    </w:p>
    <w:p w:rsidR="002C4F18" w:rsidRDefault="002C4F18" w:rsidP="00A9613A">
      <w:pPr>
        <w:jc w:val="center"/>
        <w:rPr>
          <w:b/>
          <w:bCs/>
          <w:sz w:val="28"/>
          <w:szCs w:val="28"/>
        </w:rPr>
      </w:pPr>
    </w:p>
    <w:p w:rsidR="00A9613A" w:rsidRPr="002C4F18" w:rsidRDefault="00A9613A" w:rsidP="002C4F18">
      <w:pPr>
        <w:jc w:val="center"/>
        <w:rPr>
          <w:b/>
          <w:bCs/>
          <w:sz w:val="28"/>
          <w:szCs w:val="28"/>
        </w:rPr>
      </w:pPr>
      <w:r w:rsidRPr="002C4F18">
        <w:rPr>
          <w:b/>
          <w:bCs/>
          <w:sz w:val="28"/>
          <w:szCs w:val="28"/>
        </w:rPr>
        <w:t>СОВЕТ ДЕПУТАТОВ</w:t>
      </w:r>
    </w:p>
    <w:p w:rsidR="00A9613A" w:rsidRPr="002C4F18" w:rsidRDefault="00A9613A" w:rsidP="002C4F18">
      <w:pPr>
        <w:jc w:val="center"/>
        <w:rPr>
          <w:b/>
          <w:bCs/>
          <w:sz w:val="28"/>
          <w:szCs w:val="28"/>
        </w:rPr>
      </w:pPr>
      <w:r w:rsidRPr="002C4F18">
        <w:rPr>
          <w:b/>
          <w:bCs/>
          <w:sz w:val="28"/>
          <w:szCs w:val="28"/>
        </w:rPr>
        <w:t>КОЛЫВАНСКОГО РАЙОНА</w:t>
      </w:r>
    </w:p>
    <w:p w:rsidR="00A9613A" w:rsidRPr="002C4F18" w:rsidRDefault="00A9613A" w:rsidP="002C4F18">
      <w:pPr>
        <w:jc w:val="center"/>
        <w:rPr>
          <w:b/>
          <w:bCs/>
          <w:sz w:val="28"/>
          <w:szCs w:val="28"/>
        </w:rPr>
      </w:pPr>
      <w:r w:rsidRPr="002C4F18">
        <w:rPr>
          <w:b/>
          <w:bCs/>
          <w:sz w:val="28"/>
          <w:szCs w:val="28"/>
        </w:rPr>
        <w:t>НОВОСИБИРСКОЙ ОБЛАСТИ</w:t>
      </w:r>
    </w:p>
    <w:p w:rsidR="00A9613A" w:rsidRPr="002C4F18" w:rsidRDefault="00464248" w:rsidP="002C4F18">
      <w:pPr>
        <w:jc w:val="center"/>
      </w:pPr>
      <w:r w:rsidRPr="002C4F18">
        <w:t>(четвертого созыва)</w:t>
      </w:r>
    </w:p>
    <w:p w:rsidR="00464248" w:rsidRPr="002C4F18" w:rsidRDefault="00464248" w:rsidP="00464248">
      <w:pPr>
        <w:jc w:val="center"/>
        <w:rPr>
          <w:sz w:val="28"/>
          <w:szCs w:val="28"/>
        </w:rPr>
      </w:pPr>
    </w:p>
    <w:p w:rsidR="00A9613A" w:rsidRPr="002C4F18" w:rsidRDefault="00A9613A" w:rsidP="00A9613A">
      <w:pPr>
        <w:jc w:val="center"/>
        <w:rPr>
          <w:b/>
          <w:bCs/>
          <w:sz w:val="28"/>
          <w:szCs w:val="28"/>
        </w:rPr>
      </w:pPr>
      <w:r w:rsidRPr="002C4F18">
        <w:rPr>
          <w:b/>
          <w:bCs/>
          <w:sz w:val="28"/>
          <w:szCs w:val="28"/>
        </w:rPr>
        <w:t>РЕШЕНИЕ</w:t>
      </w:r>
    </w:p>
    <w:p w:rsidR="00E07C5F" w:rsidRPr="002C4F18" w:rsidRDefault="00464248" w:rsidP="00464248">
      <w:pPr>
        <w:jc w:val="center"/>
      </w:pPr>
      <w:r w:rsidRPr="002C4F18">
        <w:t>(четвертой сессии)</w:t>
      </w:r>
    </w:p>
    <w:p w:rsidR="00464248" w:rsidRPr="002C4F18" w:rsidRDefault="00464248" w:rsidP="00464248">
      <w:pPr>
        <w:jc w:val="center"/>
        <w:rPr>
          <w:sz w:val="28"/>
          <w:szCs w:val="28"/>
        </w:rPr>
      </w:pPr>
    </w:p>
    <w:p w:rsidR="00A9613A" w:rsidRPr="002C4F18" w:rsidRDefault="00A9613A" w:rsidP="00A9613A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</w:p>
    <w:p w:rsidR="00A9613A" w:rsidRPr="002C4F18" w:rsidRDefault="00464248" w:rsidP="00A9613A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2C4F18">
        <w:rPr>
          <w:sz w:val="28"/>
          <w:szCs w:val="28"/>
        </w:rPr>
        <w:t>24.12.2020</w:t>
      </w:r>
      <w:r w:rsidR="00A9613A" w:rsidRPr="002C4F18">
        <w:rPr>
          <w:sz w:val="28"/>
          <w:szCs w:val="28"/>
        </w:rPr>
        <w:t xml:space="preserve"> </w:t>
      </w:r>
      <w:r w:rsidR="00E211EB">
        <w:rPr>
          <w:sz w:val="28"/>
          <w:szCs w:val="28"/>
        </w:rPr>
        <w:t>г.</w:t>
      </w:r>
      <w:r w:rsidR="00A9613A" w:rsidRPr="002C4F18">
        <w:rPr>
          <w:sz w:val="28"/>
          <w:szCs w:val="28"/>
        </w:rPr>
        <w:t xml:space="preserve">                    </w:t>
      </w:r>
      <w:r w:rsidRPr="002C4F18">
        <w:rPr>
          <w:sz w:val="28"/>
          <w:szCs w:val="28"/>
        </w:rPr>
        <w:t xml:space="preserve">                 </w:t>
      </w:r>
      <w:r w:rsidR="00A9613A" w:rsidRPr="002C4F18">
        <w:rPr>
          <w:sz w:val="28"/>
          <w:szCs w:val="28"/>
        </w:rPr>
        <w:t>р.п. Колывань</w:t>
      </w:r>
      <w:r w:rsidR="00A9613A" w:rsidRPr="002C4F18">
        <w:rPr>
          <w:sz w:val="28"/>
          <w:szCs w:val="28"/>
        </w:rPr>
        <w:tab/>
        <w:t xml:space="preserve">   </w:t>
      </w:r>
      <w:r w:rsidR="002C4F18">
        <w:rPr>
          <w:sz w:val="28"/>
          <w:szCs w:val="28"/>
        </w:rPr>
        <w:t xml:space="preserve">            </w:t>
      </w:r>
      <w:r w:rsidR="00A9613A" w:rsidRPr="002C4F18">
        <w:rPr>
          <w:sz w:val="28"/>
          <w:szCs w:val="28"/>
        </w:rPr>
        <w:t>№</w:t>
      </w:r>
      <w:r w:rsidRPr="002C4F18">
        <w:rPr>
          <w:sz w:val="28"/>
          <w:szCs w:val="28"/>
        </w:rPr>
        <w:t xml:space="preserve"> 26</w:t>
      </w:r>
      <w:r w:rsidR="00A9613A" w:rsidRPr="002C4F18">
        <w:rPr>
          <w:sz w:val="28"/>
          <w:szCs w:val="28"/>
        </w:rPr>
        <w:t xml:space="preserve">                             </w:t>
      </w:r>
    </w:p>
    <w:p w:rsidR="00A9613A" w:rsidRPr="002C4F18" w:rsidRDefault="00A9613A" w:rsidP="00A9613A">
      <w:pPr>
        <w:rPr>
          <w:sz w:val="28"/>
          <w:szCs w:val="28"/>
        </w:rPr>
      </w:pPr>
    </w:p>
    <w:p w:rsidR="004D5474" w:rsidRPr="002C4F18" w:rsidRDefault="004D5474" w:rsidP="00A9613A">
      <w:pPr>
        <w:rPr>
          <w:sz w:val="28"/>
          <w:szCs w:val="28"/>
        </w:rPr>
      </w:pPr>
    </w:p>
    <w:p w:rsidR="008E6E49" w:rsidRPr="002C4F18" w:rsidRDefault="008E6E49" w:rsidP="008E6E49">
      <w:pPr>
        <w:rPr>
          <w:sz w:val="28"/>
          <w:szCs w:val="28"/>
        </w:rPr>
      </w:pPr>
      <w:r w:rsidRPr="002C4F18">
        <w:rPr>
          <w:sz w:val="28"/>
          <w:szCs w:val="28"/>
        </w:rPr>
        <w:t xml:space="preserve">О внесении изменений </w:t>
      </w:r>
    </w:p>
    <w:p w:rsidR="008E6E49" w:rsidRPr="002C4F18" w:rsidRDefault="008E6E49" w:rsidP="008E6E49">
      <w:pPr>
        <w:rPr>
          <w:sz w:val="28"/>
          <w:szCs w:val="28"/>
        </w:rPr>
      </w:pPr>
      <w:r w:rsidRPr="002C4F18">
        <w:rPr>
          <w:sz w:val="28"/>
          <w:szCs w:val="28"/>
        </w:rPr>
        <w:t xml:space="preserve">в решение Совета Депутатов </w:t>
      </w:r>
    </w:p>
    <w:p w:rsidR="008E6E49" w:rsidRPr="002C4F18" w:rsidRDefault="008E6E49" w:rsidP="008E6E49">
      <w:pPr>
        <w:rPr>
          <w:sz w:val="28"/>
          <w:szCs w:val="28"/>
        </w:rPr>
      </w:pPr>
      <w:r w:rsidRPr="002C4F18">
        <w:rPr>
          <w:sz w:val="28"/>
          <w:szCs w:val="28"/>
        </w:rPr>
        <w:t>Колыванского района Новосибирской области</w:t>
      </w:r>
    </w:p>
    <w:p w:rsidR="008E6E49" w:rsidRPr="002C4F18" w:rsidRDefault="008E6E49" w:rsidP="008E6E49">
      <w:pPr>
        <w:rPr>
          <w:sz w:val="28"/>
          <w:szCs w:val="28"/>
        </w:rPr>
      </w:pPr>
      <w:r w:rsidRPr="002C4F18">
        <w:rPr>
          <w:sz w:val="28"/>
          <w:szCs w:val="28"/>
        </w:rPr>
        <w:t>от 20.11.2020 № 14 «О внесении изменений в правила</w:t>
      </w:r>
    </w:p>
    <w:p w:rsidR="008E6E49" w:rsidRPr="002C4F18" w:rsidRDefault="008E6E49" w:rsidP="008E6E49">
      <w:pPr>
        <w:rPr>
          <w:sz w:val="28"/>
          <w:szCs w:val="28"/>
        </w:rPr>
      </w:pPr>
      <w:r w:rsidRPr="002C4F18">
        <w:rPr>
          <w:sz w:val="28"/>
          <w:szCs w:val="28"/>
        </w:rPr>
        <w:t xml:space="preserve">землепользования и застройки </w:t>
      </w:r>
      <w:proofErr w:type="spellStart"/>
      <w:r w:rsidRPr="002C4F18">
        <w:rPr>
          <w:sz w:val="28"/>
          <w:szCs w:val="28"/>
        </w:rPr>
        <w:t>Вьюнского</w:t>
      </w:r>
      <w:proofErr w:type="spellEnd"/>
      <w:r w:rsidRPr="002C4F18">
        <w:rPr>
          <w:sz w:val="28"/>
          <w:szCs w:val="28"/>
        </w:rPr>
        <w:t xml:space="preserve"> </w:t>
      </w:r>
    </w:p>
    <w:p w:rsidR="008E6E49" w:rsidRPr="002C4F18" w:rsidRDefault="008E6E49" w:rsidP="008E6E49">
      <w:pPr>
        <w:rPr>
          <w:sz w:val="28"/>
          <w:szCs w:val="28"/>
        </w:rPr>
      </w:pPr>
      <w:r w:rsidRPr="002C4F18">
        <w:rPr>
          <w:sz w:val="28"/>
          <w:szCs w:val="28"/>
        </w:rPr>
        <w:t>сельсовета Колыванского района Новосибирской области»</w:t>
      </w:r>
    </w:p>
    <w:p w:rsidR="008E6E49" w:rsidRPr="002C4F18" w:rsidRDefault="008E6E49" w:rsidP="008E6E49">
      <w:pPr>
        <w:ind w:firstLine="539"/>
        <w:jc w:val="both"/>
        <w:rPr>
          <w:sz w:val="28"/>
          <w:szCs w:val="28"/>
        </w:rPr>
      </w:pPr>
    </w:p>
    <w:p w:rsidR="00A9613A" w:rsidRPr="002C4F18" w:rsidRDefault="00A9613A" w:rsidP="008E6E49">
      <w:pPr>
        <w:ind w:firstLine="539"/>
        <w:jc w:val="both"/>
        <w:rPr>
          <w:sz w:val="28"/>
          <w:szCs w:val="28"/>
        </w:rPr>
      </w:pPr>
      <w:r w:rsidRPr="002C4F18">
        <w:rPr>
          <w:sz w:val="28"/>
          <w:szCs w:val="28"/>
        </w:rPr>
        <w:t xml:space="preserve">В соответствии со статьями 33 Градостроительного </w:t>
      </w:r>
      <w:hyperlink r:id="rId9" w:history="1">
        <w:r w:rsidRPr="002C4F18">
          <w:rPr>
            <w:sz w:val="28"/>
            <w:szCs w:val="28"/>
          </w:rPr>
          <w:t>кодекса</w:t>
        </w:r>
      </w:hyperlink>
      <w:r w:rsidRPr="002C4F18">
        <w:rPr>
          <w:sz w:val="28"/>
          <w:szCs w:val="28"/>
        </w:rPr>
        <w:t xml:space="preserve"> Российской Федерации, руководствуясь законом Новосибирской области от 18.12.2015 № </w:t>
      </w:r>
      <w:proofErr w:type="gramStart"/>
      <w:r w:rsidRPr="002C4F18">
        <w:rPr>
          <w:sz w:val="28"/>
          <w:szCs w:val="28"/>
        </w:rPr>
        <w:t xml:space="preserve">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 и </w:t>
      </w:r>
      <w:hyperlink r:id="rId10" w:history="1">
        <w:r w:rsidRPr="002C4F18">
          <w:rPr>
            <w:sz w:val="28"/>
            <w:szCs w:val="28"/>
          </w:rPr>
          <w:t>Законом</w:t>
        </w:r>
      </w:hyperlink>
      <w:r w:rsidRPr="002C4F18">
        <w:rPr>
          <w:sz w:val="28"/>
          <w:szCs w:val="28"/>
        </w:rPr>
        <w:t xml:space="preserve"> Новосибирской области от 24.11.2014 № 484-ОЗ «Об отдельных вопросах организации местного самоуправления Новосибирской области», Совет депутатов Колыванского района Новосибирской области</w:t>
      </w:r>
      <w:r w:rsidR="00464248" w:rsidRPr="002C4F18">
        <w:rPr>
          <w:sz w:val="28"/>
          <w:szCs w:val="28"/>
        </w:rPr>
        <w:t>,</w:t>
      </w:r>
      <w:proofErr w:type="gramEnd"/>
    </w:p>
    <w:p w:rsidR="00464248" w:rsidRPr="002C4F18" w:rsidRDefault="00464248" w:rsidP="008E6E49">
      <w:pPr>
        <w:ind w:firstLine="539"/>
        <w:jc w:val="both"/>
        <w:rPr>
          <w:sz w:val="28"/>
          <w:szCs w:val="28"/>
        </w:rPr>
      </w:pPr>
    </w:p>
    <w:p w:rsidR="00A9613A" w:rsidRPr="002C4F18" w:rsidRDefault="00A9613A" w:rsidP="00A9613A">
      <w:pPr>
        <w:ind w:firstLine="540"/>
        <w:jc w:val="both"/>
        <w:rPr>
          <w:sz w:val="28"/>
          <w:szCs w:val="28"/>
        </w:rPr>
      </w:pPr>
      <w:r w:rsidRPr="002C4F18">
        <w:rPr>
          <w:sz w:val="28"/>
          <w:szCs w:val="28"/>
        </w:rPr>
        <w:t>РЕШИЛ:</w:t>
      </w:r>
    </w:p>
    <w:p w:rsidR="008E6E49" w:rsidRPr="002C4F18" w:rsidRDefault="008E6E49" w:rsidP="009A1B45">
      <w:pPr>
        <w:pStyle w:val="aa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2C4F18">
        <w:rPr>
          <w:sz w:val="28"/>
          <w:szCs w:val="28"/>
        </w:rPr>
        <w:t xml:space="preserve">Пункт 1 решения Совета Депутатов Колыванского района Новосибирской области «О внесении изменений в правила землепользования и застройки </w:t>
      </w:r>
      <w:proofErr w:type="spellStart"/>
      <w:r w:rsidR="004A045E" w:rsidRPr="002C4F18">
        <w:rPr>
          <w:rFonts w:eastAsia="Calibri"/>
          <w:sz w:val="28"/>
          <w:szCs w:val="28"/>
        </w:rPr>
        <w:t>Вьюнского</w:t>
      </w:r>
      <w:proofErr w:type="spellEnd"/>
      <w:r w:rsidR="004A045E" w:rsidRPr="002C4F18">
        <w:rPr>
          <w:rFonts w:eastAsia="Calibri"/>
          <w:sz w:val="28"/>
          <w:szCs w:val="28"/>
        </w:rPr>
        <w:t xml:space="preserve"> сельсовета Колыванского района Новосибирской области</w:t>
      </w:r>
      <w:r w:rsidRPr="002C4F18">
        <w:rPr>
          <w:rFonts w:eastAsia="Calibri"/>
          <w:sz w:val="28"/>
          <w:szCs w:val="28"/>
        </w:rPr>
        <w:t>»  от 20.11.2020 №14 изложить в следующей редакции:</w:t>
      </w:r>
    </w:p>
    <w:p w:rsidR="004A045E" w:rsidRPr="002C4F18" w:rsidRDefault="008E6E49" w:rsidP="003F3124">
      <w:pPr>
        <w:pStyle w:val="aa"/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2C4F18">
        <w:rPr>
          <w:rFonts w:eastAsia="Calibri"/>
          <w:sz w:val="28"/>
          <w:szCs w:val="28"/>
        </w:rPr>
        <w:t xml:space="preserve">«Внести изменения в правила землепользования и застройки </w:t>
      </w:r>
      <w:proofErr w:type="spellStart"/>
      <w:r w:rsidRPr="002C4F18">
        <w:rPr>
          <w:rFonts w:eastAsia="Calibri"/>
          <w:sz w:val="28"/>
          <w:szCs w:val="28"/>
        </w:rPr>
        <w:t>Вьюнского</w:t>
      </w:r>
      <w:proofErr w:type="spellEnd"/>
      <w:r w:rsidRPr="002C4F18">
        <w:rPr>
          <w:rFonts w:eastAsia="Calibri"/>
          <w:sz w:val="28"/>
          <w:szCs w:val="28"/>
        </w:rPr>
        <w:t xml:space="preserve"> сельсовета Колыванского района Новосибирской области,</w:t>
      </w:r>
      <w:r w:rsidR="004A045E" w:rsidRPr="002C4F18">
        <w:rPr>
          <w:sz w:val="28"/>
          <w:szCs w:val="28"/>
        </w:rPr>
        <w:t xml:space="preserve"> в границах территории, общей площадью 1331 кв.м.</w:t>
      </w:r>
      <w:r w:rsidR="00DA6591" w:rsidRPr="002C4F18">
        <w:rPr>
          <w:sz w:val="28"/>
          <w:szCs w:val="28"/>
        </w:rPr>
        <w:t>,</w:t>
      </w:r>
      <w:r w:rsidR="004A045E" w:rsidRPr="002C4F18">
        <w:rPr>
          <w:sz w:val="28"/>
          <w:szCs w:val="28"/>
        </w:rPr>
        <w:t xml:space="preserve"> состоящей из площади земель государственной </w:t>
      </w:r>
      <w:proofErr w:type="spellStart"/>
      <w:r w:rsidR="004A045E" w:rsidRPr="002C4F18">
        <w:rPr>
          <w:sz w:val="28"/>
          <w:szCs w:val="28"/>
        </w:rPr>
        <w:t>неразграниченной</w:t>
      </w:r>
      <w:proofErr w:type="spellEnd"/>
      <w:r w:rsidR="004A045E" w:rsidRPr="002C4F18">
        <w:rPr>
          <w:sz w:val="28"/>
          <w:szCs w:val="28"/>
        </w:rPr>
        <w:t xml:space="preserve"> собственности кадастрового квартала 54:10:021201, находящейся в территориальной зоне – «Зона территории общего поль</w:t>
      </w:r>
      <w:r w:rsidR="00E07C5F" w:rsidRPr="002C4F18">
        <w:rPr>
          <w:sz w:val="28"/>
          <w:szCs w:val="28"/>
        </w:rPr>
        <w:t>зования (ТОП)»</w:t>
      </w:r>
      <w:r w:rsidR="00DA6591" w:rsidRPr="002C4F18">
        <w:rPr>
          <w:sz w:val="28"/>
          <w:szCs w:val="28"/>
        </w:rPr>
        <w:t>,</w:t>
      </w:r>
      <w:r w:rsidR="004A045E" w:rsidRPr="002C4F18">
        <w:rPr>
          <w:sz w:val="28"/>
          <w:szCs w:val="28"/>
        </w:rPr>
        <w:t xml:space="preserve"> установить территориальную зону – «Зона застройки </w:t>
      </w:r>
      <w:r w:rsidR="004A045E" w:rsidRPr="002C4F18">
        <w:rPr>
          <w:sz w:val="28"/>
          <w:szCs w:val="28"/>
        </w:rPr>
        <w:lastRenderedPageBreak/>
        <w:t>индивидуальными жилыми домами</w:t>
      </w:r>
      <w:r w:rsidR="004A045E" w:rsidRPr="002C4F18">
        <w:rPr>
          <w:sz w:val="28"/>
          <w:szCs w:val="28"/>
          <w:lang w:eastAsia="en-US"/>
        </w:rPr>
        <w:t xml:space="preserve"> </w:t>
      </w:r>
      <w:r w:rsidR="004A045E" w:rsidRPr="002C4F18">
        <w:rPr>
          <w:sz w:val="28"/>
          <w:szCs w:val="28"/>
        </w:rPr>
        <w:t>и ведения личного подсобного хозяйства (</w:t>
      </w:r>
      <w:proofErr w:type="spellStart"/>
      <w:r w:rsidR="004A045E" w:rsidRPr="002C4F18">
        <w:rPr>
          <w:sz w:val="28"/>
          <w:szCs w:val="28"/>
        </w:rPr>
        <w:t>Жин</w:t>
      </w:r>
      <w:proofErr w:type="spellEnd"/>
      <w:r w:rsidR="004A045E" w:rsidRPr="002C4F18">
        <w:rPr>
          <w:sz w:val="28"/>
          <w:szCs w:val="28"/>
        </w:rPr>
        <w:t xml:space="preserve">).». </w:t>
      </w:r>
      <w:proofErr w:type="gramEnd"/>
    </w:p>
    <w:p w:rsidR="003F3124" w:rsidRPr="002C4F18" w:rsidRDefault="003F3124" w:rsidP="003F3124">
      <w:pPr>
        <w:pStyle w:val="aa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2C4F18">
        <w:rPr>
          <w:sz w:val="28"/>
          <w:szCs w:val="28"/>
        </w:rPr>
        <w:t xml:space="preserve">Добавить пункт 2 следующего содержания: </w:t>
      </w:r>
    </w:p>
    <w:p w:rsidR="003F3124" w:rsidRPr="002C4F18" w:rsidRDefault="003F3124" w:rsidP="003F3124">
      <w:pPr>
        <w:pStyle w:val="aa"/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2C4F18">
        <w:rPr>
          <w:sz w:val="28"/>
          <w:szCs w:val="28"/>
        </w:rPr>
        <w:t xml:space="preserve">«2. Утвердить карту градостроительного зонирования населённых пунктов </w:t>
      </w:r>
      <w:proofErr w:type="spellStart"/>
      <w:r w:rsidRPr="002C4F18">
        <w:rPr>
          <w:sz w:val="28"/>
          <w:szCs w:val="28"/>
        </w:rPr>
        <w:t>Вьюнского</w:t>
      </w:r>
      <w:proofErr w:type="spellEnd"/>
      <w:r w:rsidRPr="002C4F18">
        <w:rPr>
          <w:sz w:val="28"/>
          <w:szCs w:val="28"/>
        </w:rPr>
        <w:t xml:space="preserve"> сельсовета Колыванского района Новосибирской области с учетом внесенных изменений согласно приложению №1 к настоящему решению</w:t>
      </w:r>
      <w:proofErr w:type="gramStart"/>
      <w:r w:rsidRPr="002C4F18">
        <w:rPr>
          <w:sz w:val="28"/>
          <w:szCs w:val="28"/>
        </w:rPr>
        <w:t>.».</w:t>
      </w:r>
      <w:proofErr w:type="gramEnd"/>
    </w:p>
    <w:p w:rsidR="00C501C2" w:rsidRPr="002C4F18" w:rsidRDefault="003F3124" w:rsidP="003F3124">
      <w:pPr>
        <w:tabs>
          <w:tab w:val="left" w:pos="993"/>
        </w:tabs>
        <w:suppressAutoHyphens/>
        <w:ind w:firstLine="710"/>
        <w:jc w:val="both"/>
        <w:rPr>
          <w:sz w:val="28"/>
          <w:szCs w:val="28"/>
        </w:rPr>
      </w:pPr>
      <w:r w:rsidRPr="002C4F18">
        <w:rPr>
          <w:sz w:val="28"/>
          <w:szCs w:val="28"/>
        </w:rPr>
        <w:t>3.</w:t>
      </w:r>
      <w:r w:rsidR="00A9613A" w:rsidRPr="002C4F18">
        <w:rPr>
          <w:sz w:val="28"/>
          <w:szCs w:val="28"/>
        </w:rPr>
        <w:t>Решение направить</w:t>
      </w:r>
      <w:r w:rsidR="00353B46" w:rsidRPr="002C4F18">
        <w:rPr>
          <w:sz w:val="28"/>
          <w:szCs w:val="28"/>
        </w:rPr>
        <w:t xml:space="preserve"> </w:t>
      </w:r>
      <w:r w:rsidR="00A9613A" w:rsidRPr="002C4F18">
        <w:rPr>
          <w:sz w:val="28"/>
          <w:szCs w:val="28"/>
        </w:rPr>
        <w:t>Главе Колыванского района Новосибирской области для подписания и опубликования в периодическом печатном издании органов местного самоуправления  Колыванского района «</w:t>
      </w:r>
      <w:proofErr w:type="spellStart"/>
      <w:r w:rsidR="00A9613A" w:rsidRPr="002C4F18">
        <w:rPr>
          <w:sz w:val="28"/>
          <w:szCs w:val="28"/>
        </w:rPr>
        <w:t>Колыванский</w:t>
      </w:r>
      <w:proofErr w:type="spellEnd"/>
      <w:r w:rsidR="00A9613A" w:rsidRPr="002C4F18">
        <w:rPr>
          <w:sz w:val="28"/>
          <w:szCs w:val="28"/>
        </w:rPr>
        <w:t xml:space="preserve"> Вестник»</w:t>
      </w:r>
      <w:r w:rsidR="00C501C2" w:rsidRPr="002C4F18">
        <w:rPr>
          <w:sz w:val="28"/>
          <w:szCs w:val="28"/>
        </w:rPr>
        <w:t>.</w:t>
      </w:r>
    </w:p>
    <w:p w:rsidR="00265AEF" w:rsidRPr="002C4F18" w:rsidRDefault="003F3124" w:rsidP="003F3124">
      <w:pPr>
        <w:tabs>
          <w:tab w:val="left" w:pos="993"/>
        </w:tabs>
        <w:suppressAutoHyphens/>
        <w:ind w:firstLine="710"/>
        <w:jc w:val="both"/>
        <w:rPr>
          <w:sz w:val="28"/>
          <w:szCs w:val="28"/>
        </w:rPr>
      </w:pPr>
      <w:r w:rsidRPr="002C4F18">
        <w:rPr>
          <w:sz w:val="28"/>
          <w:szCs w:val="28"/>
        </w:rPr>
        <w:t>4.</w:t>
      </w:r>
      <w:r w:rsidR="00C501C2" w:rsidRPr="002C4F18">
        <w:rPr>
          <w:sz w:val="28"/>
          <w:szCs w:val="28"/>
        </w:rPr>
        <w:t>Муниципальному казенному учреждению «</w:t>
      </w:r>
      <w:proofErr w:type="spellStart"/>
      <w:r w:rsidR="00C501C2" w:rsidRPr="002C4F18">
        <w:rPr>
          <w:sz w:val="28"/>
          <w:szCs w:val="28"/>
        </w:rPr>
        <w:t>Колыванский</w:t>
      </w:r>
      <w:proofErr w:type="spellEnd"/>
      <w:r w:rsidR="00C501C2" w:rsidRPr="002C4F18">
        <w:rPr>
          <w:sz w:val="28"/>
          <w:szCs w:val="28"/>
        </w:rPr>
        <w:t xml:space="preserve"> центр единой дежурной </w:t>
      </w:r>
      <w:r w:rsidR="00E5437A" w:rsidRPr="002C4F18">
        <w:rPr>
          <w:sz w:val="28"/>
          <w:szCs w:val="28"/>
        </w:rPr>
        <w:t xml:space="preserve">диспетчерской </w:t>
      </w:r>
      <w:r w:rsidR="00C501C2" w:rsidRPr="002C4F18">
        <w:rPr>
          <w:sz w:val="28"/>
          <w:szCs w:val="28"/>
        </w:rPr>
        <w:t>службы</w:t>
      </w:r>
      <w:proofErr w:type="gramStart"/>
      <w:r w:rsidR="00C501C2" w:rsidRPr="002C4F18">
        <w:rPr>
          <w:sz w:val="28"/>
          <w:szCs w:val="28"/>
        </w:rPr>
        <w:t xml:space="preserve"> </w:t>
      </w:r>
      <w:r w:rsidR="00E5437A" w:rsidRPr="002C4F18">
        <w:rPr>
          <w:sz w:val="28"/>
          <w:szCs w:val="28"/>
        </w:rPr>
        <w:t>,</w:t>
      </w:r>
      <w:proofErr w:type="gramEnd"/>
      <w:r w:rsidR="00E5437A" w:rsidRPr="002C4F18">
        <w:rPr>
          <w:sz w:val="28"/>
          <w:szCs w:val="28"/>
        </w:rPr>
        <w:t xml:space="preserve"> системы 112, материально-технического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области.</w:t>
      </w:r>
    </w:p>
    <w:p w:rsidR="00E5437A" w:rsidRPr="002C4F18" w:rsidRDefault="003F3124" w:rsidP="003F3124">
      <w:pPr>
        <w:tabs>
          <w:tab w:val="left" w:pos="993"/>
        </w:tabs>
        <w:suppressAutoHyphens/>
        <w:ind w:firstLine="710"/>
        <w:jc w:val="both"/>
        <w:rPr>
          <w:sz w:val="28"/>
          <w:szCs w:val="28"/>
        </w:rPr>
      </w:pPr>
      <w:r w:rsidRPr="002C4F18">
        <w:rPr>
          <w:sz w:val="28"/>
          <w:szCs w:val="28"/>
        </w:rPr>
        <w:t>5.</w:t>
      </w:r>
      <w:proofErr w:type="gramStart"/>
      <w:r w:rsidR="00E5437A" w:rsidRPr="002C4F18">
        <w:rPr>
          <w:sz w:val="28"/>
          <w:szCs w:val="28"/>
        </w:rPr>
        <w:t>Контроль за</w:t>
      </w:r>
      <w:proofErr w:type="gramEnd"/>
      <w:r w:rsidR="00E5437A" w:rsidRPr="002C4F18">
        <w:rPr>
          <w:sz w:val="28"/>
          <w:szCs w:val="28"/>
        </w:rPr>
        <w:t xml:space="preserve"> исполнением </w:t>
      </w:r>
      <w:r w:rsidR="00DA6591" w:rsidRPr="002C4F18">
        <w:rPr>
          <w:sz w:val="28"/>
          <w:szCs w:val="28"/>
        </w:rPr>
        <w:t>р</w:t>
      </w:r>
      <w:r w:rsidR="00E5437A" w:rsidRPr="002C4F18">
        <w:rPr>
          <w:sz w:val="28"/>
          <w:szCs w:val="28"/>
        </w:rPr>
        <w:t>ешения возложить на постоянную депутатскую комиссию по вопросам местного самоуправления и муниципальной собственности Совета депутатов Колыванского района (</w:t>
      </w:r>
      <w:proofErr w:type="spellStart"/>
      <w:r w:rsidR="00E5437A" w:rsidRPr="002C4F18">
        <w:rPr>
          <w:sz w:val="28"/>
          <w:szCs w:val="28"/>
        </w:rPr>
        <w:t>Косачев</w:t>
      </w:r>
      <w:proofErr w:type="spellEnd"/>
      <w:r w:rsidR="00E5437A" w:rsidRPr="002C4F18">
        <w:rPr>
          <w:sz w:val="28"/>
          <w:szCs w:val="28"/>
        </w:rPr>
        <w:t xml:space="preserve"> В.В.)</w:t>
      </w:r>
    </w:p>
    <w:p w:rsidR="00464248" w:rsidRPr="002C4F18" w:rsidRDefault="00464248" w:rsidP="003F3124">
      <w:pPr>
        <w:tabs>
          <w:tab w:val="left" w:pos="993"/>
        </w:tabs>
        <w:suppressAutoHyphens/>
        <w:ind w:firstLine="710"/>
        <w:jc w:val="both"/>
        <w:rPr>
          <w:sz w:val="28"/>
          <w:szCs w:val="28"/>
        </w:rPr>
      </w:pPr>
    </w:p>
    <w:p w:rsidR="00265AEF" w:rsidRPr="002C4F18" w:rsidRDefault="00265AEF" w:rsidP="00265AEF">
      <w:pPr>
        <w:pStyle w:val="aa"/>
        <w:tabs>
          <w:tab w:val="left" w:pos="993"/>
        </w:tabs>
        <w:suppressAutoHyphens/>
        <w:ind w:left="709"/>
        <w:jc w:val="both"/>
        <w:rPr>
          <w:sz w:val="28"/>
          <w:szCs w:val="28"/>
        </w:rPr>
      </w:pPr>
    </w:p>
    <w:p w:rsidR="004D5474" w:rsidRPr="002C4F18" w:rsidRDefault="004D5474" w:rsidP="00265AEF">
      <w:pPr>
        <w:pStyle w:val="aa"/>
        <w:tabs>
          <w:tab w:val="left" w:pos="993"/>
        </w:tabs>
        <w:suppressAutoHyphens/>
        <w:ind w:left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436"/>
        <w:gridCol w:w="1400"/>
        <w:gridCol w:w="4018"/>
      </w:tblGrid>
      <w:tr w:rsidR="002C4F18" w:rsidRPr="002C4F18" w:rsidTr="00A300A7">
        <w:tc>
          <w:tcPr>
            <w:tcW w:w="4644" w:type="dxa"/>
          </w:tcPr>
          <w:p w:rsidR="002C4F18" w:rsidRPr="002C4F18" w:rsidRDefault="002C4F18" w:rsidP="00A300A7">
            <w:pPr>
              <w:rPr>
                <w:sz w:val="28"/>
                <w:szCs w:val="28"/>
              </w:rPr>
            </w:pPr>
            <w:r w:rsidRPr="002C4F18">
              <w:rPr>
                <w:sz w:val="28"/>
                <w:szCs w:val="28"/>
              </w:rPr>
              <w:t xml:space="preserve">Председатель Совета депутатов     Колыванского района Новосибирской области </w:t>
            </w:r>
          </w:p>
          <w:p w:rsidR="002C4F18" w:rsidRPr="002C4F18" w:rsidRDefault="002C4F18" w:rsidP="00A300A7">
            <w:pPr>
              <w:rPr>
                <w:sz w:val="28"/>
                <w:szCs w:val="28"/>
              </w:rPr>
            </w:pPr>
          </w:p>
          <w:p w:rsidR="002C4F18" w:rsidRPr="002C4F18" w:rsidRDefault="002C4F18" w:rsidP="00A300A7">
            <w:pPr>
              <w:rPr>
                <w:sz w:val="28"/>
                <w:szCs w:val="28"/>
              </w:rPr>
            </w:pPr>
            <w:r w:rsidRPr="002C4F18">
              <w:rPr>
                <w:sz w:val="28"/>
                <w:szCs w:val="28"/>
              </w:rPr>
              <w:t>_______________И.М. Вепрева</w:t>
            </w:r>
          </w:p>
        </w:tc>
        <w:tc>
          <w:tcPr>
            <w:tcW w:w="1560" w:type="dxa"/>
          </w:tcPr>
          <w:p w:rsidR="002C4F18" w:rsidRPr="002C4F18" w:rsidRDefault="002C4F18" w:rsidP="00A300A7">
            <w:pPr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2C4F18" w:rsidRPr="002C4F18" w:rsidRDefault="002C4F18" w:rsidP="00A300A7">
            <w:pPr>
              <w:rPr>
                <w:sz w:val="28"/>
                <w:szCs w:val="28"/>
              </w:rPr>
            </w:pPr>
            <w:r w:rsidRPr="002C4F18">
              <w:rPr>
                <w:sz w:val="28"/>
                <w:szCs w:val="28"/>
              </w:rPr>
              <w:t>Глава Колыванского района Новосибирской области</w:t>
            </w:r>
          </w:p>
          <w:p w:rsidR="002C4F18" w:rsidRPr="002C4F18" w:rsidRDefault="002C4F18" w:rsidP="00A300A7">
            <w:pPr>
              <w:rPr>
                <w:sz w:val="28"/>
                <w:szCs w:val="28"/>
              </w:rPr>
            </w:pPr>
          </w:p>
          <w:p w:rsidR="002C4F18" w:rsidRPr="002C4F18" w:rsidRDefault="002C4F18" w:rsidP="00A300A7">
            <w:pPr>
              <w:rPr>
                <w:sz w:val="28"/>
                <w:szCs w:val="28"/>
              </w:rPr>
            </w:pPr>
          </w:p>
          <w:p w:rsidR="002C4F18" w:rsidRPr="002C4F18" w:rsidRDefault="002C4F18" w:rsidP="00A300A7">
            <w:pPr>
              <w:rPr>
                <w:sz w:val="28"/>
                <w:szCs w:val="28"/>
              </w:rPr>
            </w:pPr>
            <w:proofErr w:type="spellStart"/>
            <w:r w:rsidRPr="002C4F18">
              <w:rPr>
                <w:sz w:val="28"/>
                <w:szCs w:val="28"/>
              </w:rPr>
              <w:t>_____________Е.Г.Артюхов</w:t>
            </w:r>
            <w:proofErr w:type="spellEnd"/>
          </w:p>
        </w:tc>
      </w:tr>
    </w:tbl>
    <w:p w:rsidR="00A9613A" w:rsidRPr="002C4F18" w:rsidRDefault="00A9613A" w:rsidP="00407276">
      <w:pPr>
        <w:pStyle w:val="aa"/>
        <w:tabs>
          <w:tab w:val="left" w:pos="993"/>
        </w:tabs>
        <w:suppressAutoHyphens/>
        <w:ind w:left="709"/>
        <w:jc w:val="both"/>
        <w:rPr>
          <w:sz w:val="28"/>
          <w:szCs w:val="28"/>
        </w:rPr>
      </w:pPr>
      <w:r w:rsidRPr="002C4F18">
        <w:rPr>
          <w:sz w:val="28"/>
          <w:szCs w:val="28"/>
        </w:rPr>
        <w:tab/>
      </w:r>
    </w:p>
    <w:p w:rsidR="00495A9E" w:rsidRPr="002C4F18" w:rsidRDefault="00A9613A" w:rsidP="00693BEE">
      <w:pPr>
        <w:pStyle w:val="a3"/>
        <w:rPr>
          <w:szCs w:val="28"/>
        </w:rPr>
      </w:pPr>
      <w:r w:rsidRPr="002C4F18">
        <w:rPr>
          <w:szCs w:val="28"/>
        </w:rPr>
        <w:tab/>
      </w:r>
      <w:r w:rsidRPr="002C4F18">
        <w:rPr>
          <w:szCs w:val="28"/>
        </w:rPr>
        <w:tab/>
      </w:r>
      <w:r w:rsidRPr="002C4F18">
        <w:rPr>
          <w:szCs w:val="28"/>
        </w:rPr>
        <w:tab/>
      </w:r>
      <w:r w:rsidRPr="002C4F18">
        <w:rPr>
          <w:szCs w:val="28"/>
        </w:rPr>
        <w:tab/>
      </w:r>
      <w:r w:rsidRPr="002C4F18">
        <w:rPr>
          <w:szCs w:val="28"/>
        </w:rPr>
        <w:tab/>
      </w:r>
    </w:p>
    <w:p w:rsidR="009C3FA2" w:rsidRPr="002C4F18" w:rsidRDefault="009C3FA2" w:rsidP="00693BEE">
      <w:pPr>
        <w:pStyle w:val="a3"/>
        <w:rPr>
          <w:szCs w:val="28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Pr="002C4F18" w:rsidRDefault="009C3FA2" w:rsidP="009C3FA2">
      <w:pPr>
        <w:pStyle w:val="a3"/>
        <w:jc w:val="right"/>
        <w:rPr>
          <w:szCs w:val="28"/>
        </w:rPr>
      </w:pPr>
      <w:r w:rsidRPr="002C4F18">
        <w:rPr>
          <w:szCs w:val="28"/>
        </w:rPr>
        <w:lastRenderedPageBreak/>
        <w:t>Приложение №1</w:t>
      </w:r>
    </w:p>
    <w:p w:rsidR="009C3FA2" w:rsidRPr="002C4F18" w:rsidRDefault="009C3FA2" w:rsidP="009C3FA2">
      <w:pPr>
        <w:pStyle w:val="a3"/>
        <w:jc w:val="right"/>
        <w:rPr>
          <w:szCs w:val="28"/>
        </w:rPr>
      </w:pPr>
      <w:r w:rsidRPr="002C4F18">
        <w:rPr>
          <w:szCs w:val="28"/>
        </w:rPr>
        <w:t xml:space="preserve">к решению сессии Совета депутатов </w:t>
      </w:r>
    </w:p>
    <w:p w:rsidR="009C3FA2" w:rsidRPr="002C4F18" w:rsidRDefault="009C3FA2" w:rsidP="009C3FA2">
      <w:pPr>
        <w:pStyle w:val="a3"/>
        <w:jc w:val="right"/>
        <w:rPr>
          <w:szCs w:val="28"/>
        </w:rPr>
      </w:pPr>
      <w:r w:rsidRPr="002C4F18">
        <w:rPr>
          <w:szCs w:val="28"/>
        </w:rPr>
        <w:t>Колыванского района Новосибирской области</w:t>
      </w:r>
    </w:p>
    <w:p w:rsidR="009C3FA2" w:rsidRPr="002C4F18" w:rsidRDefault="009C3FA2" w:rsidP="009C3FA2">
      <w:pPr>
        <w:pStyle w:val="a3"/>
        <w:jc w:val="right"/>
        <w:rPr>
          <w:szCs w:val="28"/>
        </w:rPr>
      </w:pPr>
      <w:r w:rsidRPr="002C4F18">
        <w:rPr>
          <w:szCs w:val="28"/>
        </w:rPr>
        <w:t>от 24.12.2020 №26</w:t>
      </w:r>
    </w:p>
    <w:p w:rsidR="009C3FA2" w:rsidRPr="002C4F18" w:rsidRDefault="009C3FA2" w:rsidP="00693BEE">
      <w:pPr>
        <w:pStyle w:val="a3"/>
        <w:rPr>
          <w:szCs w:val="28"/>
        </w:rPr>
      </w:pPr>
    </w:p>
    <w:p w:rsidR="009C3FA2" w:rsidRPr="002C4F18" w:rsidRDefault="009C3FA2" w:rsidP="00693BEE">
      <w:pPr>
        <w:pStyle w:val="a3"/>
        <w:rPr>
          <w:szCs w:val="28"/>
        </w:rPr>
      </w:pPr>
    </w:p>
    <w:p w:rsidR="004D5474" w:rsidRPr="002C4F18" w:rsidRDefault="004D5474" w:rsidP="00693BEE">
      <w:pPr>
        <w:pStyle w:val="a3"/>
        <w:rPr>
          <w:szCs w:val="28"/>
        </w:rPr>
      </w:pPr>
    </w:p>
    <w:p w:rsidR="004D5474" w:rsidRPr="002C4F18" w:rsidRDefault="004D5474" w:rsidP="00693BEE">
      <w:pPr>
        <w:pStyle w:val="a3"/>
        <w:rPr>
          <w:szCs w:val="28"/>
        </w:rPr>
      </w:pPr>
    </w:p>
    <w:p w:rsidR="009C3FA2" w:rsidRPr="002C4F18" w:rsidRDefault="009C3FA2" w:rsidP="00693BEE">
      <w:pPr>
        <w:pStyle w:val="a3"/>
        <w:rPr>
          <w:szCs w:val="28"/>
        </w:rPr>
      </w:pPr>
    </w:p>
    <w:p w:rsidR="004D5474" w:rsidRPr="002C4F18" w:rsidRDefault="004D5474" w:rsidP="004D5474">
      <w:pPr>
        <w:jc w:val="center"/>
        <w:rPr>
          <w:b/>
          <w:sz w:val="28"/>
          <w:szCs w:val="28"/>
        </w:rPr>
      </w:pPr>
      <w:r w:rsidRPr="002C4F18">
        <w:rPr>
          <w:b/>
          <w:sz w:val="28"/>
          <w:szCs w:val="28"/>
        </w:rPr>
        <w:t>Фрагмент карты градостроительного зонирования территории</w:t>
      </w:r>
    </w:p>
    <w:p w:rsidR="004D5474" w:rsidRPr="002C4F18" w:rsidRDefault="004D5474" w:rsidP="004D5474">
      <w:pPr>
        <w:jc w:val="center"/>
        <w:rPr>
          <w:b/>
          <w:sz w:val="28"/>
          <w:szCs w:val="28"/>
        </w:rPr>
      </w:pPr>
      <w:proofErr w:type="spellStart"/>
      <w:r w:rsidRPr="002C4F18">
        <w:rPr>
          <w:b/>
          <w:sz w:val="28"/>
          <w:szCs w:val="28"/>
        </w:rPr>
        <w:t>Вьюнского</w:t>
      </w:r>
      <w:proofErr w:type="spellEnd"/>
      <w:r w:rsidRPr="002C4F18">
        <w:rPr>
          <w:b/>
          <w:sz w:val="28"/>
          <w:szCs w:val="28"/>
        </w:rPr>
        <w:t xml:space="preserve"> сельсовета Колыванского района</w:t>
      </w:r>
    </w:p>
    <w:p w:rsidR="004D5474" w:rsidRPr="002C4F18" w:rsidRDefault="004D5474" w:rsidP="004D5474">
      <w:pPr>
        <w:jc w:val="center"/>
        <w:rPr>
          <w:b/>
          <w:sz w:val="28"/>
          <w:szCs w:val="28"/>
        </w:rPr>
      </w:pPr>
      <w:r w:rsidRPr="002C4F18">
        <w:rPr>
          <w:b/>
          <w:sz w:val="28"/>
          <w:szCs w:val="28"/>
        </w:rPr>
        <w:t>Новосибирской области</w:t>
      </w: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Default="009C3FA2" w:rsidP="00693BEE">
      <w:pPr>
        <w:pStyle w:val="a3"/>
        <w:rPr>
          <w:sz w:val="24"/>
          <w:szCs w:val="24"/>
        </w:rPr>
      </w:pPr>
    </w:p>
    <w:p w:rsidR="009C3FA2" w:rsidRPr="00464248" w:rsidRDefault="009C3FA2" w:rsidP="00693BEE">
      <w:pPr>
        <w:pStyle w:val="a3"/>
        <w:rPr>
          <w:sz w:val="24"/>
          <w:szCs w:val="24"/>
        </w:rPr>
      </w:pPr>
      <w:r w:rsidRPr="009C3FA2">
        <w:rPr>
          <w:noProof/>
          <w:sz w:val="24"/>
          <w:szCs w:val="24"/>
        </w:rPr>
        <w:drawing>
          <wp:inline distT="0" distB="0" distL="0" distR="0">
            <wp:extent cx="5657850" cy="436516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235" cy="437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3FA2" w:rsidRPr="00464248" w:rsidSect="00464248">
      <w:footerReference w:type="even" r:id="rId12"/>
      <w:footerReference w:type="default" r:id="rId13"/>
      <w:pgSz w:w="11906" w:h="16838"/>
      <w:pgMar w:top="851" w:right="56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7F8" w:rsidRDefault="00DD07F8" w:rsidP="00204C3E">
      <w:r>
        <w:separator/>
      </w:r>
    </w:p>
  </w:endnote>
  <w:endnote w:type="continuationSeparator" w:id="0">
    <w:p w:rsidR="00DD07F8" w:rsidRDefault="00DD07F8" w:rsidP="00204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C4F" w:rsidRDefault="00B67824" w:rsidP="007124F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1579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0C4F" w:rsidRDefault="00DD07F8" w:rsidP="00BC2C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C4F" w:rsidRDefault="00DD07F8" w:rsidP="00BC2CA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7F8" w:rsidRDefault="00DD07F8" w:rsidP="00204C3E">
      <w:r>
        <w:separator/>
      </w:r>
    </w:p>
  </w:footnote>
  <w:footnote w:type="continuationSeparator" w:id="0">
    <w:p w:rsidR="00DD07F8" w:rsidRDefault="00DD07F8" w:rsidP="00204C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922F7"/>
    <w:multiLevelType w:val="hybridMultilevel"/>
    <w:tmpl w:val="68BC9016"/>
    <w:lvl w:ilvl="0" w:tplc="0194E8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EF3E96"/>
    <w:multiLevelType w:val="hybridMultilevel"/>
    <w:tmpl w:val="68BC9016"/>
    <w:lvl w:ilvl="0" w:tplc="0194E8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13A"/>
    <w:rsid w:val="00000878"/>
    <w:rsid w:val="00010A53"/>
    <w:rsid w:val="00024FEF"/>
    <w:rsid w:val="00076A7F"/>
    <w:rsid w:val="0008541D"/>
    <w:rsid w:val="000B0054"/>
    <w:rsid w:val="00204C3E"/>
    <w:rsid w:val="00221EE5"/>
    <w:rsid w:val="00235B35"/>
    <w:rsid w:val="00265AEF"/>
    <w:rsid w:val="002904C6"/>
    <w:rsid w:val="002C4F18"/>
    <w:rsid w:val="002D3431"/>
    <w:rsid w:val="002F4084"/>
    <w:rsid w:val="00353B46"/>
    <w:rsid w:val="003C4934"/>
    <w:rsid w:val="003F3124"/>
    <w:rsid w:val="00402C82"/>
    <w:rsid w:val="00407276"/>
    <w:rsid w:val="00464248"/>
    <w:rsid w:val="00495A9E"/>
    <w:rsid w:val="004A045E"/>
    <w:rsid w:val="004D48DA"/>
    <w:rsid w:val="004D5474"/>
    <w:rsid w:val="00514D05"/>
    <w:rsid w:val="005B161C"/>
    <w:rsid w:val="006134E8"/>
    <w:rsid w:val="00693BEE"/>
    <w:rsid w:val="006A0629"/>
    <w:rsid w:val="006B642A"/>
    <w:rsid w:val="007342A5"/>
    <w:rsid w:val="0077044F"/>
    <w:rsid w:val="007D71A3"/>
    <w:rsid w:val="007E2848"/>
    <w:rsid w:val="00832C70"/>
    <w:rsid w:val="008E6E49"/>
    <w:rsid w:val="0098135B"/>
    <w:rsid w:val="009A1B45"/>
    <w:rsid w:val="009C3FA2"/>
    <w:rsid w:val="009E64C4"/>
    <w:rsid w:val="00A9613A"/>
    <w:rsid w:val="00AB377A"/>
    <w:rsid w:val="00B0022B"/>
    <w:rsid w:val="00B12E56"/>
    <w:rsid w:val="00B53032"/>
    <w:rsid w:val="00B67824"/>
    <w:rsid w:val="00C1579F"/>
    <w:rsid w:val="00C329EF"/>
    <w:rsid w:val="00C32DC0"/>
    <w:rsid w:val="00C3454C"/>
    <w:rsid w:val="00C4309D"/>
    <w:rsid w:val="00C501C2"/>
    <w:rsid w:val="00C84FC5"/>
    <w:rsid w:val="00C934B2"/>
    <w:rsid w:val="00D94B63"/>
    <w:rsid w:val="00D95630"/>
    <w:rsid w:val="00DA6591"/>
    <w:rsid w:val="00DD07F8"/>
    <w:rsid w:val="00DF0CB8"/>
    <w:rsid w:val="00E07C5F"/>
    <w:rsid w:val="00E211EB"/>
    <w:rsid w:val="00E5437A"/>
    <w:rsid w:val="00E5747D"/>
    <w:rsid w:val="00E96152"/>
    <w:rsid w:val="00EB48ED"/>
    <w:rsid w:val="00F435F7"/>
    <w:rsid w:val="00F56E1E"/>
    <w:rsid w:val="00F62659"/>
    <w:rsid w:val="00F6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3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613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961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A961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96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9613A"/>
  </w:style>
  <w:style w:type="paragraph" w:styleId="a8">
    <w:name w:val="Balloon Text"/>
    <w:basedOn w:val="a"/>
    <w:link w:val="a9"/>
    <w:uiPriority w:val="99"/>
    <w:semiHidden/>
    <w:unhideWhenUsed/>
    <w:rsid w:val="00F626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265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93BEE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C501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501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5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36CD2B5903E1BFD1F834A5C1CE9A6F2E5189E4584E7D8DC7FBC45F39B785041BEEEF9C3873E79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6CD2B5903E1BFD1F834A5C1CE9A6F2E5189E4387E1D8DC7FBC45F39B785041BEEEF9C486EED2893E77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224BA-9516-433E-9334-3CCAA4FF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Астафьева Светлана Васильевна</cp:lastModifiedBy>
  <cp:revision>17</cp:revision>
  <cp:lastPrinted>2020-12-22T05:36:00Z</cp:lastPrinted>
  <dcterms:created xsi:type="dcterms:W3CDTF">2020-12-14T03:09:00Z</dcterms:created>
  <dcterms:modified xsi:type="dcterms:W3CDTF">2020-12-28T07:42:00Z</dcterms:modified>
</cp:coreProperties>
</file>