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023" w:rsidRPr="00A70392" w:rsidRDefault="00560838" w:rsidP="0051702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26</w:t>
      </w:r>
    </w:p>
    <w:p w:rsidR="00517023" w:rsidRPr="00A70392" w:rsidRDefault="00517023" w:rsidP="0051702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517023" w:rsidRPr="00A70392" w:rsidRDefault="00517023" w:rsidP="0051702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517023" w:rsidRPr="00A70392" w:rsidRDefault="00517023" w:rsidP="0051702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517023" w:rsidRPr="00A70392" w:rsidRDefault="00517023" w:rsidP="0051702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517023" w:rsidRDefault="00517023"/>
    <w:tbl>
      <w:tblPr>
        <w:tblW w:w="15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2874"/>
        <w:gridCol w:w="1643"/>
        <w:gridCol w:w="1912"/>
        <w:gridCol w:w="2845"/>
        <w:gridCol w:w="1097"/>
        <w:gridCol w:w="741"/>
      </w:tblGrid>
      <w:tr w:rsidR="00E36F00" w:rsidTr="00517023">
        <w:tc>
          <w:tcPr>
            <w:tcW w:w="152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6F00" w:rsidRDefault="00E36F00" w:rsidP="00517023">
            <w:pPr>
              <w:pStyle w:val="1"/>
              <w:spacing w:before="0" w:after="0"/>
            </w:pPr>
            <w:r>
              <w:t>ПЛАН</w:t>
            </w:r>
          </w:p>
          <w:p w:rsidR="00E36F00" w:rsidRDefault="00E36F00" w:rsidP="00517023">
            <w:pPr>
              <w:pStyle w:val="a5"/>
              <w:jc w:val="center"/>
              <w:rPr>
                <w:rStyle w:val="a3"/>
              </w:rPr>
            </w:pPr>
            <w:r>
              <w:rPr>
                <w:rStyle w:val="a3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</w:p>
          <w:p w:rsidR="00E36F00" w:rsidRPr="00517023" w:rsidRDefault="00E36F00" w:rsidP="00517023">
            <w:pPr>
              <w:jc w:val="center"/>
              <w:rPr>
                <w:b/>
                <w:sz w:val="12"/>
                <w:szCs w:val="12"/>
              </w:rPr>
            </w:pPr>
            <w:r w:rsidRPr="00517023">
              <w:rPr>
                <w:b/>
              </w:rPr>
              <w:t>МБДОУ «Колыванский  детский  сад  «Светлячок»</w:t>
            </w:r>
          </w:p>
          <w:p w:rsidR="00E36F00" w:rsidRDefault="00E36F00" w:rsidP="00517023">
            <w:pPr>
              <w:pStyle w:val="1"/>
              <w:spacing w:before="0" w:after="0"/>
            </w:pPr>
            <w:r>
              <w:t>н</w:t>
            </w:r>
            <w:r w:rsidR="00517023">
              <w:t>а 20</w:t>
            </w:r>
            <w:r>
              <w:t>20 год</w:t>
            </w:r>
          </w:p>
          <w:p w:rsidR="00560838" w:rsidRPr="00560838" w:rsidRDefault="00560838" w:rsidP="00560838"/>
        </w:tc>
      </w:tr>
      <w:tr w:rsidR="00E36F00" w:rsidTr="00517023">
        <w:trPr>
          <w:gridAfter w:val="1"/>
          <w:wAfter w:w="741" w:type="dxa"/>
        </w:trPr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E36F00" w:rsidRDefault="00E36F00" w:rsidP="006370DD">
            <w:pPr>
              <w:pStyle w:val="a5"/>
              <w:jc w:val="center"/>
            </w:pPr>
            <w:r w:rsidRPr="00E36F00">
              <w:rPr>
                <w:sz w:val="22"/>
                <w:szCs w:val="22"/>
              </w:rPr>
              <w:t>Недостатки, выявленные в ходе независимой оценки качества условий оказания услуг организацией</w:t>
            </w:r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E36F00" w:rsidRDefault="00E36F00" w:rsidP="006370DD">
            <w:pPr>
              <w:pStyle w:val="a5"/>
              <w:jc w:val="center"/>
            </w:pPr>
            <w:r w:rsidRPr="00E36F00">
              <w:rPr>
                <w:sz w:val="22"/>
                <w:szCs w:val="22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E36F00" w:rsidRDefault="00E36F00" w:rsidP="006370DD">
            <w:pPr>
              <w:pStyle w:val="a5"/>
              <w:jc w:val="center"/>
            </w:pPr>
            <w:r w:rsidRPr="00E36F00">
              <w:rPr>
                <w:sz w:val="22"/>
                <w:szCs w:val="22"/>
              </w:rPr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E36F00" w:rsidRDefault="00E36F00" w:rsidP="006370DD">
            <w:pPr>
              <w:pStyle w:val="a5"/>
              <w:jc w:val="center"/>
            </w:pPr>
            <w:r w:rsidRPr="00E36F00">
              <w:rPr>
                <w:sz w:val="22"/>
                <w:szCs w:val="22"/>
              </w:rPr>
              <w:t>Ответственный</w:t>
            </w:r>
          </w:p>
          <w:p w:rsidR="00E36F00" w:rsidRPr="00E36F00" w:rsidRDefault="00E36F00" w:rsidP="006370DD">
            <w:pPr>
              <w:pStyle w:val="a5"/>
              <w:jc w:val="center"/>
            </w:pPr>
            <w:r w:rsidRPr="00E36F00">
              <w:rPr>
                <w:sz w:val="22"/>
                <w:szCs w:val="22"/>
              </w:rPr>
              <w:t>исполнитель</w:t>
            </w:r>
          </w:p>
          <w:p w:rsidR="00E36F00" w:rsidRPr="00E36F00" w:rsidRDefault="00E36F00" w:rsidP="006370DD">
            <w:pPr>
              <w:pStyle w:val="a5"/>
              <w:jc w:val="center"/>
            </w:pPr>
            <w:r w:rsidRPr="00E36F00">
              <w:rPr>
                <w:sz w:val="22"/>
                <w:szCs w:val="22"/>
              </w:rPr>
              <w:t>(с указанием фамилии, имени, отчества и должности)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E36F00" w:rsidRDefault="00E36F00" w:rsidP="006370DD">
            <w:pPr>
              <w:pStyle w:val="a5"/>
              <w:jc w:val="center"/>
            </w:pPr>
            <w:r w:rsidRPr="00E36F00">
              <w:rPr>
                <w:sz w:val="22"/>
                <w:szCs w:val="22"/>
              </w:rPr>
              <w:t>Сведения о ходе реализации мероприятия</w:t>
            </w:r>
            <w:hyperlink w:anchor="sub_2222" w:history="1">
              <w:r w:rsidRPr="00E36F00">
                <w:rPr>
                  <w:rStyle w:val="a4"/>
                  <w:sz w:val="22"/>
                  <w:szCs w:val="22"/>
                  <w:vertAlign w:val="superscript"/>
                </w:rPr>
                <w:t>2</w:t>
              </w:r>
            </w:hyperlink>
          </w:p>
        </w:tc>
      </w:tr>
      <w:tr w:rsidR="00E36F00" w:rsidTr="00517023">
        <w:trPr>
          <w:gridAfter w:val="1"/>
          <w:wAfter w:w="741" w:type="dxa"/>
        </w:trPr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E36F00" w:rsidRDefault="00E36F00" w:rsidP="006370DD">
            <w:pPr>
              <w:pStyle w:val="a5"/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E36F00" w:rsidRDefault="00E36F00" w:rsidP="006370DD">
            <w:pPr>
              <w:pStyle w:val="a5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E36F00" w:rsidRDefault="00E36F00" w:rsidP="006370DD">
            <w:pPr>
              <w:pStyle w:val="a5"/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E36F00" w:rsidRDefault="00E36F00" w:rsidP="006370DD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E36F00" w:rsidRDefault="00E36F00" w:rsidP="006370DD">
            <w:pPr>
              <w:pStyle w:val="a5"/>
              <w:jc w:val="center"/>
            </w:pPr>
            <w:r w:rsidRPr="00E36F00">
              <w:rPr>
                <w:sz w:val="22"/>
                <w:szCs w:val="22"/>
              </w:rPr>
              <w:t>реализованные меры по устранению выявленных недостатков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E36F00" w:rsidRDefault="00E36F00" w:rsidP="006370DD">
            <w:pPr>
              <w:pStyle w:val="a5"/>
              <w:jc w:val="center"/>
            </w:pPr>
            <w:r w:rsidRPr="00E36F00">
              <w:rPr>
                <w:sz w:val="22"/>
                <w:szCs w:val="22"/>
              </w:rPr>
              <w:t>фактический срок реализации</w:t>
            </w:r>
          </w:p>
        </w:tc>
      </w:tr>
      <w:tr w:rsidR="00E36F00" w:rsidTr="00517023">
        <w:trPr>
          <w:gridAfter w:val="1"/>
          <w:wAfter w:w="741" w:type="dxa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E36F00" w:rsidP="006370DD">
            <w:pPr>
              <w:pStyle w:val="1"/>
            </w:pPr>
            <w:r>
              <w:t>I. Открытость и доступность информации об организации или о федеральном учреждении медико-социальной экспертизы</w:t>
            </w:r>
          </w:p>
        </w:tc>
      </w:tr>
      <w:tr w:rsidR="00E36F00" w:rsidTr="00517023">
        <w:trPr>
          <w:gridAfter w:val="1"/>
          <w:wAfter w:w="741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184B9F" w:rsidP="00C345D6">
            <w:pPr>
              <w:pStyle w:val="a5"/>
              <w:jc w:val="center"/>
            </w:pPr>
            <w:r>
              <w:t>Недостатков не выявлено</w:t>
            </w:r>
            <w:r w:rsidR="00C345D6">
              <w:t>-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</w:tr>
      <w:tr w:rsidR="00E36F00" w:rsidTr="00517023">
        <w:trPr>
          <w:gridAfter w:val="1"/>
          <w:wAfter w:w="741" w:type="dxa"/>
          <w:trHeight w:val="321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E36F00" w:rsidP="00C345D6">
            <w:pPr>
              <w:pStyle w:val="1"/>
            </w:pPr>
            <w:r>
              <w:t>II. Комфортность условий предоставления услуг</w:t>
            </w:r>
          </w:p>
        </w:tc>
      </w:tr>
      <w:tr w:rsidR="00E36F00" w:rsidTr="00517023">
        <w:trPr>
          <w:gridAfter w:val="1"/>
          <w:wAfter w:w="741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184B9F" w:rsidP="00C345D6">
            <w:pPr>
              <w:pStyle w:val="a5"/>
              <w:jc w:val="center"/>
            </w:pPr>
            <w:r>
              <w:t>Недостатков не выявлено-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</w:tr>
      <w:tr w:rsidR="00E36F00" w:rsidTr="00517023">
        <w:trPr>
          <w:gridAfter w:val="1"/>
          <w:wAfter w:w="741" w:type="dxa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E36F00" w:rsidP="006370DD">
            <w:pPr>
              <w:pStyle w:val="1"/>
            </w:pPr>
            <w:r>
              <w:t>III. Доступность услуг для инвалидов</w:t>
            </w:r>
          </w:p>
        </w:tc>
      </w:tr>
      <w:tr w:rsidR="00E36F00" w:rsidTr="00517023">
        <w:trPr>
          <w:gridAfter w:val="1"/>
          <w:wAfter w:w="741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B07C7A" w:rsidRDefault="00E36F00" w:rsidP="006370DD">
            <w:pPr>
              <w:ind w:firstLine="0"/>
              <w:rPr>
                <w:rFonts w:ascii="Times New Roman" w:hAnsi="Times New Roman" w:cs="Times New Roman"/>
              </w:rPr>
            </w:pPr>
            <w:r w:rsidRPr="00B07C7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184B9F">
              <w:rPr>
                <w:rFonts w:ascii="Times New Roman" w:hAnsi="Times New Roman" w:cs="Times New Roman"/>
                <w:sz w:val="22"/>
                <w:szCs w:val="22"/>
              </w:rPr>
              <w:t xml:space="preserve">тсутствие оборудования </w:t>
            </w:r>
            <w:r w:rsidR="00184B9F" w:rsidRPr="00B07C7A">
              <w:rPr>
                <w:rFonts w:ascii="Times New Roman" w:hAnsi="Times New Roman" w:cs="Times New Roman"/>
                <w:sz w:val="22"/>
                <w:szCs w:val="22"/>
              </w:rPr>
              <w:t>(тактильн</w:t>
            </w:r>
            <w:r w:rsidR="00184B9F">
              <w:rPr>
                <w:rFonts w:ascii="Times New Roman" w:hAnsi="Times New Roman" w:cs="Times New Roman"/>
                <w:sz w:val="22"/>
                <w:szCs w:val="22"/>
              </w:rPr>
              <w:t>ой дорожки</w:t>
            </w:r>
            <w:r w:rsidR="00184B9F" w:rsidRPr="00B07C7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B07C7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84B9F">
              <w:rPr>
                <w:rFonts w:ascii="Times New Roman" w:hAnsi="Times New Roman" w:cs="Times New Roman"/>
                <w:sz w:val="22"/>
                <w:szCs w:val="22"/>
              </w:rPr>
              <w:t>в помещениях</w:t>
            </w:r>
            <w:r w:rsidRPr="00B07C7A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организации с учетом доступности</w:t>
            </w:r>
          </w:p>
          <w:p w:rsidR="00E36F00" w:rsidRPr="00B07C7A" w:rsidRDefault="00E36F00" w:rsidP="006370DD">
            <w:pPr>
              <w:pStyle w:val="a5"/>
            </w:pPr>
            <w:r w:rsidRPr="00B07C7A">
              <w:rPr>
                <w:rFonts w:ascii="Times New Roman" w:hAnsi="Times New Roman" w:cs="Times New Roman"/>
                <w:sz w:val="22"/>
                <w:szCs w:val="22"/>
              </w:rPr>
              <w:t>инвалидов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B07C7A" w:rsidRDefault="00E36F00" w:rsidP="00517023">
            <w:pPr>
              <w:pStyle w:val="a5"/>
              <w:jc w:val="left"/>
            </w:pPr>
            <w:bookmarkStart w:id="0" w:name="_GoBack"/>
            <w:r w:rsidRPr="00B07C7A">
              <w:rPr>
                <w:rFonts w:ascii="Times New Roman" w:hAnsi="Times New Roman" w:cs="Times New Roman"/>
                <w:sz w:val="22"/>
                <w:szCs w:val="22"/>
              </w:rPr>
              <w:t>Установление специального напольного контрастного покрытия (тактильная дорожка) в коридорах учреждения.</w:t>
            </w:r>
            <w:bookmarkEnd w:id="0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F6" w:rsidRDefault="00560838" w:rsidP="006370DD">
            <w:pPr>
              <w:pStyle w:val="a5"/>
            </w:pPr>
            <w:r>
              <w:rPr>
                <w:sz w:val="22"/>
                <w:szCs w:val="22"/>
              </w:rPr>
              <w:t xml:space="preserve">До </w:t>
            </w:r>
            <w:r w:rsidR="00184B9F">
              <w:rPr>
                <w:sz w:val="22"/>
                <w:szCs w:val="22"/>
              </w:rPr>
              <w:t>31.12.</w:t>
            </w:r>
          </w:p>
          <w:p w:rsidR="00E36F00" w:rsidRPr="00B07C7A" w:rsidRDefault="00E36F00" w:rsidP="006370DD">
            <w:pPr>
              <w:pStyle w:val="a5"/>
            </w:pPr>
            <w:r w:rsidRPr="00B07C7A">
              <w:rPr>
                <w:sz w:val="22"/>
                <w:szCs w:val="22"/>
              </w:rPr>
              <w:t>2020</w:t>
            </w:r>
            <w:r w:rsidRPr="00B07C7A">
              <w:rPr>
                <w:sz w:val="22"/>
                <w:szCs w:val="22"/>
                <w:lang w:val="en-US"/>
              </w:rPr>
              <w:t xml:space="preserve"> </w:t>
            </w:r>
            <w:r w:rsidRPr="00B07C7A">
              <w:rPr>
                <w:sz w:val="22"/>
                <w:szCs w:val="22"/>
              </w:rPr>
              <w:t xml:space="preserve">года 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B07C7A" w:rsidRDefault="00184B9F" w:rsidP="006370DD">
            <w:pPr>
              <w:pStyle w:val="a5"/>
            </w:pPr>
            <w:r>
              <w:rPr>
                <w:sz w:val="22"/>
                <w:szCs w:val="22"/>
              </w:rPr>
              <w:t xml:space="preserve">Заведующий Тарасевич </w:t>
            </w:r>
            <w:r w:rsidR="00E36F00" w:rsidRPr="00B07C7A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  <w:r w:rsidR="00E36F00" w:rsidRPr="00B07C7A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.</w:t>
            </w:r>
            <w:r w:rsidR="00E36F00" w:rsidRPr="00B07C7A">
              <w:rPr>
                <w:sz w:val="22"/>
                <w:szCs w:val="22"/>
              </w:rPr>
              <w:t>;</w:t>
            </w:r>
          </w:p>
          <w:p w:rsidR="00E36F00" w:rsidRPr="00E36F00" w:rsidRDefault="00E36F00" w:rsidP="00E36F00">
            <w:pPr>
              <w:pStyle w:val="a5"/>
            </w:pPr>
            <w:r>
              <w:rPr>
                <w:sz w:val="22"/>
                <w:szCs w:val="22"/>
              </w:rPr>
              <w:t>.</w:t>
            </w:r>
          </w:p>
          <w:p w:rsidR="00E36F00" w:rsidRPr="00B07C7A" w:rsidRDefault="00E36F00" w:rsidP="006370DD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B07C7A" w:rsidRDefault="00E36F00" w:rsidP="006370DD">
            <w:pPr>
              <w:pStyle w:val="a5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Pr="00B07C7A" w:rsidRDefault="00E36F00" w:rsidP="006370DD">
            <w:pPr>
              <w:pStyle w:val="a5"/>
            </w:pPr>
          </w:p>
        </w:tc>
      </w:tr>
      <w:tr w:rsidR="00E36F00" w:rsidTr="00517023">
        <w:trPr>
          <w:gridAfter w:val="1"/>
          <w:wAfter w:w="741" w:type="dxa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E36F00" w:rsidP="006370DD">
            <w:pPr>
              <w:pStyle w:val="1"/>
            </w:pPr>
            <w:r>
              <w:t>IV. Доброжелательность, вежливость работников организации или федерального учреждения медико-социальной экспертизы</w:t>
            </w:r>
          </w:p>
        </w:tc>
      </w:tr>
      <w:tr w:rsidR="00E36F00" w:rsidTr="00517023">
        <w:trPr>
          <w:gridAfter w:val="1"/>
          <w:wAfter w:w="741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184B9F" w:rsidP="00C345D6">
            <w:pPr>
              <w:pStyle w:val="a5"/>
              <w:jc w:val="center"/>
            </w:pPr>
            <w:r>
              <w:t>Недостатков не выявлено-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</w:tr>
      <w:tr w:rsidR="00E36F00" w:rsidTr="00517023">
        <w:trPr>
          <w:gridAfter w:val="1"/>
          <w:wAfter w:w="741" w:type="dxa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E36F00" w:rsidP="00C345D6">
            <w:pPr>
              <w:pStyle w:val="1"/>
            </w:pPr>
            <w:r>
              <w:t>V. Удовлетворенность условиями оказания услуг</w:t>
            </w:r>
          </w:p>
        </w:tc>
      </w:tr>
      <w:tr w:rsidR="00E36F00" w:rsidTr="00517023">
        <w:trPr>
          <w:gridAfter w:val="1"/>
          <w:wAfter w:w="741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184B9F" w:rsidP="00C345D6">
            <w:pPr>
              <w:pStyle w:val="a5"/>
              <w:jc w:val="center"/>
            </w:pPr>
            <w:r>
              <w:t>Недостатков не выявлено-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00" w:rsidRDefault="00C345D6" w:rsidP="00C345D6">
            <w:pPr>
              <w:pStyle w:val="a5"/>
              <w:jc w:val="center"/>
            </w:pPr>
            <w:r>
              <w:t>-</w:t>
            </w:r>
          </w:p>
        </w:tc>
      </w:tr>
    </w:tbl>
    <w:p w:rsidR="007041EA" w:rsidRDefault="007041EA" w:rsidP="0023244B">
      <w:pPr>
        <w:ind w:firstLine="0"/>
      </w:pPr>
    </w:p>
    <w:sectPr w:rsidR="007041EA" w:rsidSect="00184B9F">
      <w:pgSz w:w="16837" w:h="11905" w:orient="landscape"/>
      <w:pgMar w:top="568" w:right="1440" w:bottom="80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4749"/>
    <w:rsid w:val="00154CCA"/>
    <w:rsid w:val="00184B9F"/>
    <w:rsid w:val="001A3CEF"/>
    <w:rsid w:val="001C2377"/>
    <w:rsid w:val="0023244B"/>
    <w:rsid w:val="003E6359"/>
    <w:rsid w:val="004125F8"/>
    <w:rsid w:val="00517023"/>
    <w:rsid w:val="00560838"/>
    <w:rsid w:val="007041EA"/>
    <w:rsid w:val="007708FA"/>
    <w:rsid w:val="00784749"/>
    <w:rsid w:val="007C1DF3"/>
    <w:rsid w:val="007E774F"/>
    <w:rsid w:val="007F5245"/>
    <w:rsid w:val="00805A33"/>
    <w:rsid w:val="008F611F"/>
    <w:rsid w:val="00AF4BF6"/>
    <w:rsid w:val="00C345D6"/>
    <w:rsid w:val="00CB039B"/>
    <w:rsid w:val="00D952B7"/>
    <w:rsid w:val="00E07B42"/>
    <w:rsid w:val="00E36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paragraph" w:styleId="a9">
    <w:name w:val="Balloon Text"/>
    <w:basedOn w:val="a"/>
    <w:link w:val="aa"/>
    <w:uiPriority w:val="99"/>
    <w:semiHidden/>
    <w:unhideWhenUsed/>
    <w:rsid w:val="005608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08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4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FA954-12C7-40C3-A05E-C5F84D30B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UO-01</cp:lastModifiedBy>
  <cp:revision>10</cp:revision>
  <cp:lastPrinted>2020-02-27T11:27:00Z</cp:lastPrinted>
  <dcterms:created xsi:type="dcterms:W3CDTF">2020-02-10T02:56:00Z</dcterms:created>
  <dcterms:modified xsi:type="dcterms:W3CDTF">2020-02-27T11:27:00Z</dcterms:modified>
</cp:coreProperties>
</file>