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DB" w:rsidRPr="00F75EDB" w:rsidRDefault="00F75EDB" w:rsidP="00F75EDB">
      <w:pPr>
        <w:rPr>
          <w:rFonts w:ascii="Times New Roman" w:hAnsi="Times New Roman" w:cs="Times New Roman"/>
          <w:sz w:val="24"/>
          <w:szCs w:val="24"/>
        </w:rPr>
      </w:pPr>
    </w:p>
    <w:p w:rsidR="00F75EDB" w:rsidRPr="00F75EDB" w:rsidRDefault="00F75EDB" w:rsidP="0062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EDB">
        <w:rPr>
          <w:rFonts w:ascii="Times New Roman" w:hAnsi="Times New Roman" w:cs="Times New Roman"/>
          <w:b/>
          <w:sz w:val="24"/>
          <w:szCs w:val="24"/>
        </w:rPr>
        <w:t xml:space="preserve">Предпринимателей Новосибирской области приглашают на форум в </w:t>
      </w:r>
      <w:proofErr w:type="spellStart"/>
      <w:r w:rsidRPr="00F75EDB">
        <w:rPr>
          <w:rFonts w:ascii="Times New Roman" w:hAnsi="Times New Roman" w:cs="Times New Roman"/>
          <w:b/>
          <w:sz w:val="24"/>
          <w:szCs w:val="24"/>
        </w:rPr>
        <w:t>Краснозёрский</w:t>
      </w:r>
      <w:proofErr w:type="spellEnd"/>
      <w:r w:rsidRPr="00F75EDB">
        <w:rPr>
          <w:rFonts w:ascii="Times New Roman" w:hAnsi="Times New Roman" w:cs="Times New Roman"/>
          <w:b/>
          <w:sz w:val="24"/>
          <w:szCs w:val="24"/>
        </w:rPr>
        <w:t xml:space="preserve"> район!</w:t>
      </w:r>
    </w:p>
    <w:p w:rsidR="00F75EDB" w:rsidRPr="00F75EDB" w:rsidRDefault="00F75EDB" w:rsidP="00F75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EDB" w:rsidRPr="007870B5" w:rsidRDefault="00F75EDB" w:rsidP="00F75E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0B5">
        <w:rPr>
          <w:rFonts w:ascii="Times New Roman" w:hAnsi="Times New Roman" w:cs="Times New Roman"/>
          <w:i/>
          <w:sz w:val="24"/>
          <w:szCs w:val="24"/>
        </w:rPr>
        <w:t>Мероприятие пройдет 23 августа, в рамках Слёта предпринимателей и лидеров «ОПОРЫ РОССИИ»</w:t>
      </w:r>
      <w:r w:rsidR="007870B5" w:rsidRPr="007870B5">
        <w:rPr>
          <w:rFonts w:ascii="Times New Roman" w:hAnsi="Times New Roman" w:cs="Times New Roman"/>
          <w:i/>
          <w:sz w:val="24"/>
          <w:szCs w:val="24"/>
        </w:rPr>
        <w:t>: «Открой глубинку»</w:t>
      </w:r>
    </w:p>
    <w:p w:rsidR="00F75EDB" w:rsidRPr="00F75EDB" w:rsidRDefault="00F75EDB" w:rsidP="00F75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EDB" w:rsidRDefault="00F75EDB" w:rsidP="00F75E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августа 2025 г. состоится предпринимательский ф</w:t>
      </w:r>
      <w:r w:rsidRPr="00F75EDB">
        <w:rPr>
          <w:rFonts w:ascii="Times New Roman" w:hAnsi="Times New Roman" w:cs="Times New Roman"/>
          <w:sz w:val="24"/>
          <w:szCs w:val="24"/>
        </w:rPr>
        <w:t>орум «Потенциал и перспективы социально-экономического развития сельских те</w:t>
      </w:r>
      <w:r>
        <w:rPr>
          <w:rFonts w:ascii="Times New Roman" w:hAnsi="Times New Roman" w:cs="Times New Roman"/>
          <w:sz w:val="24"/>
          <w:szCs w:val="24"/>
        </w:rPr>
        <w:t>рриторий Новосибирской области».</w:t>
      </w:r>
    </w:p>
    <w:p w:rsidR="007870B5" w:rsidRDefault="007870B5" w:rsidP="00F75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0B5" w:rsidRPr="007870B5" w:rsidRDefault="007870B5" w:rsidP="007870B5">
      <w:pPr>
        <w:jc w:val="both"/>
        <w:rPr>
          <w:rFonts w:ascii="Times New Roman" w:hAnsi="Times New Roman" w:cs="Times New Roman"/>
          <w:sz w:val="24"/>
          <w:szCs w:val="24"/>
        </w:rPr>
      </w:pPr>
      <w:r w:rsidRPr="007870B5">
        <w:rPr>
          <w:rFonts w:ascii="Times New Roman" w:hAnsi="Times New Roman" w:cs="Times New Roman"/>
          <w:b/>
          <w:sz w:val="24"/>
          <w:szCs w:val="24"/>
        </w:rPr>
        <w:t>Организаторы: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Новосибирское областное отделение Общероссийской общественной организации малого и среднего предпринимательства «ОПОРА РОССИИ», Администрация Краснозёрского района Новосибирской области, МОО «Навигатор успеха».</w:t>
      </w:r>
    </w:p>
    <w:p w:rsidR="00F75EDB" w:rsidRPr="00F75EDB" w:rsidRDefault="00F75EDB" w:rsidP="00F75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EDB" w:rsidRPr="007870B5" w:rsidRDefault="00F75EDB" w:rsidP="00F75E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0B5">
        <w:rPr>
          <w:rFonts w:ascii="Times New Roman" w:hAnsi="Times New Roman" w:cs="Times New Roman"/>
          <w:i/>
          <w:sz w:val="24"/>
          <w:szCs w:val="24"/>
        </w:rPr>
        <w:t>«Сельские территории – не просто точка на карте. Это живые сообщества, ресурсы, культура и люди, готовые к росту», – отмечают организаторы мероприятия.</w:t>
      </w:r>
    </w:p>
    <w:p w:rsidR="00F75EDB" w:rsidRDefault="00F75EDB" w:rsidP="00F75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EDB" w:rsidRPr="00F75EDB" w:rsidRDefault="00F75EDB" w:rsidP="00F75E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Городских и сельских предпринимателей Новосибирской области приглашают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Краснозёрский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870B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на базе Санатория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состоится деловая площадка,</w:t>
      </w:r>
    </w:p>
    <w:p w:rsidR="00F75EDB" w:rsidRDefault="00F75EDB" w:rsidP="00F75EDB">
      <w:pPr>
        <w:jc w:val="both"/>
        <w:rPr>
          <w:rFonts w:ascii="Times New Roman" w:hAnsi="Times New Roman" w:cs="Times New Roman"/>
          <w:sz w:val="24"/>
          <w:szCs w:val="24"/>
        </w:rPr>
      </w:pPr>
      <w:r w:rsidRPr="00F75EDB">
        <w:rPr>
          <w:rFonts w:ascii="Times New Roman" w:hAnsi="Times New Roman" w:cs="Times New Roman"/>
          <w:sz w:val="24"/>
          <w:szCs w:val="24"/>
        </w:rPr>
        <w:t xml:space="preserve">где </w:t>
      </w:r>
      <w:r w:rsidR="007870B5">
        <w:rPr>
          <w:rFonts w:ascii="Times New Roman" w:hAnsi="Times New Roman" w:cs="Times New Roman"/>
          <w:sz w:val="24"/>
          <w:szCs w:val="24"/>
        </w:rPr>
        <w:t>представители</w:t>
      </w:r>
      <w:r w:rsidRPr="00F75EDB">
        <w:rPr>
          <w:rFonts w:ascii="Times New Roman" w:hAnsi="Times New Roman" w:cs="Times New Roman"/>
          <w:sz w:val="24"/>
          <w:szCs w:val="24"/>
        </w:rPr>
        <w:t xml:space="preserve"> бизнес</w:t>
      </w:r>
      <w:r w:rsidR="007870B5">
        <w:rPr>
          <w:rFonts w:ascii="Times New Roman" w:hAnsi="Times New Roman" w:cs="Times New Roman"/>
          <w:sz w:val="24"/>
          <w:szCs w:val="24"/>
        </w:rPr>
        <w:t>а</w:t>
      </w:r>
      <w:r w:rsidRPr="00F75EDB">
        <w:rPr>
          <w:rFonts w:ascii="Times New Roman" w:hAnsi="Times New Roman" w:cs="Times New Roman"/>
          <w:sz w:val="24"/>
          <w:szCs w:val="24"/>
        </w:rPr>
        <w:t xml:space="preserve">, </w:t>
      </w:r>
      <w:r w:rsidR="007870B5">
        <w:rPr>
          <w:rFonts w:ascii="Times New Roman" w:hAnsi="Times New Roman" w:cs="Times New Roman"/>
          <w:sz w:val="24"/>
          <w:szCs w:val="24"/>
        </w:rPr>
        <w:t>органов власти</w:t>
      </w:r>
      <w:r w:rsidRPr="00F75EDB">
        <w:rPr>
          <w:rFonts w:ascii="Times New Roman" w:hAnsi="Times New Roman" w:cs="Times New Roman"/>
          <w:sz w:val="24"/>
          <w:szCs w:val="24"/>
        </w:rPr>
        <w:t xml:space="preserve"> и общественност</w:t>
      </w:r>
      <w:r w:rsidR="007870B5">
        <w:rPr>
          <w:rFonts w:ascii="Times New Roman" w:hAnsi="Times New Roman" w:cs="Times New Roman"/>
          <w:sz w:val="24"/>
          <w:szCs w:val="24"/>
        </w:rPr>
        <w:t>и</w:t>
      </w:r>
      <w:r w:rsidRPr="00F75EDB">
        <w:rPr>
          <w:rFonts w:ascii="Times New Roman" w:hAnsi="Times New Roman" w:cs="Times New Roman"/>
          <w:sz w:val="24"/>
          <w:szCs w:val="24"/>
        </w:rPr>
        <w:t xml:space="preserve"> </w:t>
      </w:r>
      <w:r w:rsidR="007870B5">
        <w:rPr>
          <w:rFonts w:ascii="Times New Roman" w:hAnsi="Times New Roman" w:cs="Times New Roman"/>
          <w:sz w:val="24"/>
          <w:szCs w:val="24"/>
        </w:rPr>
        <w:t>обсудят</w:t>
      </w:r>
      <w:r w:rsidRPr="00F75EDB">
        <w:rPr>
          <w:rFonts w:ascii="Times New Roman" w:hAnsi="Times New Roman" w:cs="Times New Roman"/>
          <w:sz w:val="24"/>
          <w:szCs w:val="24"/>
        </w:rPr>
        <w:t xml:space="preserve"> стратегии будущего и реальные инструменты развития глубинки.</w:t>
      </w:r>
    </w:p>
    <w:p w:rsidR="007870B5" w:rsidRDefault="007870B5" w:rsidP="00F75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0B5" w:rsidRDefault="007870B5" w:rsidP="00F75EDB">
      <w:pPr>
        <w:jc w:val="both"/>
        <w:rPr>
          <w:rFonts w:ascii="Times New Roman" w:hAnsi="Times New Roman" w:cs="Times New Roman"/>
          <w:sz w:val="24"/>
          <w:szCs w:val="24"/>
        </w:rPr>
      </w:pPr>
      <w:r w:rsidRPr="007870B5">
        <w:rPr>
          <w:rFonts w:ascii="Times New Roman" w:hAnsi="Times New Roman" w:cs="Times New Roman"/>
          <w:b/>
          <w:sz w:val="24"/>
          <w:szCs w:val="24"/>
        </w:rPr>
        <w:t>Цель мероприятия</w:t>
      </w:r>
      <w:r w:rsidRPr="007870B5">
        <w:rPr>
          <w:rFonts w:ascii="Times New Roman" w:hAnsi="Times New Roman" w:cs="Times New Roman"/>
          <w:sz w:val="24"/>
          <w:szCs w:val="24"/>
        </w:rPr>
        <w:t xml:space="preserve"> – содействие развитию сельских территорий за счет активизации предпринимательского импульса, повышения социальной и экономической активности региона, на основе местных ресурсов территории и лучших традиций отечественного предпринимательства.</w:t>
      </w:r>
    </w:p>
    <w:p w:rsidR="007870B5" w:rsidRDefault="007870B5" w:rsidP="007870B5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870B5" w:rsidRPr="007870B5" w:rsidRDefault="007870B5" w:rsidP="007870B5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0B5">
        <w:rPr>
          <w:rFonts w:ascii="Times New Roman" w:hAnsi="Times New Roman" w:cs="Times New Roman"/>
          <w:b/>
          <w:sz w:val="24"/>
          <w:szCs w:val="24"/>
        </w:rPr>
        <w:t>Программа форума:</w:t>
      </w:r>
    </w:p>
    <w:p w:rsidR="007870B5" w:rsidRPr="007870B5" w:rsidRDefault="007870B5" w:rsidP="007870B5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0B5" w:rsidRPr="007870B5" w:rsidRDefault="007870B5" w:rsidP="007870B5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0B5"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  <w:r w:rsidRPr="007870B5">
        <w:rPr>
          <w:b/>
        </w:rPr>
        <w:t xml:space="preserve"> </w:t>
      </w:r>
      <w:r w:rsidRPr="007870B5">
        <w:rPr>
          <w:rFonts w:ascii="Times New Roman" w:hAnsi="Times New Roman" w:cs="Times New Roman"/>
          <w:b/>
          <w:sz w:val="24"/>
          <w:szCs w:val="24"/>
        </w:rPr>
        <w:t>«Инвестиционный потенциал Краснозёрского района Новосибирской области»</w:t>
      </w:r>
    </w:p>
    <w:p w:rsidR="007870B5" w:rsidRPr="007870B5" w:rsidRDefault="007870B5" w:rsidP="007870B5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870B5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7870B5" w:rsidRPr="007870B5" w:rsidRDefault="007870B5" w:rsidP="007870B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870B5">
        <w:rPr>
          <w:rFonts w:ascii="Times New Roman" w:hAnsi="Times New Roman" w:cs="Times New Roman"/>
          <w:sz w:val="24"/>
          <w:szCs w:val="24"/>
        </w:rPr>
        <w:t>Развитие предпринимательства в муниципальных образованиях</w:t>
      </w:r>
    </w:p>
    <w:p w:rsidR="007870B5" w:rsidRPr="007870B5" w:rsidRDefault="007870B5" w:rsidP="007870B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870B5">
        <w:rPr>
          <w:rFonts w:ascii="Times New Roman" w:hAnsi="Times New Roman" w:cs="Times New Roman"/>
          <w:sz w:val="24"/>
          <w:szCs w:val="24"/>
        </w:rPr>
        <w:t>Презентация социально-экономического развития и инвестиционной привлекательности Краснозёрского района</w:t>
      </w:r>
    </w:p>
    <w:p w:rsidR="007870B5" w:rsidRPr="007870B5" w:rsidRDefault="007870B5" w:rsidP="007870B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870B5">
        <w:rPr>
          <w:rFonts w:ascii="Times New Roman" w:hAnsi="Times New Roman" w:cs="Times New Roman"/>
          <w:sz w:val="24"/>
          <w:szCs w:val="24"/>
        </w:rPr>
        <w:t>Преференциальные режимы и меры поддержки предпринимателей и инвесторов в Краснозёрском районе</w:t>
      </w:r>
    </w:p>
    <w:p w:rsidR="007870B5" w:rsidRPr="007870B5" w:rsidRDefault="007870B5" w:rsidP="007870B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870B5">
        <w:rPr>
          <w:rFonts w:ascii="Times New Roman" w:hAnsi="Times New Roman" w:cs="Times New Roman"/>
          <w:sz w:val="24"/>
          <w:szCs w:val="24"/>
        </w:rPr>
        <w:t>Презентация существующих инвестиционных проектов</w:t>
      </w:r>
    </w:p>
    <w:p w:rsidR="007870B5" w:rsidRPr="007870B5" w:rsidRDefault="007870B5" w:rsidP="007870B5">
      <w:pPr>
        <w:pStyle w:val="a3"/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70B5" w:rsidRPr="007870B5" w:rsidRDefault="007870B5" w:rsidP="007870B5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0B5" w:rsidRDefault="007870B5" w:rsidP="007870B5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870B5">
        <w:rPr>
          <w:rFonts w:ascii="Times New Roman" w:hAnsi="Times New Roman" w:cs="Times New Roman"/>
          <w:b/>
          <w:sz w:val="24"/>
          <w:szCs w:val="24"/>
        </w:rPr>
        <w:t>Инструменты финансирования бизнеса</w:t>
      </w:r>
    </w:p>
    <w:p w:rsidR="007870B5" w:rsidRPr="007870B5" w:rsidRDefault="007870B5" w:rsidP="007870B5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870B5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7870B5" w:rsidRPr="007870B5" w:rsidRDefault="007870B5" w:rsidP="007870B5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870B5">
        <w:rPr>
          <w:rFonts w:ascii="Times New Roman" w:hAnsi="Times New Roman" w:cs="Times New Roman"/>
          <w:sz w:val="24"/>
          <w:szCs w:val="24"/>
        </w:rPr>
        <w:t>Финансовые меры государственной поддержки предпринимательской и инвестиционной деятельности</w:t>
      </w:r>
    </w:p>
    <w:p w:rsidR="007870B5" w:rsidRPr="007870B5" w:rsidRDefault="007870B5" w:rsidP="007870B5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870B5">
        <w:rPr>
          <w:rFonts w:ascii="Times New Roman" w:hAnsi="Times New Roman" w:cs="Times New Roman"/>
          <w:sz w:val="24"/>
          <w:szCs w:val="24"/>
        </w:rPr>
        <w:t>Банковское финансирование</w:t>
      </w:r>
    </w:p>
    <w:p w:rsidR="007870B5" w:rsidRPr="007870B5" w:rsidRDefault="007870B5" w:rsidP="007870B5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870B5">
        <w:rPr>
          <w:rFonts w:ascii="Times New Roman" w:hAnsi="Times New Roman" w:cs="Times New Roman"/>
          <w:sz w:val="24"/>
          <w:szCs w:val="24"/>
        </w:rPr>
        <w:t>Как бизнесу привлечь инвестиции</w:t>
      </w:r>
    </w:p>
    <w:p w:rsidR="007870B5" w:rsidRPr="007870B5" w:rsidRDefault="007870B5" w:rsidP="007870B5">
      <w:pPr>
        <w:pStyle w:val="a3"/>
        <w:pBdr>
          <w:top w:val="nil"/>
          <w:left w:val="nil"/>
          <w:bottom w:val="nil"/>
          <w:right w:val="nil"/>
          <w:between w:val="nil"/>
        </w:pBdr>
        <w:ind w:left="100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70B5" w:rsidRPr="007870B5" w:rsidRDefault="007870B5" w:rsidP="007870B5">
      <w:pPr>
        <w:tabs>
          <w:tab w:val="left" w:pos="818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0B5">
        <w:rPr>
          <w:rFonts w:ascii="Times New Roman" w:hAnsi="Times New Roman" w:cs="Times New Roman"/>
          <w:b/>
          <w:sz w:val="24"/>
          <w:szCs w:val="24"/>
        </w:rPr>
        <w:t xml:space="preserve">Панельная дискуссия «Село. Инструкция к применению» (ч.1): «Сохранение культурного наследия и развитие туристического потенциала сельских территорий» </w:t>
      </w:r>
    </w:p>
    <w:p w:rsidR="007870B5" w:rsidRDefault="007870B5" w:rsidP="003D7343">
      <w:pPr>
        <w:pStyle w:val="a3"/>
        <w:numPr>
          <w:ilvl w:val="0"/>
          <w:numId w:val="3"/>
        </w:numPr>
        <w:tabs>
          <w:tab w:val="left" w:pos="8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70B5">
        <w:rPr>
          <w:rFonts w:ascii="Times New Roman" w:hAnsi="Times New Roman" w:cs="Times New Roman"/>
          <w:sz w:val="24"/>
          <w:szCs w:val="24"/>
        </w:rPr>
        <w:t>Инструменты реализации общественных инициатив в Новосибирской области</w:t>
      </w:r>
    </w:p>
    <w:p w:rsidR="007870B5" w:rsidRPr="007870B5" w:rsidRDefault="007870B5" w:rsidP="003D7343">
      <w:pPr>
        <w:pStyle w:val="a3"/>
        <w:numPr>
          <w:ilvl w:val="0"/>
          <w:numId w:val="3"/>
        </w:numPr>
        <w:tabs>
          <w:tab w:val="left" w:pos="8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70B5">
        <w:rPr>
          <w:rFonts w:ascii="Times New Roman" w:hAnsi="Times New Roman" w:cs="Times New Roman"/>
          <w:sz w:val="24"/>
          <w:szCs w:val="24"/>
        </w:rPr>
        <w:lastRenderedPageBreak/>
        <w:t xml:space="preserve">Презентация проекта «Наследие выдающихся предпринимателей Новосибирской </w:t>
      </w:r>
      <w:r>
        <w:rPr>
          <w:rFonts w:ascii="Times New Roman" w:hAnsi="Times New Roman" w:cs="Times New Roman"/>
          <w:sz w:val="24"/>
          <w:szCs w:val="24"/>
        </w:rPr>
        <w:t>области»</w:t>
      </w:r>
    </w:p>
    <w:p w:rsidR="007870B5" w:rsidRPr="007870B5" w:rsidRDefault="007870B5" w:rsidP="007870B5">
      <w:pPr>
        <w:pStyle w:val="a3"/>
        <w:numPr>
          <w:ilvl w:val="0"/>
          <w:numId w:val="3"/>
        </w:numPr>
        <w:tabs>
          <w:tab w:val="left" w:pos="8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70B5">
        <w:rPr>
          <w:rFonts w:ascii="Times New Roman" w:hAnsi="Times New Roman" w:cs="Times New Roman"/>
          <w:sz w:val="24"/>
          <w:szCs w:val="24"/>
        </w:rPr>
        <w:t>Презентация проекта «Траектория»</w:t>
      </w:r>
    </w:p>
    <w:p w:rsidR="007870B5" w:rsidRPr="007870B5" w:rsidRDefault="007870B5" w:rsidP="007870B5">
      <w:pPr>
        <w:pStyle w:val="a3"/>
        <w:numPr>
          <w:ilvl w:val="0"/>
          <w:numId w:val="3"/>
        </w:numPr>
        <w:tabs>
          <w:tab w:val="left" w:pos="8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70B5">
        <w:rPr>
          <w:rFonts w:ascii="Times New Roman" w:hAnsi="Times New Roman" w:cs="Times New Roman"/>
          <w:sz w:val="24"/>
          <w:szCs w:val="24"/>
        </w:rPr>
        <w:t>Презентация проектов Фонда «Сибирский центр поддержки общественных инициатив»</w:t>
      </w:r>
    </w:p>
    <w:p w:rsidR="007870B5" w:rsidRPr="007870B5" w:rsidRDefault="007870B5" w:rsidP="007870B5">
      <w:pPr>
        <w:pStyle w:val="a3"/>
        <w:numPr>
          <w:ilvl w:val="0"/>
          <w:numId w:val="3"/>
        </w:numPr>
        <w:tabs>
          <w:tab w:val="left" w:pos="8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70B5">
        <w:rPr>
          <w:rFonts w:ascii="Times New Roman" w:hAnsi="Times New Roman" w:cs="Times New Roman"/>
          <w:sz w:val="24"/>
          <w:szCs w:val="24"/>
        </w:rPr>
        <w:t>Презентация проекта по развитию сельского туризма</w:t>
      </w:r>
    </w:p>
    <w:p w:rsidR="007870B5" w:rsidRPr="007870B5" w:rsidRDefault="007870B5" w:rsidP="007870B5">
      <w:pPr>
        <w:pStyle w:val="a3"/>
        <w:numPr>
          <w:ilvl w:val="0"/>
          <w:numId w:val="3"/>
        </w:numPr>
        <w:tabs>
          <w:tab w:val="left" w:pos="818"/>
        </w:tabs>
        <w:jc w:val="both"/>
        <w:rPr>
          <w:rFonts w:ascii="Times New Roman" w:hAnsi="Times New Roman" w:cs="Times New Roman"/>
          <w:sz w:val="24"/>
        </w:rPr>
      </w:pPr>
      <w:r w:rsidRPr="007870B5">
        <w:rPr>
          <w:rFonts w:ascii="Times New Roman" w:hAnsi="Times New Roman" w:cs="Times New Roman"/>
          <w:sz w:val="24"/>
          <w:szCs w:val="24"/>
        </w:rPr>
        <w:t>Презентация проекта «Рыбе жить»</w:t>
      </w:r>
    </w:p>
    <w:p w:rsidR="007870B5" w:rsidRPr="007870B5" w:rsidRDefault="007870B5" w:rsidP="007870B5">
      <w:pPr>
        <w:pStyle w:val="a3"/>
        <w:numPr>
          <w:ilvl w:val="0"/>
          <w:numId w:val="3"/>
        </w:numPr>
        <w:tabs>
          <w:tab w:val="left" w:pos="818"/>
        </w:tabs>
        <w:jc w:val="both"/>
        <w:rPr>
          <w:rFonts w:ascii="Times New Roman" w:hAnsi="Times New Roman" w:cs="Times New Roman"/>
          <w:sz w:val="24"/>
        </w:rPr>
      </w:pPr>
      <w:r w:rsidRPr="007870B5">
        <w:rPr>
          <w:rFonts w:ascii="Times New Roman" w:hAnsi="Times New Roman" w:cs="Times New Roman"/>
          <w:sz w:val="24"/>
        </w:rPr>
        <w:t>Презентация проекта «Живая Сибирь»</w:t>
      </w:r>
    </w:p>
    <w:p w:rsidR="007870B5" w:rsidRPr="007870B5" w:rsidRDefault="007870B5" w:rsidP="007870B5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75EDB" w:rsidRPr="007870B5" w:rsidRDefault="007870B5" w:rsidP="00F75E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0B5">
        <w:rPr>
          <w:rFonts w:ascii="Times New Roman" w:hAnsi="Times New Roman" w:cs="Times New Roman"/>
          <w:b/>
          <w:sz w:val="24"/>
          <w:szCs w:val="24"/>
        </w:rPr>
        <w:t>Модераторами форума выступят:</w:t>
      </w:r>
    </w:p>
    <w:p w:rsidR="007870B5" w:rsidRDefault="007870B5" w:rsidP="00F75E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 Салов, председатель Новосибирского областного отделения «ОПОРЫ РОССИИ»</w:t>
      </w:r>
    </w:p>
    <w:p w:rsidR="007870B5" w:rsidRDefault="007870B5" w:rsidP="00F75E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Шевлюга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70B5">
        <w:rPr>
          <w:rFonts w:ascii="Times New Roman" w:hAnsi="Times New Roman" w:cs="Times New Roman"/>
          <w:sz w:val="24"/>
          <w:szCs w:val="24"/>
        </w:rPr>
        <w:t>исполняющий обязанности главы Краснозерского района Новосибирской области</w:t>
      </w:r>
    </w:p>
    <w:p w:rsidR="007870B5" w:rsidRDefault="007870B5" w:rsidP="00F75EDB">
      <w:pPr>
        <w:jc w:val="both"/>
        <w:rPr>
          <w:rFonts w:ascii="Times New Roman" w:hAnsi="Times New Roman" w:cs="Times New Roman"/>
          <w:sz w:val="24"/>
          <w:szCs w:val="24"/>
        </w:rPr>
      </w:pPr>
      <w:r w:rsidRPr="007870B5">
        <w:rPr>
          <w:rFonts w:ascii="Times New Roman" w:hAnsi="Times New Roman" w:cs="Times New Roman"/>
          <w:sz w:val="24"/>
          <w:szCs w:val="24"/>
        </w:rPr>
        <w:t>Ирина Морозова, председатель Краснозёрского местного отделения «ОПОРЫ РОССИИ»</w:t>
      </w:r>
    </w:p>
    <w:p w:rsidR="00F75EDB" w:rsidRPr="00F75EDB" w:rsidRDefault="00F75EDB" w:rsidP="00F75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EDB" w:rsidRDefault="007870B5" w:rsidP="00F75E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FF8">
        <w:rPr>
          <w:rFonts w:ascii="Times New Roman" w:hAnsi="Times New Roman" w:cs="Times New Roman"/>
          <w:i/>
          <w:sz w:val="24"/>
          <w:szCs w:val="24"/>
        </w:rPr>
        <w:t>Форум пройдет с 10:00 до 12:30, в киноконцертном зале Санатори</w:t>
      </w:r>
      <w:r w:rsidR="00950FF8">
        <w:rPr>
          <w:rFonts w:ascii="Times New Roman" w:hAnsi="Times New Roman" w:cs="Times New Roman"/>
          <w:i/>
          <w:sz w:val="24"/>
          <w:szCs w:val="24"/>
        </w:rPr>
        <w:t>я</w:t>
      </w:r>
      <w:r w:rsidRPr="00950F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0FF8">
        <w:rPr>
          <w:rFonts w:ascii="Times New Roman" w:hAnsi="Times New Roman" w:cs="Times New Roman"/>
          <w:i/>
          <w:sz w:val="24"/>
          <w:szCs w:val="24"/>
        </w:rPr>
        <w:t>Краснозёрский</w:t>
      </w:r>
      <w:proofErr w:type="spellEnd"/>
    </w:p>
    <w:p w:rsidR="00950FF8" w:rsidRDefault="00950FF8" w:rsidP="00F75E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0FF8" w:rsidRDefault="00950FF8" w:rsidP="00F75E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Панельная дискуссия </w:t>
      </w:r>
      <w:r w:rsidRPr="00950FF8">
        <w:rPr>
          <w:rFonts w:ascii="Times New Roman" w:hAnsi="Times New Roman" w:cs="Times New Roman"/>
          <w:sz w:val="24"/>
          <w:szCs w:val="24"/>
        </w:rPr>
        <w:t>«Село. Инструкция к применению»</w:t>
      </w:r>
      <w:r>
        <w:rPr>
          <w:rFonts w:ascii="Times New Roman" w:hAnsi="Times New Roman" w:cs="Times New Roman"/>
          <w:sz w:val="24"/>
          <w:szCs w:val="24"/>
        </w:rPr>
        <w:t xml:space="preserve"> продолжится на площадке Петропавловской школы, в рамках фестиваля: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ГУСЬтиваль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«Глубинка» (с. Петропавловка). Мероприятие продолжится в формате проектной сессии:</w:t>
      </w:r>
      <w:r w:rsidRPr="00950FF8">
        <w:t xml:space="preserve"> </w:t>
      </w:r>
      <w:r w:rsidRPr="00950FF8">
        <w:rPr>
          <w:rFonts w:ascii="Times New Roman" w:hAnsi="Times New Roman" w:cs="Times New Roman"/>
          <w:sz w:val="24"/>
          <w:szCs w:val="24"/>
        </w:rPr>
        <w:t>«Модели развития сельских территорий на смычке активности предпринимателей, инициативных граждан и органов исполнительной власти»</w:t>
      </w:r>
      <w:r>
        <w:rPr>
          <w:rFonts w:ascii="Times New Roman" w:hAnsi="Times New Roman" w:cs="Times New Roman"/>
          <w:sz w:val="24"/>
          <w:szCs w:val="24"/>
        </w:rPr>
        <w:t>. Участие примут представители администраций муниципалитетов региона, общественные деятели, НКО и предприниматели.</w:t>
      </w:r>
    </w:p>
    <w:p w:rsidR="00950FF8" w:rsidRDefault="00950FF8" w:rsidP="00F75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FF8" w:rsidRPr="00950FF8" w:rsidRDefault="00950FF8" w:rsidP="00F75ED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Для участия в форуме необходима регистрация по ссылке: </w:t>
      </w:r>
      <w:hyperlink r:id="rId5" w:history="1">
        <w:r w:rsidRPr="00C30A14">
          <w:rPr>
            <w:rStyle w:val="a4"/>
            <w:rFonts w:ascii="Times New Roman" w:hAnsi="Times New Roman" w:cs="Times New Roman"/>
            <w:sz w:val="24"/>
            <w:szCs w:val="24"/>
          </w:rPr>
          <w:t>https://opora-nsk.timepad.ru/event/3480649/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FF8" w:rsidRPr="00950FF8" w:rsidRDefault="00950FF8" w:rsidP="00F75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FF8" w:rsidRDefault="00950FF8" w:rsidP="00F75E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ГУСЬтиваля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«Глубинка» также пройдут: </w:t>
      </w:r>
    </w:p>
    <w:p w:rsidR="007870B5" w:rsidRPr="009E2E2B" w:rsidRDefault="00950FF8" w:rsidP="009E2E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2B">
        <w:rPr>
          <w:rFonts w:ascii="Times New Roman" w:hAnsi="Times New Roman" w:cs="Times New Roman"/>
          <w:sz w:val="24"/>
          <w:szCs w:val="24"/>
        </w:rPr>
        <w:t xml:space="preserve">Молодежный предпринимательский </w:t>
      </w:r>
      <w:proofErr w:type="spellStart"/>
      <w:r w:rsidRPr="009E2E2B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</w:p>
    <w:p w:rsidR="00950FF8" w:rsidRDefault="00950FF8" w:rsidP="009E2E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2B">
        <w:rPr>
          <w:rFonts w:ascii="Times New Roman" w:hAnsi="Times New Roman" w:cs="Times New Roman"/>
          <w:sz w:val="24"/>
          <w:szCs w:val="24"/>
        </w:rPr>
        <w:t xml:space="preserve">Региональный конкурс народного </w:t>
      </w:r>
      <w:r w:rsidR="00D8401B">
        <w:rPr>
          <w:rFonts w:ascii="Times New Roman" w:hAnsi="Times New Roman" w:cs="Times New Roman"/>
          <w:sz w:val="24"/>
          <w:szCs w:val="24"/>
        </w:rPr>
        <w:t>творчества</w:t>
      </w:r>
      <w:r w:rsidRPr="009E2E2B">
        <w:rPr>
          <w:rFonts w:ascii="Times New Roman" w:hAnsi="Times New Roman" w:cs="Times New Roman"/>
          <w:sz w:val="24"/>
          <w:szCs w:val="24"/>
        </w:rPr>
        <w:t xml:space="preserve"> «Живая Сибирь»</w:t>
      </w:r>
    </w:p>
    <w:p w:rsidR="009E2E2B" w:rsidRDefault="009E2E2B" w:rsidP="009E2E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Ярмарка местных производителей и ремесленников</w:t>
      </w:r>
    </w:p>
    <w:p w:rsidR="009E2E2B" w:rsidRDefault="009E2E2B" w:rsidP="009E2E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по «Улице первых переселенцев» и Петропавловскому краеведческому музею</w:t>
      </w:r>
    </w:p>
    <w:p w:rsidR="009E2E2B" w:rsidRDefault="009E2E2B" w:rsidP="009E2E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Гастрономическая программа и межрайонный кулинарный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баттл</w:t>
      </w:r>
      <w:proofErr w:type="spellEnd"/>
    </w:p>
    <w:p w:rsidR="009E2E2B" w:rsidRDefault="009E2E2B" w:rsidP="009E2E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Мастер-классы, спортивные игры и активности для всей семьи</w:t>
      </w:r>
    </w:p>
    <w:p w:rsidR="009E2E2B" w:rsidRDefault="009E2E2B" w:rsidP="009E2E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E2B" w:rsidRPr="009E2E2B" w:rsidRDefault="009E2E2B" w:rsidP="009E2E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программа мероприятий – на сайте: </w:t>
      </w:r>
      <w:hyperlink r:id="rId6" w:history="1">
        <w:r w:rsidRPr="00C30A14">
          <w:rPr>
            <w:rStyle w:val="a4"/>
            <w:rFonts w:ascii="Times New Roman" w:hAnsi="Times New Roman" w:cs="Times New Roman"/>
            <w:sz w:val="24"/>
            <w:szCs w:val="24"/>
          </w:rPr>
          <w:t>https://oporansk.ru/glubinka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FF8" w:rsidRDefault="00950FF8" w:rsidP="00F75E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EDB" w:rsidRDefault="00F75EDB" w:rsidP="00F75EDB">
      <w:pPr>
        <w:rPr>
          <w:rFonts w:asciiTheme="minorHAnsi" w:hAnsiTheme="minorHAnsi" w:cs="Segoe UI Symbol"/>
          <w:sz w:val="24"/>
          <w:szCs w:val="24"/>
        </w:rPr>
      </w:pPr>
    </w:p>
    <w:p w:rsidR="00950FF8" w:rsidRPr="00950FF8" w:rsidRDefault="00950FF8" w:rsidP="00F75EDB">
      <w:pPr>
        <w:rPr>
          <w:rFonts w:asciiTheme="minorHAnsi" w:hAnsiTheme="minorHAnsi" w:cs="Times New Roman"/>
          <w:sz w:val="24"/>
          <w:szCs w:val="24"/>
        </w:rPr>
      </w:pPr>
    </w:p>
    <w:p w:rsidR="00F75EDB" w:rsidRPr="00F75EDB" w:rsidRDefault="00F75EDB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F75EDB" w:rsidRPr="00F75EDB" w:rsidSect="0098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4DDB"/>
    <w:multiLevelType w:val="hybridMultilevel"/>
    <w:tmpl w:val="0A9435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5B432D0"/>
    <w:multiLevelType w:val="hybridMultilevel"/>
    <w:tmpl w:val="3226407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E997D5E"/>
    <w:multiLevelType w:val="multilevel"/>
    <w:tmpl w:val="201AF186"/>
    <w:lvl w:ilvl="0">
      <w:numFmt w:val="bullet"/>
      <w:lvlText w:val="●"/>
      <w:lvlJc w:val="left"/>
      <w:pPr>
        <w:ind w:left="818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513" w:hanging="360"/>
      </w:pPr>
    </w:lvl>
    <w:lvl w:ilvl="2">
      <w:numFmt w:val="bullet"/>
      <w:lvlText w:val="•"/>
      <w:lvlJc w:val="left"/>
      <w:pPr>
        <w:ind w:left="2206" w:hanging="360"/>
      </w:pPr>
    </w:lvl>
    <w:lvl w:ilvl="3">
      <w:numFmt w:val="bullet"/>
      <w:lvlText w:val="•"/>
      <w:lvlJc w:val="left"/>
      <w:pPr>
        <w:ind w:left="2899" w:hanging="360"/>
      </w:pPr>
    </w:lvl>
    <w:lvl w:ilvl="4">
      <w:numFmt w:val="bullet"/>
      <w:lvlText w:val="•"/>
      <w:lvlJc w:val="left"/>
      <w:pPr>
        <w:ind w:left="3592" w:hanging="360"/>
      </w:pPr>
    </w:lvl>
    <w:lvl w:ilvl="5">
      <w:numFmt w:val="bullet"/>
      <w:lvlText w:val="•"/>
      <w:lvlJc w:val="left"/>
      <w:pPr>
        <w:ind w:left="4285" w:hanging="360"/>
      </w:pPr>
    </w:lvl>
    <w:lvl w:ilvl="6">
      <w:numFmt w:val="bullet"/>
      <w:lvlText w:val="•"/>
      <w:lvlJc w:val="left"/>
      <w:pPr>
        <w:ind w:left="4978" w:hanging="360"/>
      </w:pPr>
    </w:lvl>
    <w:lvl w:ilvl="7">
      <w:numFmt w:val="bullet"/>
      <w:lvlText w:val="•"/>
      <w:lvlJc w:val="left"/>
      <w:pPr>
        <w:ind w:left="5671" w:hanging="360"/>
      </w:pPr>
    </w:lvl>
    <w:lvl w:ilvl="8">
      <w:numFmt w:val="bullet"/>
      <w:lvlText w:val="•"/>
      <w:lvlJc w:val="left"/>
      <w:pPr>
        <w:ind w:left="6364" w:hanging="360"/>
      </w:pPr>
    </w:lvl>
  </w:abstractNum>
  <w:abstractNum w:abstractNumId="3">
    <w:nsid w:val="55A74135"/>
    <w:multiLevelType w:val="hybridMultilevel"/>
    <w:tmpl w:val="ADE8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ED8"/>
    <w:rsid w:val="0060505F"/>
    <w:rsid w:val="00626DA6"/>
    <w:rsid w:val="007870B5"/>
    <w:rsid w:val="008C3ED8"/>
    <w:rsid w:val="00950FF8"/>
    <w:rsid w:val="009871CE"/>
    <w:rsid w:val="009E2E2B"/>
    <w:rsid w:val="00A26861"/>
    <w:rsid w:val="00D8401B"/>
    <w:rsid w:val="00EA3340"/>
    <w:rsid w:val="00F46137"/>
    <w:rsid w:val="00F7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D8"/>
    <w:pPr>
      <w:widowControl w:val="0"/>
      <w:spacing w:after="0" w:line="240" w:lineRule="auto"/>
    </w:pPr>
    <w:rPr>
      <w:rFonts w:ascii="Cambria" w:eastAsia="Cambria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C3ED8"/>
    <w:pPr>
      <w:ind w:left="182" w:hanging="180"/>
    </w:pPr>
  </w:style>
  <w:style w:type="table" w:customStyle="1" w:styleId="2">
    <w:name w:val="2"/>
    <w:basedOn w:val="a1"/>
    <w:rsid w:val="007870B5"/>
    <w:pPr>
      <w:widowControl w:val="0"/>
      <w:spacing w:after="0" w:line="240" w:lineRule="auto"/>
    </w:pPr>
    <w:rPr>
      <w:rFonts w:ascii="Cambria" w:eastAsia="Cambria" w:hAnsi="Cambria" w:cs="Cambria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950F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oransk.ru/glubinka" TargetMode="External"/><Relationship Id="rId5" Type="http://schemas.openxmlformats.org/officeDocument/2006/relationships/hyperlink" Target="https://opora-nsk.timepad.ru/event/34806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Кириллова Валерия Сергеевна</cp:lastModifiedBy>
  <cp:revision>3</cp:revision>
  <dcterms:created xsi:type="dcterms:W3CDTF">2025-07-28T01:14:00Z</dcterms:created>
  <dcterms:modified xsi:type="dcterms:W3CDTF">2025-07-31T05:22:00Z</dcterms:modified>
</cp:coreProperties>
</file>