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5E165F" w:rsidRPr="00D971AB" w:rsidRDefault="005E165F">
      <w:pPr>
        <w:autoSpaceDE w:val="0"/>
        <w:ind w:firstLine="360"/>
        <w:jc w:val="both"/>
      </w:pPr>
    </w:p>
    <w:p w:rsidR="00B80CC2" w:rsidRPr="00B80CC2" w:rsidRDefault="00995CF9" w:rsidP="00A32B30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Пенсии, больничные и «детские</w:t>
      </w:r>
      <w:r w:rsidR="00F2532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пособия: что важно знать предпринимателям</w:t>
      </w:r>
      <w:r w:rsidR="00407A92">
        <w:rPr>
          <w:b/>
          <w:sz w:val="28"/>
          <w:szCs w:val="28"/>
        </w:rPr>
        <w:t xml:space="preserve"> региона</w:t>
      </w:r>
    </w:p>
    <w:p w:rsidR="00B80CC2" w:rsidRPr="00B80CC2" w:rsidRDefault="00B80CC2" w:rsidP="00A32B30">
      <w:pPr>
        <w:spacing w:line="360" w:lineRule="auto"/>
        <w:ind w:firstLine="567"/>
        <w:jc w:val="both"/>
        <w:rPr>
          <w:sz w:val="16"/>
          <w:szCs w:val="16"/>
        </w:rPr>
      </w:pPr>
    </w:p>
    <w:p w:rsidR="00F12A1F" w:rsidRPr="002372D9" w:rsidRDefault="00B66EB7" w:rsidP="00A32B30">
      <w:pPr>
        <w:spacing w:line="360" w:lineRule="auto"/>
        <w:ind w:firstLine="567"/>
        <w:jc w:val="both"/>
      </w:pPr>
      <w:r>
        <w:t>В Новосибирской области зарегистрировано свыше 175 тысяч субъектов малого и среднего предпринимательства, порядка 90 тысяч из них – индивидуальные предприниматели. О том, как предпринимателям получить больничные и декретные</w:t>
      </w:r>
      <w:bookmarkStart w:id="0" w:name="_GoBack"/>
      <w:bookmarkEnd w:id="0"/>
      <w:r>
        <w:t xml:space="preserve">, имеют ли они право на «детские» пособия, и </w:t>
      </w:r>
      <w:r w:rsidR="004C318A">
        <w:t xml:space="preserve"> </w:t>
      </w:r>
      <w:r>
        <w:t xml:space="preserve">как у данной категории формируются пенсионные права, </w:t>
      </w:r>
      <w:r w:rsidR="004C318A">
        <w:t>мы поговорили</w:t>
      </w:r>
      <w:r w:rsidR="00A32B30">
        <w:t xml:space="preserve"> с управляющим Отделением СФР по Новосибирской области </w:t>
      </w:r>
      <w:r w:rsidR="00A32B30" w:rsidRPr="00A32B30">
        <w:rPr>
          <w:b/>
        </w:rPr>
        <w:t xml:space="preserve">Александром </w:t>
      </w:r>
      <w:proofErr w:type="spellStart"/>
      <w:r w:rsidR="00A32B30" w:rsidRPr="00A32B30">
        <w:rPr>
          <w:b/>
        </w:rPr>
        <w:t>Терепой</w:t>
      </w:r>
      <w:proofErr w:type="spellEnd"/>
      <w:r w:rsidR="00A32B30" w:rsidRPr="00A32B30">
        <w:rPr>
          <w:b/>
        </w:rPr>
        <w:t>.</w:t>
      </w:r>
      <w:r w:rsidR="002372D9" w:rsidRPr="002372D9">
        <w:rPr>
          <w:b/>
        </w:rPr>
        <w:t xml:space="preserve"> </w:t>
      </w:r>
    </w:p>
    <w:p w:rsidR="00A32B30" w:rsidRDefault="00A32B30" w:rsidP="001478C7">
      <w:pPr>
        <w:jc w:val="both"/>
      </w:pPr>
    </w:p>
    <w:p w:rsidR="00A32B30" w:rsidRDefault="00A32B30" w:rsidP="008A31DF">
      <w:pPr>
        <w:spacing w:line="360" w:lineRule="auto"/>
        <w:ind w:firstLine="567"/>
        <w:jc w:val="both"/>
        <w:rPr>
          <w:b/>
          <w:i/>
        </w:rPr>
      </w:pPr>
      <w:r w:rsidRPr="00A32B30">
        <w:rPr>
          <w:b/>
          <w:i/>
        </w:rPr>
        <w:t xml:space="preserve">- Александр Григорьевич, здравствуйте. </w:t>
      </w:r>
      <w:r w:rsidR="00987496">
        <w:rPr>
          <w:b/>
          <w:i/>
        </w:rPr>
        <w:t>В регионе предприниматели составляют значительную часть малого и среднего бизнеса. Обеспечиваются ли им социальные гарантии, такие, например, как больничные и декретные?</w:t>
      </w:r>
      <w:r w:rsidR="00B80CC2">
        <w:rPr>
          <w:b/>
          <w:i/>
        </w:rPr>
        <w:t xml:space="preserve"> </w:t>
      </w:r>
    </w:p>
    <w:p w:rsidR="00844086" w:rsidRPr="00A32B30" w:rsidRDefault="00844086" w:rsidP="008A31DF">
      <w:pPr>
        <w:spacing w:line="360" w:lineRule="auto"/>
        <w:ind w:firstLine="567"/>
        <w:jc w:val="both"/>
        <w:rPr>
          <w:b/>
          <w:i/>
        </w:rPr>
      </w:pPr>
    </w:p>
    <w:p w:rsidR="00987496" w:rsidRPr="000A4053" w:rsidRDefault="00987496" w:rsidP="000A4053">
      <w:pPr>
        <w:pStyle w:val="af7"/>
        <w:spacing w:line="360" w:lineRule="auto"/>
        <w:ind w:firstLine="567"/>
        <w:jc w:val="both"/>
        <w:rPr>
          <w:lang w:eastAsia="ru-RU"/>
        </w:rPr>
      </w:pPr>
      <w:r w:rsidRPr="000A4053">
        <w:rPr>
          <w:lang w:eastAsia="ru-RU"/>
        </w:rPr>
        <w:t xml:space="preserve">Отделение СФР по Новосибирской области обеспечивает выплату пособий по временной нетрудоспособности в рамках обязательного социального страхования. Законодательство облегчает индивидуальным предпринимателям налоговую нагрузку, освобождая их от </w:t>
      </w:r>
      <w:r w:rsidRPr="00E755C8">
        <w:rPr>
          <w:lang w:eastAsia="ru-RU"/>
        </w:rPr>
        <w:t xml:space="preserve">обязанности делать взносы на обязательное социальное страхование. </w:t>
      </w:r>
      <w:r w:rsidRPr="00E755C8">
        <w:rPr>
          <w:rStyle w:val="vkitposttextroot--otcaj"/>
        </w:rPr>
        <w:t>Чтобы индивидуальный предприниматель мог получать пособия по временной нетрудоспособности</w:t>
      </w:r>
      <w:r w:rsidR="000A4053" w:rsidRPr="00E755C8">
        <w:rPr>
          <w:rStyle w:val="vkitposttextroot--otcaj"/>
        </w:rPr>
        <w:t xml:space="preserve">, </w:t>
      </w:r>
      <w:r w:rsidRPr="00E755C8">
        <w:rPr>
          <w:rStyle w:val="vkitposttextroot--otcaj"/>
        </w:rPr>
        <w:t xml:space="preserve">необходимо самостоятельно </w:t>
      </w:r>
      <w:r w:rsidR="000A4053" w:rsidRPr="00E755C8">
        <w:rPr>
          <w:rStyle w:val="vkitposttextroot--otcaj"/>
        </w:rPr>
        <w:t xml:space="preserve">уплатить взносы. </w:t>
      </w:r>
      <w:r w:rsidRPr="00E755C8">
        <w:rPr>
          <w:lang w:eastAsia="ru-RU"/>
        </w:rPr>
        <w:t xml:space="preserve">Для этого нужно подать в региональное Отделение СФР соответствующее заявление. </w:t>
      </w:r>
      <w:r w:rsidR="00A441A7" w:rsidRPr="00E755C8">
        <w:t>Сделать это могут индивидуальные предприниматели, адвокаты, члены крестьянских (фермерских) хозяйств, нотариусы, занимающиеся частной практикой</w:t>
      </w:r>
      <w:r w:rsidR="00A441A7" w:rsidRPr="00E755C8">
        <w:rPr>
          <w:lang w:eastAsia="ru-RU"/>
        </w:rPr>
        <w:t>. Заявление</w:t>
      </w:r>
      <w:r w:rsidRPr="00E755C8">
        <w:rPr>
          <w:lang w:eastAsia="ru-RU"/>
        </w:rPr>
        <w:t xml:space="preserve"> можно </w:t>
      </w:r>
      <w:r w:rsidR="00A441A7" w:rsidRPr="00E755C8">
        <w:rPr>
          <w:lang w:eastAsia="ru-RU"/>
        </w:rPr>
        <w:t xml:space="preserve">подать </w:t>
      </w:r>
      <w:r w:rsidRPr="00E755C8">
        <w:rPr>
          <w:lang w:eastAsia="ru-RU"/>
        </w:rPr>
        <w:t xml:space="preserve">на портале </w:t>
      </w:r>
      <w:proofErr w:type="spellStart"/>
      <w:r w:rsidRPr="00E755C8">
        <w:rPr>
          <w:lang w:eastAsia="ru-RU"/>
        </w:rPr>
        <w:t>госуслуг</w:t>
      </w:r>
      <w:proofErr w:type="spellEnd"/>
      <w:r w:rsidRPr="00E755C8">
        <w:rPr>
          <w:lang w:eastAsia="ru-RU"/>
        </w:rPr>
        <w:t xml:space="preserve">, в МФЦ или клиентской службе Отделения СФР по Новосибирской области. </w:t>
      </w:r>
      <w:r w:rsidR="000A4053" w:rsidRPr="00E755C8">
        <w:rPr>
          <w:lang w:eastAsia="ru-RU"/>
        </w:rPr>
        <w:t>В</w:t>
      </w:r>
      <w:r w:rsidRPr="00E755C8">
        <w:rPr>
          <w:lang w:eastAsia="ru-RU"/>
        </w:rPr>
        <w:t xml:space="preserve"> 2025 году предприниматель должен внести на счет регионального Отделения СФР </w:t>
      </w:r>
      <w:r w:rsidRPr="00E755C8">
        <w:rPr>
          <w:rStyle w:val="vkitposttextroot--jrdml"/>
        </w:rPr>
        <w:t>9 370,94 руб.</w:t>
      </w:r>
      <w:r w:rsidRPr="00E755C8">
        <w:rPr>
          <w:lang w:eastAsia="ru-RU"/>
        </w:rPr>
        <w:t xml:space="preserve"> с учетом районного коэффициента. Тогда, если он заболеет в 2026 году, ему будет оплачен больничный лист, исходя из размера МРОТ. </w:t>
      </w:r>
      <w:r w:rsidR="00A441A7" w:rsidRPr="00E755C8">
        <w:rPr>
          <w:lang w:eastAsia="ru-RU"/>
        </w:rPr>
        <w:t>Уплачивая добровольные взносы на социальное страхование, предприниматели-женщины приобретают т</w:t>
      </w:r>
      <w:r w:rsidR="00206A9A">
        <w:rPr>
          <w:lang w:eastAsia="ru-RU"/>
        </w:rPr>
        <w:t>акже право на страховые пособия</w:t>
      </w:r>
      <w:r w:rsidR="00E755C8" w:rsidRPr="00E755C8">
        <w:rPr>
          <w:lang w:eastAsia="ru-RU"/>
        </w:rPr>
        <w:t xml:space="preserve"> в связи с материнством, то есть декретные. </w:t>
      </w:r>
      <w:r w:rsidR="000A4053" w:rsidRPr="00E755C8">
        <w:rPr>
          <w:lang w:eastAsia="ru-RU"/>
        </w:rPr>
        <w:t xml:space="preserve">Обращу внимание, что </w:t>
      </w:r>
      <w:proofErr w:type="spellStart"/>
      <w:r w:rsidR="000A4053" w:rsidRPr="00E755C8">
        <w:rPr>
          <w:rStyle w:val="vkitposttextroot--otcaj"/>
        </w:rPr>
        <w:t>самозанятые</w:t>
      </w:r>
      <w:proofErr w:type="spellEnd"/>
      <w:r w:rsidR="000A4053" w:rsidRPr="00E755C8">
        <w:rPr>
          <w:rStyle w:val="vkitposttextroot--otcaj"/>
        </w:rPr>
        <w:t xml:space="preserve"> могут добровольно уплачивать за себя страховые взносы на обязательное социальное страхование только в том случае, если они имеют статус ИП.</w:t>
      </w:r>
    </w:p>
    <w:p w:rsidR="00844086" w:rsidRDefault="00844086" w:rsidP="00844086">
      <w:pPr>
        <w:pStyle w:val="af7"/>
        <w:spacing w:line="360" w:lineRule="auto"/>
        <w:ind w:firstLine="567"/>
        <w:jc w:val="both"/>
      </w:pPr>
    </w:p>
    <w:p w:rsidR="00D971AB" w:rsidRDefault="00D971AB" w:rsidP="00D971AB">
      <w:pPr>
        <w:spacing w:line="360" w:lineRule="auto"/>
        <w:ind w:firstLine="567"/>
        <w:jc w:val="both"/>
        <w:rPr>
          <w:b/>
          <w:i/>
        </w:rPr>
      </w:pPr>
      <w:r w:rsidRPr="00A32B30">
        <w:rPr>
          <w:b/>
          <w:i/>
        </w:rPr>
        <w:t xml:space="preserve">- </w:t>
      </w:r>
      <w:r w:rsidR="00185574">
        <w:rPr>
          <w:b/>
          <w:i/>
        </w:rPr>
        <w:t>При появлении в семье ребенка могут ли предприниматели рассчитывать на «детские» пособия</w:t>
      </w:r>
      <w:r>
        <w:rPr>
          <w:b/>
          <w:i/>
        </w:rPr>
        <w:t>?</w:t>
      </w:r>
    </w:p>
    <w:p w:rsidR="00407A92" w:rsidRDefault="00185574" w:rsidP="00407A92">
      <w:pPr>
        <w:pStyle w:val="af7"/>
        <w:spacing w:line="360" w:lineRule="auto"/>
        <w:ind w:firstLine="567"/>
        <w:jc w:val="both"/>
        <w:rPr>
          <w:lang w:eastAsia="ru-RU"/>
        </w:rPr>
      </w:pPr>
      <w:r>
        <w:t xml:space="preserve">Безусловно. </w:t>
      </w:r>
      <w:r w:rsidR="0059067B">
        <w:t>Так, например</w:t>
      </w:r>
      <w:r w:rsidR="0059067B" w:rsidRPr="00995CF9">
        <w:t>, единовременное пособие при рождении ребенка</w:t>
      </w:r>
      <w:r w:rsidR="00206A9A">
        <w:t xml:space="preserve"> </w:t>
      </w:r>
      <w:r w:rsidR="0059067B" w:rsidRPr="00995CF9">
        <w:t xml:space="preserve">выплачивается и предпринимателям, и родителям из числа </w:t>
      </w:r>
      <w:proofErr w:type="spellStart"/>
      <w:r w:rsidR="0059067B" w:rsidRPr="00995CF9">
        <w:t>самозанятых</w:t>
      </w:r>
      <w:proofErr w:type="spellEnd"/>
      <w:r w:rsidR="0059067B" w:rsidRPr="00995CF9">
        <w:t xml:space="preserve">. </w:t>
      </w:r>
      <w:r w:rsidR="00294B7C">
        <w:t xml:space="preserve">Заявление необходимо </w:t>
      </w:r>
      <w:r w:rsidR="00294B7C">
        <w:lastRenderedPageBreak/>
        <w:t xml:space="preserve">подать в течение 6 месяцев с рождения ребенка. </w:t>
      </w:r>
      <w:r w:rsidR="00995CF9" w:rsidRPr="00995CF9">
        <w:t>Размер выплаты в Новосибирской области с учетом районного коэффи</w:t>
      </w:r>
      <w:r w:rsidR="00206A9A">
        <w:t xml:space="preserve">циента составляет 32 330 рублей. </w:t>
      </w:r>
      <w:r w:rsidR="0059067B">
        <w:t xml:space="preserve">Пособие по уходу за ребенком </w:t>
      </w:r>
      <w:r w:rsidR="00995CF9">
        <w:t xml:space="preserve">до полутора лет </w:t>
      </w:r>
      <w:r w:rsidR="0059067B">
        <w:t xml:space="preserve">предпринимателям </w:t>
      </w:r>
      <w:r w:rsidR="0059067B" w:rsidRPr="00995CF9">
        <w:t xml:space="preserve">оформляется при условии уплаты добровольных взносов на социальное страхование, как больничные и декретные. </w:t>
      </w:r>
      <w:r w:rsidR="00995CF9" w:rsidRPr="00995CF9">
        <w:t xml:space="preserve">При этом данное пособие при желании </w:t>
      </w:r>
      <w:r w:rsidR="00995CF9" w:rsidRPr="00995CF9">
        <w:rPr>
          <w:lang w:eastAsia="ru-RU"/>
        </w:rPr>
        <w:t>могут оформить не только мамы, но и предприниматели-мужчины.</w:t>
      </w:r>
      <w:r w:rsidR="00294B7C">
        <w:rPr>
          <w:lang w:eastAsia="ru-RU"/>
        </w:rPr>
        <w:t xml:space="preserve"> </w:t>
      </w:r>
      <w:r w:rsidR="00407A92">
        <w:rPr>
          <w:lang w:eastAsia="ru-RU"/>
        </w:rPr>
        <w:t xml:space="preserve">Как ИП, так и </w:t>
      </w:r>
      <w:proofErr w:type="spellStart"/>
      <w:r w:rsidR="00407A92">
        <w:rPr>
          <w:lang w:eastAsia="ru-RU"/>
        </w:rPr>
        <w:t>самозанятые</w:t>
      </w:r>
      <w:proofErr w:type="spellEnd"/>
      <w:r w:rsidR="00407A92">
        <w:rPr>
          <w:lang w:eastAsia="ru-RU"/>
        </w:rPr>
        <w:t xml:space="preserve"> родители могут также подать заявление на единое пособие. </w:t>
      </w:r>
      <w:r w:rsidR="00407A92">
        <w:rPr>
          <w:rStyle w:val="vkitposttextroot--otcaj"/>
        </w:rPr>
        <w:t xml:space="preserve">Напомню, что единое пособие устанавливается будущим мамам, вставшим на учет в ранние сроки беременности, а также на детей до 17 лет, </w:t>
      </w:r>
      <w:r w:rsidR="00884266">
        <w:rPr>
          <w:rStyle w:val="vkitposttextroot--otcaj"/>
        </w:rPr>
        <w:t xml:space="preserve">и </w:t>
      </w:r>
      <w:r w:rsidR="00407A92">
        <w:rPr>
          <w:rStyle w:val="vkitposttextroot--otcaj"/>
        </w:rPr>
        <w:t>предназначено для семей со среднедушевым доходом в месяц меньше прожиточного минимума в регионе. В Новосибирской области это</w:t>
      </w:r>
      <w:r w:rsidR="00206A9A">
        <w:rPr>
          <w:rStyle w:val="vkitposttextroot--otcaj"/>
        </w:rPr>
        <w:t>т</w:t>
      </w:r>
      <w:r w:rsidR="00407A92">
        <w:rPr>
          <w:rStyle w:val="vkitposttextroot--otcaj"/>
        </w:rPr>
        <w:t xml:space="preserve"> порог в 2025 году составляет 17 378 руб</w:t>
      </w:r>
      <w:r w:rsidR="00206A9A">
        <w:rPr>
          <w:rStyle w:val="vkitposttextroot--otcaj"/>
        </w:rPr>
        <w:t>лей</w:t>
      </w:r>
      <w:r w:rsidR="00407A92">
        <w:rPr>
          <w:rStyle w:val="vkitposttextroot--otcaj"/>
        </w:rPr>
        <w:t>.</w:t>
      </w:r>
    </w:p>
    <w:p w:rsidR="00407A92" w:rsidRDefault="00407A92" w:rsidP="00294B7C">
      <w:pPr>
        <w:pStyle w:val="af7"/>
        <w:spacing w:line="360" w:lineRule="auto"/>
        <w:ind w:firstLine="567"/>
        <w:jc w:val="both"/>
        <w:rPr>
          <w:lang w:eastAsia="ru-RU"/>
        </w:rPr>
      </w:pPr>
    </w:p>
    <w:p w:rsidR="00407A92" w:rsidRDefault="00407A92" w:rsidP="00407A92">
      <w:pPr>
        <w:spacing w:line="360" w:lineRule="auto"/>
        <w:ind w:firstLine="567"/>
        <w:jc w:val="both"/>
        <w:rPr>
          <w:b/>
          <w:i/>
        </w:rPr>
      </w:pPr>
      <w:r w:rsidRPr="00D971AB">
        <w:rPr>
          <w:b/>
          <w:i/>
        </w:rPr>
        <w:t xml:space="preserve">- </w:t>
      </w:r>
      <w:r>
        <w:rPr>
          <w:b/>
          <w:i/>
        </w:rPr>
        <w:t xml:space="preserve">Есть ли особенности назначения единого пособия </w:t>
      </w:r>
      <w:r w:rsidR="003463BF">
        <w:rPr>
          <w:b/>
          <w:i/>
        </w:rPr>
        <w:t>для данных категорий</w:t>
      </w:r>
      <w:r>
        <w:rPr>
          <w:b/>
          <w:i/>
        </w:rPr>
        <w:t>?</w:t>
      </w:r>
    </w:p>
    <w:p w:rsidR="00407A92" w:rsidRDefault="00407A92" w:rsidP="00294B7C">
      <w:pPr>
        <w:pStyle w:val="af7"/>
        <w:spacing w:line="360" w:lineRule="auto"/>
        <w:ind w:firstLine="567"/>
        <w:jc w:val="both"/>
        <w:rPr>
          <w:lang w:eastAsia="ru-RU"/>
        </w:rPr>
      </w:pPr>
    </w:p>
    <w:p w:rsidR="00294B7C" w:rsidRDefault="00407A92" w:rsidP="00294B7C">
      <w:pPr>
        <w:pStyle w:val="af7"/>
        <w:spacing w:line="360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Как и для всех остальных новосибирцев, единое пособие назначается </w:t>
      </w:r>
      <w:r w:rsidR="00294B7C">
        <w:rPr>
          <w:lang w:eastAsia="ru-RU"/>
        </w:rPr>
        <w:t xml:space="preserve">в том случае, если </w:t>
      </w:r>
      <w:r w:rsidR="00294B7C">
        <w:rPr>
          <w:rStyle w:val="vkitposttextroot--otcaj"/>
        </w:rPr>
        <w:t xml:space="preserve">сумма их </w:t>
      </w:r>
      <w:r w:rsidR="00206A9A">
        <w:rPr>
          <w:rStyle w:val="vkitposttextroot--otcaj"/>
        </w:rPr>
        <w:t xml:space="preserve">официального </w:t>
      </w:r>
      <w:r w:rsidR="00294B7C">
        <w:rPr>
          <w:rStyle w:val="vkitposttextroot--otcaj"/>
        </w:rPr>
        <w:t>заработка больше 4-х МРОТ за расчетный период.</w:t>
      </w:r>
      <w:r w:rsidR="00294B7C">
        <w:rPr>
          <w:lang w:eastAsia="ru-RU"/>
        </w:rPr>
        <w:t xml:space="preserve"> </w:t>
      </w:r>
      <w:r w:rsidR="00294B7C">
        <w:rPr>
          <w:rStyle w:val="vkitposttextroot--otcaj"/>
        </w:rPr>
        <w:t xml:space="preserve">В текущем году общероссийский МРОТ </w:t>
      </w:r>
      <w:r w:rsidR="00C41FAF">
        <w:rPr>
          <w:rStyle w:val="vkitposttextroot--otcaj"/>
        </w:rPr>
        <w:t>составляе</w:t>
      </w:r>
      <w:r>
        <w:rPr>
          <w:rStyle w:val="vkitposttextroot--otcaj"/>
        </w:rPr>
        <w:t>т</w:t>
      </w:r>
      <w:r w:rsidR="00294B7C">
        <w:rPr>
          <w:rStyle w:val="vkitposttextroot--otcaj"/>
        </w:rPr>
        <w:t xml:space="preserve"> 22 440 рублей</w:t>
      </w:r>
      <w:r w:rsidR="00294B7C">
        <w:rPr>
          <w:lang w:eastAsia="ru-RU"/>
        </w:rPr>
        <w:t xml:space="preserve">. </w:t>
      </w:r>
      <w:r w:rsidR="00294B7C">
        <w:rPr>
          <w:rStyle w:val="vkitposttextroot--otcaj"/>
        </w:rPr>
        <w:t>Если</w:t>
      </w:r>
      <w:r w:rsidR="00C41FAF">
        <w:rPr>
          <w:lang w:eastAsia="ru-RU"/>
        </w:rPr>
        <w:t xml:space="preserve"> </w:t>
      </w:r>
      <w:r w:rsidR="00C41FAF">
        <w:rPr>
          <w:rStyle w:val="vkitposttextroot--otcaj"/>
        </w:rPr>
        <w:t xml:space="preserve">помимо </w:t>
      </w:r>
      <w:r w:rsidR="003463BF">
        <w:rPr>
          <w:rStyle w:val="vkitposttextroot--otcaj"/>
        </w:rPr>
        <w:t>предпринимательской деятельности</w:t>
      </w:r>
      <w:r w:rsidR="00C41FAF">
        <w:rPr>
          <w:rStyle w:val="vkitposttextroot--otcaj"/>
        </w:rPr>
        <w:t xml:space="preserve"> заявитель являет</w:t>
      </w:r>
      <w:r w:rsidR="00206A9A">
        <w:rPr>
          <w:rStyle w:val="vkitposttextroot--otcaj"/>
        </w:rPr>
        <w:t>ся</w:t>
      </w:r>
      <w:r w:rsidR="00C41FAF">
        <w:rPr>
          <w:rStyle w:val="vkitposttextroot--otcaj"/>
        </w:rPr>
        <w:t xml:space="preserve"> одновременно и наемным работником, то доходы от </w:t>
      </w:r>
      <w:r w:rsidR="003463BF">
        <w:rPr>
          <w:rStyle w:val="vkitposttextroot--otcaj"/>
        </w:rPr>
        <w:t>предпринимательства (</w:t>
      </w:r>
      <w:proofErr w:type="spellStart"/>
      <w:r w:rsidR="003463BF">
        <w:rPr>
          <w:rStyle w:val="vkitposttextroot--otcaj"/>
        </w:rPr>
        <w:t>самозанятости</w:t>
      </w:r>
      <w:proofErr w:type="spellEnd"/>
      <w:r w:rsidR="003463BF">
        <w:rPr>
          <w:rStyle w:val="vkitposttextroot--otcaj"/>
        </w:rPr>
        <w:t xml:space="preserve">) </w:t>
      </w:r>
      <w:r w:rsidR="00C41FAF">
        <w:rPr>
          <w:rStyle w:val="vkitposttextroot--otcaj"/>
        </w:rPr>
        <w:t xml:space="preserve">и от его работодателя могут суммироваться. </w:t>
      </w:r>
      <w:r w:rsidR="003463BF">
        <w:rPr>
          <w:rStyle w:val="vkitposttextroot--otcaj"/>
        </w:rPr>
        <w:t xml:space="preserve">Сведения о доходах Отделение СФР по Новосибирской области получает из налоговых органов, при этом индивидуальные предприниматели могут самостоятельно представить в клиентскую службу Отделения СФР сведения из </w:t>
      </w:r>
      <w:proofErr w:type="spellStart"/>
      <w:r w:rsidR="003463BF">
        <w:rPr>
          <w:rStyle w:val="vkitposttextroot--otcaj"/>
        </w:rPr>
        <w:t>КУДиР</w:t>
      </w:r>
      <w:proofErr w:type="spellEnd"/>
      <w:r w:rsidR="003463BF">
        <w:rPr>
          <w:rStyle w:val="vkitposttextroot--otcaj"/>
        </w:rPr>
        <w:t xml:space="preserve"> (книга учета доходов и расходов). Доходы от </w:t>
      </w:r>
      <w:proofErr w:type="spellStart"/>
      <w:r w:rsidR="003463BF">
        <w:rPr>
          <w:rStyle w:val="vkitposttextroot--otcaj"/>
        </w:rPr>
        <w:t>самозанятости</w:t>
      </w:r>
      <w:proofErr w:type="spellEnd"/>
      <w:r w:rsidR="003463BF">
        <w:rPr>
          <w:rStyle w:val="vkitposttextroot--otcaj"/>
        </w:rPr>
        <w:t xml:space="preserve"> подтверждаются только сведениями из ФНС. </w:t>
      </w:r>
    </w:p>
    <w:p w:rsidR="00990547" w:rsidRDefault="00990547" w:rsidP="007B21AA">
      <w:pPr>
        <w:spacing w:line="360" w:lineRule="auto"/>
        <w:ind w:firstLine="567"/>
        <w:jc w:val="both"/>
      </w:pPr>
    </w:p>
    <w:p w:rsidR="00662FF8" w:rsidRDefault="008A31DF" w:rsidP="00662FF8">
      <w:pPr>
        <w:spacing w:line="360" w:lineRule="auto"/>
        <w:ind w:firstLine="567"/>
        <w:jc w:val="both"/>
        <w:rPr>
          <w:b/>
          <w:i/>
        </w:rPr>
      </w:pPr>
      <w:r w:rsidRPr="00D971AB">
        <w:rPr>
          <w:b/>
          <w:i/>
        </w:rPr>
        <w:t xml:space="preserve">- </w:t>
      </w:r>
      <w:r w:rsidR="00C41FAF">
        <w:rPr>
          <w:b/>
          <w:i/>
        </w:rPr>
        <w:t>Можно ли получать все эти пособия одновременно</w:t>
      </w:r>
      <w:r w:rsidR="00662FF8">
        <w:rPr>
          <w:b/>
          <w:i/>
        </w:rPr>
        <w:t>?</w:t>
      </w:r>
    </w:p>
    <w:p w:rsidR="00C41FAF" w:rsidRPr="000805C1" w:rsidRDefault="00C41FAF" w:rsidP="00662FF8">
      <w:pPr>
        <w:spacing w:line="360" w:lineRule="auto"/>
        <w:ind w:firstLine="567"/>
        <w:jc w:val="both"/>
        <w:rPr>
          <w:b/>
          <w:i/>
        </w:rPr>
      </w:pPr>
    </w:p>
    <w:p w:rsidR="00C41FAF" w:rsidRDefault="00C41FAF" w:rsidP="00C41FAF">
      <w:pPr>
        <w:pStyle w:val="af7"/>
        <w:spacing w:line="360" w:lineRule="auto"/>
        <w:ind w:firstLine="567"/>
        <w:jc w:val="both"/>
      </w:pPr>
      <w:r>
        <w:rPr>
          <w:lang w:eastAsia="ru-RU"/>
        </w:rPr>
        <w:t xml:space="preserve">Если предприниматель уплачивает взносы в региональное Отделение СФР, то он может одновременно </w:t>
      </w:r>
      <w:r w:rsidRPr="00C41FAF">
        <w:rPr>
          <w:lang w:eastAsia="ru-RU"/>
        </w:rPr>
        <w:t>получать единое пособие и пособие по уходу до полутора лет</w:t>
      </w:r>
      <w:r>
        <w:rPr>
          <w:lang w:eastAsia="ru-RU"/>
        </w:rPr>
        <w:t>. Если же он не относится к плательщикам взносов</w:t>
      </w:r>
      <w:r w:rsidRPr="00C41FAF">
        <w:rPr>
          <w:lang w:eastAsia="ru-RU"/>
        </w:rPr>
        <w:t xml:space="preserve">, то ему </w:t>
      </w:r>
      <w:r w:rsidRPr="00C41FAF">
        <w:t>предоставлено право выбора: получать единое пособие или пособие по уходу за ребенком в зависимости от того, какой вариант финансово более выгоден</w:t>
      </w:r>
      <w:r>
        <w:t xml:space="preserve"> для него. Напомню, что </w:t>
      </w:r>
      <w:r w:rsidRPr="00C41FAF">
        <w:t xml:space="preserve">единое пособие может быть установлено </w:t>
      </w:r>
      <w:r w:rsidR="00206A9A">
        <w:t xml:space="preserve">в </w:t>
      </w:r>
      <w:r w:rsidRPr="00C41FAF">
        <w:t>50, 75 или 100 % от прожиточного минимума в регионе</w:t>
      </w:r>
      <w:r>
        <w:t>, то есть может быть разного размера</w:t>
      </w:r>
      <w:r w:rsidRPr="00C41FAF">
        <w:t>.</w:t>
      </w:r>
      <w:r w:rsidR="00407A92">
        <w:t xml:space="preserve"> Данный порядок распространяется также и на </w:t>
      </w:r>
      <w:proofErr w:type="spellStart"/>
      <w:r w:rsidR="00407A92">
        <w:t>самозанятых</w:t>
      </w:r>
      <w:proofErr w:type="spellEnd"/>
      <w:r w:rsidR="00407A92">
        <w:t xml:space="preserve"> новосибирцев. </w:t>
      </w:r>
    </w:p>
    <w:p w:rsidR="000145E3" w:rsidRPr="00844086" w:rsidRDefault="000145E3" w:rsidP="00C41FAF">
      <w:pPr>
        <w:pStyle w:val="af7"/>
        <w:spacing w:line="360" w:lineRule="auto"/>
        <w:ind w:firstLine="567"/>
        <w:jc w:val="both"/>
        <w:rPr>
          <w:lang w:eastAsia="ru-RU"/>
        </w:rPr>
      </w:pPr>
    </w:p>
    <w:p w:rsidR="00E21F34" w:rsidRDefault="00A10B53" w:rsidP="00DD3DE5">
      <w:pPr>
        <w:pStyle w:val="af7"/>
        <w:spacing w:line="360" w:lineRule="auto"/>
        <w:ind w:firstLine="567"/>
        <w:jc w:val="both"/>
        <w:rPr>
          <w:b/>
          <w:i/>
        </w:rPr>
      </w:pPr>
      <w:r w:rsidRPr="00A10B53">
        <w:rPr>
          <w:b/>
          <w:i/>
        </w:rPr>
        <w:t xml:space="preserve">- </w:t>
      </w:r>
      <w:r w:rsidR="00407A92">
        <w:rPr>
          <w:b/>
          <w:i/>
        </w:rPr>
        <w:t xml:space="preserve">Еще один важный вопрос – это </w:t>
      </w:r>
      <w:r w:rsidR="00884266">
        <w:rPr>
          <w:b/>
          <w:i/>
        </w:rPr>
        <w:t>назначение пенсии</w:t>
      </w:r>
      <w:r w:rsidR="00407A92">
        <w:rPr>
          <w:b/>
          <w:i/>
        </w:rPr>
        <w:t xml:space="preserve">. Для многих предпринимателей и </w:t>
      </w:r>
      <w:proofErr w:type="spellStart"/>
      <w:r w:rsidR="00407A92">
        <w:rPr>
          <w:b/>
          <w:i/>
        </w:rPr>
        <w:t>самозанятых</w:t>
      </w:r>
      <w:proofErr w:type="spellEnd"/>
      <w:r w:rsidR="00407A92">
        <w:rPr>
          <w:b/>
          <w:i/>
        </w:rPr>
        <w:t xml:space="preserve"> это вопрос уже недалекого будущего. Есть ли особенности формирования пенсионных прав у представителей данных категорий</w:t>
      </w:r>
      <w:r w:rsidR="00D17325">
        <w:rPr>
          <w:b/>
          <w:i/>
        </w:rPr>
        <w:t>?</w:t>
      </w:r>
    </w:p>
    <w:p w:rsidR="00407A92" w:rsidRDefault="00407A92" w:rsidP="005F657E">
      <w:pPr>
        <w:pStyle w:val="af7"/>
        <w:tabs>
          <w:tab w:val="left" w:pos="0"/>
        </w:tabs>
        <w:spacing w:line="360" w:lineRule="auto"/>
        <w:ind w:firstLine="425"/>
        <w:jc w:val="both"/>
        <w:rPr>
          <w:lang w:eastAsia="ru-RU"/>
        </w:rPr>
      </w:pPr>
    </w:p>
    <w:p w:rsidR="003D7356" w:rsidRPr="003D7356" w:rsidRDefault="00581E72" w:rsidP="003D7356">
      <w:pPr>
        <w:pStyle w:val="af7"/>
        <w:spacing w:line="360" w:lineRule="auto"/>
        <w:ind w:firstLine="567"/>
        <w:jc w:val="both"/>
      </w:pPr>
      <w:r>
        <w:t xml:space="preserve">В нашей стране действует система пенсионного страхования. </w:t>
      </w:r>
      <w:r w:rsidR="00884266" w:rsidRPr="003D7356">
        <w:t>Для индивидуальных предпринимателей  пенсионное страхование является обязательным — они уплачивают фиксированный платеж, а</w:t>
      </w:r>
      <w:r w:rsidR="000D76AF" w:rsidRPr="003D7356">
        <w:t xml:space="preserve"> вот в отношении </w:t>
      </w:r>
      <w:proofErr w:type="spellStart"/>
      <w:r w:rsidR="000D76AF" w:rsidRPr="003D7356">
        <w:t>самозанятых</w:t>
      </w:r>
      <w:proofErr w:type="spellEnd"/>
      <w:r w:rsidR="000D76AF" w:rsidRPr="003D7356">
        <w:t xml:space="preserve"> граждан действует льготный налоговый р</w:t>
      </w:r>
      <w:r w:rsidR="00206A9A">
        <w:t xml:space="preserve">ежим на профессиональный доход. Он </w:t>
      </w:r>
      <w:r w:rsidR="000D76AF" w:rsidRPr="003D7356">
        <w:t xml:space="preserve">не предполагает обязательной уплаты страховых взносов для формирования будущей пенсии. Поэтому </w:t>
      </w:r>
      <w:proofErr w:type="spellStart"/>
      <w:r w:rsidR="000D76AF" w:rsidRPr="003D7356">
        <w:t>самозанятые</w:t>
      </w:r>
      <w:proofErr w:type="spellEnd"/>
      <w:r w:rsidR="000D76AF" w:rsidRPr="003D7356">
        <w:t xml:space="preserve"> новосибирцы могут формировать свою будущую пенсию, добровольно уплачивая страховые взносы на обязательное пенсионное страхование. Добровольная уплата страховых взносов позволит учесть периоды деятельности в статусе </w:t>
      </w:r>
      <w:proofErr w:type="spellStart"/>
      <w:r w:rsidR="000D76AF" w:rsidRPr="003D7356">
        <w:t>самозанятого</w:t>
      </w:r>
      <w:proofErr w:type="spellEnd"/>
      <w:r w:rsidR="000D76AF" w:rsidRPr="003D7356">
        <w:t xml:space="preserve"> в страховой стаж и накопить индивидуальные </w:t>
      </w:r>
      <w:r w:rsidR="000D76AF" w:rsidRPr="00DE7B1F">
        <w:t xml:space="preserve">пенсионные коэффициенты </w:t>
      </w:r>
      <w:r w:rsidR="00206A9A" w:rsidRPr="00DE7B1F">
        <w:t xml:space="preserve">- </w:t>
      </w:r>
      <w:r w:rsidR="000D76AF" w:rsidRPr="00DE7B1F">
        <w:t xml:space="preserve">ИПК, необходимые для формирования страховой пенсии. </w:t>
      </w:r>
      <w:r w:rsidR="000D76AF" w:rsidRPr="00DE7B1F">
        <w:rPr>
          <w:lang w:eastAsia="ru-RU"/>
        </w:rPr>
        <w:t>Для включения одного года в страховой стаж и формирования пенсионных коэффициентов нужно уплатить минимальный размер взноса. В текущем году он составляет 59 241, 60 руб</w:t>
      </w:r>
      <w:r w:rsidRPr="00DE7B1F">
        <w:rPr>
          <w:lang w:eastAsia="ru-RU"/>
        </w:rPr>
        <w:t>лей</w:t>
      </w:r>
      <w:r w:rsidR="000D76AF" w:rsidRPr="00DE7B1F">
        <w:rPr>
          <w:lang w:eastAsia="ru-RU"/>
        </w:rPr>
        <w:t>. Максимальный размер добровольного взноса - 473 932,80 руб</w:t>
      </w:r>
      <w:r w:rsidR="00C37E53" w:rsidRPr="00DE7B1F">
        <w:rPr>
          <w:lang w:eastAsia="ru-RU"/>
        </w:rPr>
        <w:t>лей</w:t>
      </w:r>
      <w:r w:rsidR="00DE7B1F" w:rsidRPr="00DE7B1F">
        <w:rPr>
          <w:lang w:eastAsia="ru-RU"/>
        </w:rPr>
        <w:t xml:space="preserve">, </w:t>
      </w:r>
      <w:r w:rsidR="00DE7B1F" w:rsidRPr="00DE7B1F">
        <w:t xml:space="preserve">что позволит получить </w:t>
      </w:r>
      <w:r w:rsidR="00DE7B1F">
        <w:t>7,8</w:t>
      </w:r>
      <w:r w:rsidR="00DE7B1F" w:rsidRPr="00DE7B1F">
        <w:t xml:space="preserve"> ПК за год</w:t>
      </w:r>
      <w:r w:rsidR="000D76AF" w:rsidRPr="00DE7B1F">
        <w:rPr>
          <w:lang w:eastAsia="ru-RU"/>
        </w:rPr>
        <w:t>.</w:t>
      </w:r>
      <w:r w:rsidR="003D7356" w:rsidRPr="00DE7B1F">
        <w:rPr>
          <w:lang w:eastAsia="ru-RU"/>
        </w:rPr>
        <w:t xml:space="preserve"> </w:t>
      </w:r>
      <w:r w:rsidR="003D7356" w:rsidRPr="00DE7B1F">
        <w:t>Платеж</w:t>
      </w:r>
      <w:r w:rsidR="003D7356" w:rsidRPr="003D7356">
        <w:t xml:space="preserve"> можно направлять по частям в течение года или </w:t>
      </w:r>
      <w:r w:rsidR="003D7356">
        <w:t>уплатить</w:t>
      </w:r>
      <w:r w:rsidR="003D7356" w:rsidRPr="003D7356">
        <w:t xml:space="preserve"> всей суммой </w:t>
      </w:r>
      <w:r w:rsidR="00DE7B1F">
        <w:t>сразу</w:t>
      </w:r>
      <w:r w:rsidR="003D7356" w:rsidRPr="003D7356">
        <w:t xml:space="preserve">. Взносы перечисляются через банк с помощью мобильного приложения «Мой </w:t>
      </w:r>
      <w:r w:rsidR="003D7356">
        <w:t xml:space="preserve">налог» или электронного сервиса </w:t>
      </w:r>
      <w:r w:rsidR="003D7356" w:rsidRPr="003D7356">
        <w:t xml:space="preserve">на сайте СФР. </w:t>
      </w:r>
      <w:r w:rsidR="00DE7B1F">
        <w:t xml:space="preserve"> </w:t>
      </w:r>
      <w:r w:rsidR="003D7356" w:rsidRPr="003D7356">
        <w:t>Реквизиты для уплаты можно также получить в клиентской службе Отделения СФР по Новосибирской области. Взносы учитываются автоматически, поэтому документы, подтверждающие платежи, представлять не нужно.</w:t>
      </w:r>
    </w:p>
    <w:p w:rsidR="00AF68C0" w:rsidRPr="000D76AF" w:rsidRDefault="00AF68C0" w:rsidP="000D76AF">
      <w:pPr>
        <w:pStyle w:val="af7"/>
        <w:spacing w:line="360" w:lineRule="auto"/>
        <w:ind w:firstLine="567"/>
        <w:jc w:val="both"/>
      </w:pPr>
    </w:p>
    <w:p w:rsidR="005F657E" w:rsidRDefault="005F657E" w:rsidP="005F657E">
      <w:pPr>
        <w:pStyle w:val="af7"/>
        <w:spacing w:line="360" w:lineRule="auto"/>
        <w:ind w:firstLine="567"/>
        <w:jc w:val="both"/>
        <w:rPr>
          <w:b/>
          <w:i/>
        </w:rPr>
      </w:pPr>
      <w:r w:rsidRPr="00A10B53">
        <w:rPr>
          <w:b/>
          <w:i/>
        </w:rPr>
        <w:t xml:space="preserve">- </w:t>
      </w:r>
      <w:r w:rsidR="003D7356">
        <w:rPr>
          <w:b/>
          <w:i/>
        </w:rPr>
        <w:t>Каков размер платежа в текущем году для индивидуаль</w:t>
      </w:r>
      <w:r w:rsidR="00DE7B1F">
        <w:rPr>
          <w:b/>
          <w:i/>
        </w:rPr>
        <w:t>ных предпринимателей</w:t>
      </w:r>
      <w:r w:rsidR="003A2BCB">
        <w:rPr>
          <w:b/>
          <w:i/>
        </w:rPr>
        <w:t>?</w:t>
      </w:r>
    </w:p>
    <w:p w:rsidR="003A2BCB" w:rsidRDefault="003A2BCB" w:rsidP="005F657E">
      <w:pPr>
        <w:pStyle w:val="af7"/>
        <w:spacing w:line="360" w:lineRule="auto"/>
        <w:ind w:firstLine="567"/>
        <w:jc w:val="both"/>
        <w:rPr>
          <w:b/>
          <w:i/>
        </w:rPr>
      </w:pPr>
    </w:p>
    <w:p w:rsidR="003A2BCB" w:rsidRDefault="003D7356" w:rsidP="005F657E">
      <w:pPr>
        <w:pStyle w:val="af7"/>
        <w:spacing w:line="360" w:lineRule="auto"/>
        <w:ind w:firstLine="567"/>
        <w:jc w:val="both"/>
      </w:pPr>
      <w:r>
        <w:t xml:space="preserve">Если величина дохода предпринимателя за расчетный период не превышает 300 тысяч рублей, то страховые взносы на обязательное пенсионное страхование уплачиваются в текущем году в размере </w:t>
      </w:r>
      <w:r w:rsidR="00C37E53">
        <w:t xml:space="preserve">53 658 рублей. Если доход выше указанной суммы, то дополнительно уплачивается </w:t>
      </w:r>
      <w:r w:rsidR="00C37E53" w:rsidRPr="00581E72">
        <w:t>1% с суммы превышения. Фиксированный платеж должен быть уплачен не позднее 31 декабря</w:t>
      </w:r>
      <w:r w:rsidR="00581E72" w:rsidRPr="00581E72">
        <w:t xml:space="preserve">, 1% дохода, превышающего 300 тысяч рублей, до 1 июля следующего года. </w:t>
      </w:r>
      <w:r w:rsidR="0053424B">
        <w:t xml:space="preserve">Обращу внимание, что и индивидуальные предприниматели, и плательщики из числа </w:t>
      </w:r>
      <w:proofErr w:type="spellStart"/>
      <w:r w:rsidR="0053424B">
        <w:t>самозанятых</w:t>
      </w:r>
      <w:proofErr w:type="spellEnd"/>
      <w:r w:rsidR="0053424B">
        <w:t xml:space="preserve"> могут влиять не размер формируемых за год пенсионных коэффициентов, уплачивая суммы выше, чем минимальный платеж. </w:t>
      </w:r>
    </w:p>
    <w:p w:rsidR="000145E3" w:rsidRDefault="000145E3" w:rsidP="005F657E">
      <w:pPr>
        <w:pStyle w:val="af7"/>
        <w:spacing w:line="360" w:lineRule="auto"/>
        <w:ind w:firstLine="567"/>
        <w:jc w:val="both"/>
        <w:rPr>
          <w:b/>
          <w:i/>
        </w:rPr>
      </w:pPr>
    </w:p>
    <w:p w:rsidR="00A20649" w:rsidRPr="00A20649" w:rsidRDefault="003754B5" w:rsidP="0053424B">
      <w:pPr>
        <w:spacing w:line="360" w:lineRule="auto"/>
        <w:ind w:firstLine="567"/>
        <w:jc w:val="both"/>
      </w:pPr>
      <w:r w:rsidRPr="00BE1E5A">
        <w:rPr>
          <w:i/>
        </w:rPr>
        <w:t>Если у вас остались вопросы, вы можете обратиться в единый контакт-центр по телефону — 8 800 100 0001. Звонок бесплатный.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  <w:r w:rsidR="005F657E">
        <w:rPr>
          <w:i/>
        </w:rPr>
        <w:t xml:space="preserve"> </w:t>
      </w:r>
      <w:r w:rsidR="0053424B">
        <w:rPr>
          <w:i/>
        </w:rPr>
        <w:t xml:space="preserve"> </w:t>
      </w:r>
    </w:p>
    <w:sectPr w:rsidR="00A20649" w:rsidRPr="00A20649" w:rsidSect="00B72E0A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3"/>
  </w:num>
  <w:num w:numId="11">
    <w:abstractNumId w:val="9"/>
  </w:num>
  <w:num w:numId="12">
    <w:abstractNumId w:val="4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45E3"/>
    <w:rsid w:val="0001517F"/>
    <w:rsid w:val="00015A5B"/>
    <w:rsid w:val="00015CB5"/>
    <w:rsid w:val="00016ABD"/>
    <w:rsid w:val="000175C6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20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6943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5C1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053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6AF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76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037"/>
    <w:rsid w:val="00146370"/>
    <w:rsid w:val="00146C1A"/>
    <w:rsid w:val="00146CE6"/>
    <w:rsid w:val="00146E5E"/>
    <w:rsid w:val="0014719A"/>
    <w:rsid w:val="001478C7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1A9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5574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6A9A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DA0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3E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2D9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08C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7C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A784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C7B35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0D55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272E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3BF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4B5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BCB"/>
    <w:rsid w:val="003A2FED"/>
    <w:rsid w:val="003A320C"/>
    <w:rsid w:val="003A324E"/>
    <w:rsid w:val="003A3FF4"/>
    <w:rsid w:val="003A4099"/>
    <w:rsid w:val="003A5795"/>
    <w:rsid w:val="003A6C42"/>
    <w:rsid w:val="003A70AF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D735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900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1DB0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07A92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D7A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18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947"/>
    <w:rsid w:val="00522C3A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424B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620C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E72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67B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97D00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5A39"/>
    <w:rsid w:val="005C5F03"/>
    <w:rsid w:val="005C6BAD"/>
    <w:rsid w:val="005C6D15"/>
    <w:rsid w:val="005C6E1C"/>
    <w:rsid w:val="005C6E9E"/>
    <w:rsid w:val="005C709E"/>
    <w:rsid w:val="005C7FED"/>
    <w:rsid w:val="005D0A60"/>
    <w:rsid w:val="005D110A"/>
    <w:rsid w:val="005D128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57E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5439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2FF8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79D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02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AF0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3752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AA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08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266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E8D"/>
    <w:rsid w:val="008A2EE5"/>
    <w:rsid w:val="008A31DF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496"/>
    <w:rsid w:val="00987A2D"/>
    <w:rsid w:val="00990501"/>
    <w:rsid w:val="00990547"/>
    <w:rsid w:val="00990616"/>
    <w:rsid w:val="009920AC"/>
    <w:rsid w:val="0099227C"/>
    <w:rsid w:val="00992914"/>
    <w:rsid w:val="00993A2B"/>
    <w:rsid w:val="00993AB4"/>
    <w:rsid w:val="0099490F"/>
    <w:rsid w:val="0099515C"/>
    <w:rsid w:val="00995CF9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5D3"/>
    <w:rsid w:val="009E3D06"/>
    <w:rsid w:val="009E4148"/>
    <w:rsid w:val="009E42F9"/>
    <w:rsid w:val="009E45B4"/>
    <w:rsid w:val="009E4D3F"/>
    <w:rsid w:val="009E59C1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0B53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49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0FB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2B30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1A7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006F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AF68C0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27DC2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6EB7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2E0A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0CC2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0E2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37E53"/>
    <w:rsid w:val="00C403D0"/>
    <w:rsid w:val="00C40950"/>
    <w:rsid w:val="00C4122C"/>
    <w:rsid w:val="00C41D10"/>
    <w:rsid w:val="00C41FAF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38F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17325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875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1AFC"/>
    <w:rsid w:val="00D4202B"/>
    <w:rsid w:val="00D42133"/>
    <w:rsid w:val="00D4230D"/>
    <w:rsid w:val="00D429CE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971AB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8E2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B1F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8B8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1F34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975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5C8"/>
    <w:rsid w:val="00E75906"/>
    <w:rsid w:val="00E75AAB"/>
    <w:rsid w:val="00E75EB9"/>
    <w:rsid w:val="00E76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33F"/>
    <w:rsid w:val="00E85A15"/>
    <w:rsid w:val="00E86D3E"/>
    <w:rsid w:val="00E87973"/>
    <w:rsid w:val="00E87A0F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126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2A1F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325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221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21E2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60A"/>
    <w:rsid w:val="00FD0C7C"/>
    <w:rsid w:val="00FD0DF7"/>
    <w:rsid w:val="00FD129B"/>
    <w:rsid w:val="00FD199F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2CD2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987496"/>
  </w:style>
  <w:style w:type="character" w:customStyle="1" w:styleId="vkitposttextroot--otcaj">
    <w:name w:val="vkitposttext__root--otcaj"/>
    <w:basedOn w:val="a0"/>
    <w:rsid w:val="00987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987496"/>
  </w:style>
  <w:style w:type="character" w:customStyle="1" w:styleId="vkitposttextroot--otcaj">
    <w:name w:val="vkitposttext__root--otcaj"/>
    <w:basedOn w:val="a0"/>
    <w:rsid w:val="0098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2DAE5-0B2E-45F5-A6B4-48A35B35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3</cp:revision>
  <cp:lastPrinted>2022-11-15T06:36:00Z</cp:lastPrinted>
  <dcterms:created xsi:type="dcterms:W3CDTF">2025-08-15T03:06:00Z</dcterms:created>
  <dcterms:modified xsi:type="dcterms:W3CDTF">2025-08-15T03:07:00Z</dcterms:modified>
</cp:coreProperties>
</file>