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bookmarkStart w:id="0" w:name="_GoBack"/>
      <w:r>
        <w:rPr>
          <w:noProof/>
        </w:rPr>
        <w:drawing>
          <wp:inline distT="0" distB="0" distL="0" distR="0">
            <wp:extent cx="5934075" cy="5934075"/>
            <wp:effectExtent l="0" t="0" r="9525" b="9525"/>
            <wp:docPr id="1" name="Рисунок 1" descr="C:\Users\Admin\AppData\Local\Microsoft\Windows\INetCache\Content.Word\Индексация_2025_ито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Microsoft\Windows\INetCache\Content.Word\Индексация_2025_итог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Calibri" w:hAnsi="Calibri" w:cs="Calibri"/>
          <w:color w:val="212121"/>
        </w:rPr>
        <w:t>По итогам двух индексаций 2025 года – с 1 января и с 1 апреля – пенсии выросли у 812 тысяч жителей региона.</w:t>
      </w:r>
    </w:p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Напомним, что с 1 января страховые пенсии были проиндексированы на 9,5%. Январская индексация затронула 727,5 тыс. пенсионеров Новосибирской области.</w:t>
      </w:r>
    </w:p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Особенностью прошедшей индексации стало ее распространение на работающих пенсионеров. Повышение проведено на сумму индексации пенсии, назначенной с учетом всех предыдущих индексаций. Сумма индексации прибавлена к размеру выплачиваемой пенсии.</w:t>
      </w:r>
    </w:p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 xml:space="preserve">С 1 апреля проиндексированы на 14,75% социальные пенсии и пенсии по </w:t>
      </w:r>
      <w:proofErr w:type="spellStart"/>
      <w:r>
        <w:rPr>
          <w:rFonts w:ascii="Calibri" w:hAnsi="Calibri" w:cs="Calibri"/>
          <w:color w:val="212121"/>
        </w:rPr>
        <w:t>гособеспечению</w:t>
      </w:r>
      <w:proofErr w:type="spellEnd"/>
      <w:r>
        <w:rPr>
          <w:rFonts w:ascii="Calibri" w:hAnsi="Calibri" w:cs="Calibri"/>
          <w:color w:val="212121"/>
        </w:rPr>
        <w:t>. Увеличение коснулось 84,5 тысячи пенсионеров региона. Индексация социальных пенсий производится независимо от факта работы.</w:t>
      </w:r>
    </w:p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 xml:space="preserve">Все индексации проведены специалистами Отделения СФР по Новосибирской области в </w:t>
      </w:r>
      <w:proofErr w:type="spellStart"/>
      <w:r>
        <w:rPr>
          <w:rFonts w:ascii="Calibri" w:hAnsi="Calibri" w:cs="Calibri"/>
          <w:color w:val="212121"/>
        </w:rPr>
        <w:t>проактивном</w:t>
      </w:r>
      <w:proofErr w:type="spellEnd"/>
      <w:r>
        <w:rPr>
          <w:rFonts w:ascii="Calibri" w:hAnsi="Calibri" w:cs="Calibri"/>
          <w:color w:val="212121"/>
        </w:rPr>
        <w:t xml:space="preserve"> режиме, то есть в </w:t>
      </w:r>
      <w:proofErr w:type="spellStart"/>
      <w:r>
        <w:rPr>
          <w:rFonts w:ascii="Calibri" w:hAnsi="Calibri" w:cs="Calibri"/>
          <w:color w:val="212121"/>
        </w:rPr>
        <w:t>беззаявительном</w:t>
      </w:r>
      <w:proofErr w:type="spellEnd"/>
      <w:r>
        <w:rPr>
          <w:rFonts w:ascii="Calibri" w:hAnsi="Calibri" w:cs="Calibri"/>
          <w:color w:val="212121"/>
        </w:rPr>
        <w:t xml:space="preserve"> порядке.</w:t>
      </w:r>
    </w:p>
    <w:p w:rsidR="00E91254" w:rsidRDefault="00E91254" w:rsidP="00E91254">
      <w:pPr>
        <w:pStyle w:val="xmsonospacing"/>
        <w:shd w:val="clear" w:color="auto" w:fill="FFFFFF"/>
        <w:jc w:val="both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lastRenderedPageBreak/>
        <w:t>Индексация пенсий является государственным механизмом увеличения доходов граждан, являющихся получателями пенсии.</w:t>
      </w:r>
    </w:p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С 1 августа будет произведен перерасчет страховых пенсий работающих пенсионеров с учетом уплаченных работодателем страховых взносов за предыдущий год.</w:t>
      </w:r>
    </w:p>
    <w:p w:rsidR="00E91254" w:rsidRDefault="00E91254" w:rsidP="00E91254">
      <w:pPr>
        <w:pStyle w:val="a3"/>
        <w:shd w:val="clear" w:color="auto" w:fill="FFFFFF"/>
        <w:spacing w:after="195" w:afterAutospacing="0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Подписывайтесь на Отделение СФР по Новосибирской области в социальных сетях.</w:t>
      </w:r>
    </w:p>
    <w:p w:rsidR="00E91254" w:rsidRDefault="00E91254" w:rsidP="00E91254">
      <w:pPr>
        <w:pStyle w:val="xmsonospacing"/>
        <w:shd w:val="clear" w:color="auto" w:fill="FFFFFF"/>
        <w:jc w:val="both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Отделение СФР по Новосибирской области в социальных сетях</w:t>
      </w:r>
    </w:p>
    <w:p w:rsidR="00E91254" w:rsidRDefault="00E91254" w:rsidP="00E91254">
      <w:pPr>
        <w:pStyle w:val="xmsonospacing"/>
        <w:shd w:val="clear" w:color="auto" w:fill="FFFFFF"/>
        <w:jc w:val="both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ВК </w:t>
      </w:r>
      <w:hyperlink r:id="rId5" w:tgtFrame="_blank" w:history="1">
        <w:r>
          <w:rPr>
            <w:rStyle w:val="a4"/>
            <w:rFonts w:ascii="Calibri" w:hAnsi="Calibri" w:cs="Calibri"/>
          </w:rPr>
          <w:t>https://vk.com/sfr.novosibirskayaoblast</w:t>
        </w:r>
      </w:hyperlink>
      <w:r>
        <w:rPr>
          <w:rFonts w:ascii="Calibri" w:hAnsi="Calibri" w:cs="Calibri"/>
          <w:color w:val="212121"/>
        </w:rPr>
        <w:t>,</w:t>
      </w:r>
    </w:p>
    <w:p w:rsidR="00E91254" w:rsidRDefault="00E91254" w:rsidP="00E91254">
      <w:pPr>
        <w:pStyle w:val="xmsonospacing"/>
        <w:shd w:val="clear" w:color="auto" w:fill="FFFFFF"/>
        <w:jc w:val="both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</w:rPr>
        <w:t>Одноклассники </w:t>
      </w:r>
      <w:hyperlink r:id="rId6" w:tgtFrame="_blank" w:history="1">
        <w:r>
          <w:rPr>
            <w:rStyle w:val="a4"/>
            <w:rFonts w:ascii="Calibri" w:hAnsi="Calibri" w:cs="Calibri"/>
          </w:rPr>
          <w:t>https://ok.ru/sfr.novosibirskayaoblast/topics</w:t>
        </w:r>
      </w:hyperlink>
      <w:r>
        <w:rPr>
          <w:rFonts w:ascii="Calibri" w:hAnsi="Calibri" w:cs="Calibri"/>
          <w:color w:val="212121"/>
        </w:rPr>
        <w:t>,</w:t>
      </w:r>
    </w:p>
    <w:p w:rsidR="00E91254" w:rsidRDefault="00E91254" w:rsidP="00E91254">
      <w:pPr>
        <w:pStyle w:val="xmsonospacing"/>
        <w:shd w:val="clear" w:color="auto" w:fill="FFFFFF"/>
        <w:jc w:val="both"/>
        <w:rPr>
          <w:rFonts w:ascii="Arial" w:hAnsi="Arial" w:cs="Arial"/>
          <w:color w:val="212121"/>
          <w:sz w:val="23"/>
          <w:szCs w:val="23"/>
        </w:rPr>
      </w:pPr>
      <w:r>
        <w:rPr>
          <w:rFonts w:ascii="Calibri" w:hAnsi="Calibri" w:cs="Calibri"/>
          <w:color w:val="212121"/>
          <w:lang w:val="en-US"/>
        </w:rPr>
        <w:t>Telegram</w:t>
      </w:r>
      <w:r w:rsidRPr="00E91254">
        <w:rPr>
          <w:rFonts w:ascii="Calibri" w:hAnsi="Calibri" w:cs="Calibri"/>
          <w:color w:val="212121"/>
        </w:rPr>
        <w:t>-</w:t>
      </w:r>
      <w:r>
        <w:rPr>
          <w:rFonts w:ascii="Calibri" w:hAnsi="Calibri" w:cs="Calibri"/>
          <w:color w:val="212121"/>
        </w:rPr>
        <w:t>канал</w:t>
      </w:r>
      <w:r>
        <w:rPr>
          <w:color w:val="212121"/>
        </w:rPr>
        <w:t> </w:t>
      </w:r>
      <w:hyperlink r:id="rId7" w:tgtFrame="_blank" w:history="1">
        <w:r>
          <w:rPr>
            <w:rStyle w:val="a4"/>
            <w:rFonts w:ascii="Calibri" w:hAnsi="Calibri" w:cs="Calibri"/>
          </w:rPr>
          <w:t>https://t.me/sfr_novosibirskayaoblast</w:t>
        </w:r>
      </w:hyperlink>
      <w:r>
        <w:rPr>
          <w:color w:val="212121"/>
        </w:rPr>
        <w:t> </w:t>
      </w:r>
    </w:p>
    <w:p w:rsidR="00C54B38" w:rsidRDefault="00C54B38"/>
    <w:sectPr w:rsidR="00C54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8B2"/>
    <w:rsid w:val="000006D5"/>
    <w:rsid w:val="000028DA"/>
    <w:rsid w:val="00027B65"/>
    <w:rsid w:val="0003663B"/>
    <w:rsid w:val="00037326"/>
    <w:rsid w:val="0003779F"/>
    <w:rsid w:val="00040060"/>
    <w:rsid w:val="00051427"/>
    <w:rsid w:val="00061E2C"/>
    <w:rsid w:val="00072342"/>
    <w:rsid w:val="000737FB"/>
    <w:rsid w:val="00073C8D"/>
    <w:rsid w:val="00077058"/>
    <w:rsid w:val="00092B03"/>
    <w:rsid w:val="00092E2F"/>
    <w:rsid w:val="00095709"/>
    <w:rsid w:val="000A4A3B"/>
    <w:rsid w:val="000B0D7E"/>
    <w:rsid w:val="000B659A"/>
    <w:rsid w:val="000C1763"/>
    <w:rsid w:val="000D017C"/>
    <w:rsid w:val="000D3119"/>
    <w:rsid w:val="000D63BB"/>
    <w:rsid w:val="000E379F"/>
    <w:rsid w:val="000E3880"/>
    <w:rsid w:val="000F402E"/>
    <w:rsid w:val="0010742A"/>
    <w:rsid w:val="00115F82"/>
    <w:rsid w:val="00122958"/>
    <w:rsid w:val="00122CD5"/>
    <w:rsid w:val="00135B09"/>
    <w:rsid w:val="00156EC4"/>
    <w:rsid w:val="00161DDA"/>
    <w:rsid w:val="0016274A"/>
    <w:rsid w:val="00165232"/>
    <w:rsid w:val="00167A67"/>
    <w:rsid w:val="00171EE4"/>
    <w:rsid w:val="00174228"/>
    <w:rsid w:val="00184923"/>
    <w:rsid w:val="00187DBD"/>
    <w:rsid w:val="001A0E52"/>
    <w:rsid w:val="001A188A"/>
    <w:rsid w:val="001A7415"/>
    <w:rsid w:val="001B2192"/>
    <w:rsid w:val="001D4A9A"/>
    <w:rsid w:val="001D513E"/>
    <w:rsid w:val="001D7410"/>
    <w:rsid w:val="001E3032"/>
    <w:rsid w:val="00203133"/>
    <w:rsid w:val="00206E33"/>
    <w:rsid w:val="002072F7"/>
    <w:rsid w:val="002100BC"/>
    <w:rsid w:val="002137ED"/>
    <w:rsid w:val="002238EA"/>
    <w:rsid w:val="00226470"/>
    <w:rsid w:val="00231771"/>
    <w:rsid w:val="00234F81"/>
    <w:rsid w:val="00237240"/>
    <w:rsid w:val="002377D8"/>
    <w:rsid w:val="002413E3"/>
    <w:rsid w:val="00246151"/>
    <w:rsid w:val="00264CF3"/>
    <w:rsid w:val="00265242"/>
    <w:rsid w:val="002653FF"/>
    <w:rsid w:val="002704FB"/>
    <w:rsid w:val="002707A7"/>
    <w:rsid w:val="00281BED"/>
    <w:rsid w:val="00281C71"/>
    <w:rsid w:val="0029226E"/>
    <w:rsid w:val="00295A51"/>
    <w:rsid w:val="002A679C"/>
    <w:rsid w:val="002A7F87"/>
    <w:rsid w:val="002B0F1F"/>
    <w:rsid w:val="002B4519"/>
    <w:rsid w:val="002D7EF8"/>
    <w:rsid w:val="002E3977"/>
    <w:rsid w:val="002F11A1"/>
    <w:rsid w:val="002F3D75"/>
    <w:rsid w:val="00303D3D"/>
    <w:rsid w:val="003139D6"/>
    <w:rsid w:val="003206A9"/>
    <w:rsid w:val="003254BE"/>
    <w:rsid w:val="003255B8"/>
    <w:rsid w:val="00334C58"/>
    <w:rsid w:val="003472F3"/>
    <w:rsid w:val="0035024A"/>
    <w:rsid w:val="003510F9"/>
    <w:rsid w:val="00352D23"/>
    <w:rsid w:val="003551E2"/>
    <w:rsid w:val="00362342"/>
    <w:rsid w:val="00364543"/>
    <w:rsid w:val="00373946"/>
    <w:rsid w:val="0037692E"/>
    <w:rsid w:val="00391AC3"/>
    <w:rsid w:val="003A160F"/>
    <w:rsid w:val="003C70E7"/>
    <w:rsid w:val="003D245A"/>
    <w:rsid w:val="003E3F61"/>
    <w:rsid w:val="003F1D09"/>
    <w:rsid w:val="003F5ECC"/>
    <w:rsid w:val="00406900"/>
    <w:rsid w:val="004151C1"/>
    <w:rsid w:val="00424155"/>
    <w:rsid w:val="00427E88"/>
    <w:rsid w:val="00427FE2"/>
    <w:rsid w:val="00436C64"/>
    <w:rsid w:val="00441620"/>
    <w:rsid w:val="00444F14"/>
    <w:rsid w:val="00446A0A"/>
    <w:rsid w:val="00450849"/>
    <w:rsid w:val="00452705"/>
    <w:rsid w:val="004542B5"/>
    <w:rsid w:val="004662DE"/>
    <w:rsid w:val="0048668E"/>
    <w:rsid w:val="004918C0"/>
    <w:rsid w:val="004B25FE"/>
    <w:rsid w:val="004B5998"/>
    <w:rsid w:val="004C27F5"/>
    <w:rsid w:val="004C3715"/>
    <w:rsid w:val="004D31F1"/>
    <w:rsid w:val="004D45F9"/>
    <w:rsid w:val="004D583C"/>
    <w:rsid w:val="004D5E66"/>
    <w:rsid w:val="004D60B2"/>
    <w:rsid w:val="004F532D"/>
    <w:rsid w:val="00504229"/>
    <w:rsid w:val="005048B2"/>
    <w:rsid w:val="00505815"/>
    <w:rsid w:val="00512A8F"/>
    <w:rsid w:val="00514479"/>
    <w:rsid w:val="00520392"/>
    <w:rsid w:val="0053788B"/>
    <w:rsid w:val="00542066"/>
    <w:rsid w:val="00542BB5"/>
    <w:rsid w:val="00543241"/>
    <w:rsid w:val="005458BF"/>
    <w:rsid w:val="00554FEF"/>
    <w:rsid w:val="005557CA"/>
    <w:rsid w:val="00562648"/>
    <w:rsid w:val="0056393E"/>
    <w:rsid w:val="00564680"/>
    <w:rsid w:val="00564F4B"/>
    <w:rsid w:val="00571FC5"/>
    <w:rsid w:val="005752BE"/>
    <w:rsid w:val="005831DC"/>
    <w:rsid w:val="0058641D"/>
    <w:rsid w:val="005952CA"/>
    <w:rsid w:val="005A00F4"/>
    <w:rsid w:val="005A3696"/>
    <w:rsid w:val="005A4E30"/>
    <w:rsid w:val="005A5B04"/>
    <w:rsid w:val="005A6C62"/>
    <w:rsid w:val="005C020E"/>
    <w:rsid w:val="005C2CFE"/>
    <w:rsid w:val="005C3C3E"/>
    <w:rsid w:val="005C4CB7"/>
    <w:rsid w:val="005D038E"/>
    <w:rsid w:val="005D4994"/>
    <w:rsid w:val="005E4E67"/>
    <w:rsid w:val="005F469B"/>
    <w:rsid w:val="00602E27"/>
    <w:rsid w:val="00606D6D"/>
    <w:rsid w:val="00615EAC"/>
    <w:rsid w:val="00637B33"/>
    <w:rsid w:val="00655730"/>
    <w:rsid w:val="0065738F"/>
    <w:rsid w:val="00662BE9"/>
    <w:rsid w:val="00662C7B"/>
    <w:rsid w:val="00662DA6"/>
    <w:rsid w:val="00667832"/>
    <w:rsid w:val="006825EC"/>
    <w:rsid w:val="00694101"/>
    <w:rsid w:val="00697143"/>
    <w:rsid w:val="006A4146"/>
    <w:rsid w:val="006A6E75"/>
    <w:rsid w:val="006C0CFF"/>
    <w:rsid w:val="006D2168"/>
    <w:rsid w:val="006E76FE"/>
    <w:rsid w:val="007079EB"/>
    <w:rsid w:val="0071046C"/>
    <w:rsid w:val="00713162"/>
    <w:rsid w:val="00715D95"/>
    <w:rsid w:val="00716B44"/>
    <w:rsid w:val="0072291D"/>
    <w:rsid w:val="00722A9F"/>
    <w:rsid w:val="007351D4"/>
    <w:rsid w:val="0073520D"/>
    <w:rsid w:val="007435E6"/>
    <w:rsid w:val="007447FB"/>
    <w:rsid w:val="007513CB"/>
    <w:rsid w:val="00756BDF"/>
    <w:rsid w:val="00760BFB"/>
    <w:rsid w:val="0076353B"/>
    <w:rsid w:val="007639E2"/>
    <w:rsid w:val="00765C32"/>
    <w:rsid w:val="00767330"/>
    <w:rsid w:val="00770662"/>
    <w:rsid w:val="00773A91"/>
    <w:rsid w:val="0078648C"/>
    <w:rsid w:val="00786F61"/>
    <w:rsid w:val="0078739A"/>
    <w:rsid w:val="00791AC5"/>
    <w:rsid w:val="007A1596"/>
    <w:rsid w:val="007A16E0"/>
    <w:rsid w:val="007C5EB3"/>
    <w:rsid w:val="007D58F3"/>
    <w:rsid w:val="007E2111"/>
    <w:rsid w:val="007F2FBB"/>
    <w:rsid w:val="007F7F9D"/>
    <w:rsid w:val="00800697"/>
    <w:rsid w:val="00801CC9"/>
    <w:rsid w:val="008043EE"/>
    <w:rsid w:val="00804965"/>
    <w:rsid w:val="00805702"/>
    <w:rsid w:val="00826546"/>
    <w:rsid w:val="008475C0"/>
    <w:rsid w:val="0085263D"/>
    <w:rsid w:val="008717F1"/>
    <w:rsid w:val="00886A37"/>
    <w:rsid w:val="00886D07"/>
    <w:rsid w:val="00890183"/>
    <w:rsid w:val="00890AAC"/>
    <w:rsid w:val="008A164C"/>
    <w:rsid w:val="008A21FE"/>
    <w:rsid w:val="008A4750"/>
    <w:rsid w:val="008B3F5E"/>
    <w:rsid w:val="008D530E"/>
    <w:rsid w:val="008E0BAF"/>
    <w:rsid w:val="008E3A3A"/>
    <w:rsid w:val="008E7CC8"/>
    <w:rsid w:val="008F6888"/>
    <w:rsid w:val="009116A4"/>
    <w:rsid w:val="009342D1"/>
    <w:rsid w:val="00941202"/>
    <w:rsid w:val="009515FF"/>
    <w:rsid w:val="00957B2E"/>
    <w:rsid w:val="00957DE3"/>
    <w:rsid w:val="009603DB"/>
    <w:rsid w:val="00965D81"/>
    <w:rsid w:val="00966993"/>
    <w:rsid w:val="00967595"/>
    <w:rsid w:val="00981E0C"/>
    <w:rsid w:val="009853DC"/>
    <w:rsid w:val="00991E39"/>
    <w:rsid w:val="009A3F29"/>
    <w:rsid w:val="009E0320"/>
    <w:rsid w:val="009F788A"/>
    <w:rsid w:val="00A01744"/>
    <w:rsid w:val="00A03A6E"/>
    <w:rsid w:val="00A07BE6"/>
    <w:rsid w:val="00A11189"/>
    <w:rsid w:val="00A12B7D"/>
    <w:rsid w:val="00A13183"/>
    <w:rsid w:val="00A138C5"/>
    <w:rsid w:val="00A14EBE"/>
    <w:rsid w:val="00A163F8"/>
    <w:rsid w:val="00A24E09"/>
    <w:rsid w:val="00A31DDE"/>
    <w:rsid w:val="00A33C4D"/>
    <w:rsid w:val="00A405FC"/>
    <w:rsid w:val="00A4100A"/>
    <w:rsid w:val="00A44E0D"/>
    <w:rsid w:val="00A4694C"/>
    <w:rsid w:val="00A533B1"/>
    <w:rsid w:val="00A56FC3"/>
    <w:rsid w:val="00A72556"/>
    <w:rsid w:val="00A74B09"/>
    <w:rsid w:val="00A81812"/>
    <w:rsid w:val="00A84CED"/>
    <w:rsid w:val="00A86733"/>
    <w:rsid w:val="00AC096F"/>
    <w:rsid w:val="00AC6B51"/>
    <w:rsid w:val="00AE07E0"/>
    <w:rsid w:val="00AF51B8"/>
    <w:rsid w:val="00B010DD"/>
    <w:rsid w:val="00B01A93"/>
    <w:rsid w:val="00B01F1F"/>
    <w:rsid w:val="00B03EF6"/>
    <w:rsid w:val="00B04BD9"/>
    <w:rsid w:val="00B0570A"/>
    <w:rsid w:val="00B12F7C"/>
    <w:rsid w:val="00B21A01"/>
    <w:rsid w:val="00B23597"/>
    <w:rsid w:val="00B25CE2"/>
    <w:rsid w:val="00B31EE3"/>
    <w:rsid w:val="00B36B84"/>
    <w:rsid w:val="00B36C39"/>
    <w:rsid w:val="00B423B2"/>
    <w:rsid w:val="00B517F8"/>
    <w:rsid w:val="00B5384D"/>
    <w:rsid w:val="00B601B3"/>
    <w:rsid w:val="00B679DB"/>
    <w:rsid w:val="00B84259"/>
    <w:rsid w:val="00B90ABC"/>
    <w:rsid w:val="00B92FE7"/>
    <w:rsid w:val="00BB1CB8"/>
    <w:rsid w:val="00BC0603"/>
    <w:rsid w:val="00BC1922"/>
    <w:rsid w:val="00BF06C8"/>
    <w:rsid w:val="00C02668"/>
    <w:rsid w:val="00C04F50"/>
    <w:rsid w:val="00C07279"/>
    <w:rsid w:val="00C10901"/>
    <w:rsid w:val="00C11D41"/>
    <w:rsid w:val="00C179C0"/>
    <w:rsid w:val="00C204F0"/>
    <w:rsid w:val="00C20BB5"/>
    <w:rsid w:val="00C21854"/>
    <w:rsid w:val="00C27B73"/>
    <w:rsid w:val="00C306B0"/>
    <w:rsid w:val="00C3219D"/>
    <w:rsid w:val="00C34B2F"/>
    <w:rsid w:val="00C54B38"/>
    <w:rsid w:val="00C63BF6"/>
    <w:rsid w:val="00C67760"/>
    <w:rsid w:val="00C73595"/>
    <w:rsid w:val="00C7718C"/>
    <w:rsid w:val="00C77249"/>
    <w:rsid w:val="00C84733"/>
    <w:rsid w:val="00C93FB9"/>
    <w:rsid w:val="00CA7D04"/>
    <w:rsid w:val="00CB03C5"/>
    <w:rsid w:val="00CC2A9C"/>
    <w:rsid w:val="00CC4952"/>
    <w:rsid w:val="00CD057B"/>
    <w:rsid w:val="00CD2C9C"/>
    <w:rsid w:val="00CD2D2C"/>
    <w:rsid w:val="00CD47FB"/>
    <w:rsid w:val="00CD6A55"/>
    <w:rsid w:val="00CD7418"/>
    <w:rsid w:val="00CF3C55"/>
    <w:rsid w:val="00CF4A09"/>
    <w:rsid w:val="00CF7CDB"/>
    <w:rsid w:val="00D13029"/>
    <w:rsid w:val="00D13199"/>
    <w:rsid w:val="00D1614C"/>
    <w:rsid w:val="00D17EC7"/>
    <w:rsid w:val="00D23F7E"/>
    <w:rsid w:val="00D24563"/>
    <w:rsid w:val="00D43040"/>
    <w:rsid w:val="00D4455F"/>
    <w:rsid w:val="00D503AC"/>
    <w:rsid w:val="00D5344F"/>
    <w:rsid w:val="00D534E8"/>
    <w:rsid w:val="00D56ED4"/>
    <w:rsid w:val="00D570C8"/>
    <w:rsid w:val="00D61CBB"/>
    <w:rsid w:val="00D6557D"/>
    <w:rsid w:val="00D66CFB"/>
    <w:rsid w:val="00D76420"/>
    <w:rsid w:val="00D77BFF"/>
    <w:rsid w:val="00D8442D"/>
    <w:rsid w:val="00D94B8E"/>
    <w:rsid w:val="00DA23BC"/>
    <w:rsid w:val="00DA2CE5"/>
    <w:rsid w:val="00DA6D11"/>
    <w:rsid w:val="00DB710C"/>
    <w:rsid w:val="00DD06E5"/>
    <w:rsid w:val="00DD44B6"/>
    <w:rsid w:val="00DE501B"/>
    <w:rsid w:val="00DE572C"/>
    <w:rsid w:val="00DE7CFB"/>
    <w:rsid w:val="00DF2141"/>
    <w:rsid w:val="00DF352B"/>
    <w:rsid w:val="00DF43C6"/>
    <w:rsid w:val="00DF6B02"/>
    <w:rsid w:val="00E0476B"/>
    <w:rsid w:val="00E04899"/>
    <w:rsid w:val="00E05E64"/>
    <w:rsid w:val="00E07A56"/>
    <w:rsid w:val="00E11B27"/>
    <w:rsid w:val="00E120C4"/>
    <w:rsid w:val="00E14E99"/>
    <w:rsid w:val="00E15246"/>
    <w:rsid w:val="00E21916"/>
    <w:rsid w:val="00E23117"/>
    <w:rsid w:val="00E30D8D"/>
    <w:rsid w:val="00E33947"/>
    <w:rsid w:val="00E4141D"/>
    <w:rsid w:val="00E41D9B"/>
    <w:rsid w:val="00E53A95"/>
    <w:rsid w:val="00E55D4B"/>
    <w:rsid w:val="00E6021B"/>
    <w:rsid w:val="00E605A5"/>
    <w:rsid w:val="00E65CC2"/>
    <w:rsid w:val="00E82CF1"/>
    <w:rsid w:val="00E91254"/>
    <w:rsid w:val="00E96E62"/>
    <w:rsid w:val="00EA2765"/>
    <w:rsid w:val="00EA32E4"/>
    <w:rsid w:val="00EA50A6"/>
    <w:rsid w:val="00EA7668"/>
    <w:rsid w:val="00EB0DE9"/>
    <w:rsid w:val="00EB0FE7"/>
    <w:rsid w:val="00EC170B"/>
    <w:rsid w:val="00EC2882"/>
    <w:rsid w:val="00EC30FA"/>
    <w:rsid w:val="00EC5A6C"/>
    <w:rsid w:val="00ED2A13"/>
    <w:rsid w:val="00ED3253"/>
    <w:rsid w:val="00ED349F"/>
    <w:rsid w:val="00ED608F"/>
    <w:rsid w:val="00EE4CB4"/>
    <w:rsid w:val="00EE5F0E"/>
    <w:rsid w:val="00EF5FBF"/>
    <w:rsid w:val="00EF6A4F"/>
    <w:rsid w:val="00F11FC9"/>
    <w:rsid w:val="00F17067"/>
    <w:rsid w:val="00F2267D"/>
    <w:rsid w:val="00F30C90"/>
    <w:rsid w:val="00F4306B"/>
    <w:rsid w:val="00F448B4"/>
    <w:rsid w:val="00F7028D"/>
    <w:rsid w:val="00F71C17"/>
    <w:rsid w:val="00F9020B"/>
    <w:rsid w:val="00F9238A"/>
    <w:rsid w:val="00F9534D"/>
    <w:rsid w:val="00FA215B"/>
    <w:rsid w:val="00FA41A3"/>
    <w:rsid w:val="00FB487A"/>
    <w:rsid w:val="00FC29EE"/>
    <w:rsid w:val="00FD1E6D"/>
    <w:rsid w:val="00FD69D0"/>
    <w:rsid w:val="00FE1B1E"/>
    <w:rsid w:val="00FF0102"/>
    <w:rsid w:val="00FF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C470FA-36BD-4898-998A-B18481F4E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91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msonospacing">
    <w:name w:val="x_msonospacing"/>
    <w:basedOn w:val="a"/>
    <w:rsid w:val="00E91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912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4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.me/sfr_novosibirskayaoblas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sfr.novosibirskayaoblast/topics" TargetMode="External"/><Relationship Id="rId5" Type="http://schemas.openxmlformats.org/officeDocument/2006/relationships/hyperlink" Target="https://vk.com/sfr.novosibirskayaoblast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1373</Characters>
  <Application>Microsoft Office Word</Application>
  <DocSecurity>0</DocSecurity>
  <Lines>11</Lines>
  <Paragraphs>3</Paragraphs>
  <ScaleCrop>false</ScaleCrop>
  <Company>ZverDVD</Company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Имангулов А.Х.</dc:creator>
  <cp:keywords/>
  <dc:description/>
  <cp:lastModifiedBy>Имангулов А.Х.</cp:lastModifiedBy>
  <cp:revision>2</cp:revision>
  <dcterms:created xsi:type="dcterms:W3CDTF">2025-04-08T09:05:00Z</dcterms:created>
  <dcterms:modified xsi:type="dcterms:W3CDTF">2025-04-08T09:05:00Z</dcterms:modified>
</cp:coreProperties>
</file>