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12FD6" w:rsidRPr="002566C5" w:rsidRDefault="00712FD6" w:rsidP="00712FD6">
      <w:pPr>
        <w:tabs>
          <w:tab w:val="left" w:pos="2130"/>
          <w:tab w:val="center" w:pos="4500"/>
        </w:tabs>
        <w:jc w:val="right"/>
      </w:pPr>
      <w:r>
        <w:rPr>
          <w:noProof/>
        </w:rPr>
        <w:drawing>
          <wp:anchor distT="0" distB="0" distL="114300" distR="114300" simplePos="0" relativeHeight="251660288" behindDoc="0" locked="0" layoutInCell="1" allowOverlap="1">
            <wp:simplePos x="0" y="0"/>
            <wp:positionH relativeFrom="column">
              <wp:posOffset>2682240</wp:posOffset>
            </wp:positionH>
            <wp:positionV relativeFrom="paragraph">
              <wp:posOffset>118110</wp:posOffset>
            </wp:positionV>
            <wp:extent cx="476250" cy="571500"/>
            <wp:effectExtent l="19050" t="0" r="0" b="0"/>
            <wp:wrapNone/>
            <wp:docPr id="2" name="Рисунок 2" descr="ger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gerb"/>
                    <pic:cNvPicPr>
                      <a:picLocks noChangeAspect="1" noChangeArrowheads="1"/>
                    </pic:cNvPicPr>
                  </pic:nvPicPr>
                  <pic:blipFill>
                    <a:blip r:embed="rId7" cstate="print"/>
                    <a:srcRect/>
                    <a:stretch>
                      <a:fillRect/>
                    </a:stretch>
                  </pic:blipFill>
                  <pic:spPr bwMode="auto">
                    <a:xfrm>
                      <a:off x="0" y="0"/>
                      <a:ext cx="476250" cy="571500"/>
                    </a:xfrm>
                    <a:prstGeom prst="rect">
                      <a:avLst/>
                    </a:prstGeom>
                    <a:noFill/>
                    <a:ln w="9525">
                      <a:noFill/>
                      <a:miter lim="800000"/>
                      <a:headEnd/>
                      <a:tailEnd/>
                    </a:ln>
                  </pic:spPr>
                </pic:pic>
              </a:graphicData>
            </a:graphic>
          </wp:anchor>
        </w:drawing>
      </w:r>
      <w:r w:rsidRPr="002566C5">
        <w:t xml:space="preserve"> </w:t>
      </w:r>
    </w:p>
    <w:p w:rsidR="00712FD6" w:rsidRDefault="00712FD6" w:rsidP="00712FD6">
      <w:pPr>
        <w:tabs>
          <w:tab w:val="left" w:pos="2130"/>
          <w:tab w:val="center" w:pos="4500"/>
        </w:tabs>
        <w:jc w:val="right"/>
      </w:pPr>
    </w:p>
    <w:p w:rsidR="00712FD6" w:rsidRPr="002566C5" w:rsidRDefault="00712FD6" w:rsidP="00712FD6">
      <w:pPr>
        <w:tabs>
          <w:tab w:val="left" w:pos="2130"/>
          <w:tab w:val="center" w:pos="4500"/>
        </w:tabs>
        <w:jc w:val="right"/>
      </w:pPr>
    </w:p>
    <w:p w:rsidR="00712FD6" w:rsidRPr="002566C5" w:rsidRDefault="00712FD6" w:rsidP="00712FD6">
      <w:pPr>
        <w:tabs>
          <w:tab w:val="left" w:pos="2130"/>
          <w:tab w:val="center" w:pos="4500"/>
        </w:tabs>
        <w:jc w:val="right"/>
      </w:pPr>
    </w:p>
    <w:p w:rsidR="00712FD6" w:rsidRPr="000A5D18" w:rsidRDefault="00712FD6" w:rsidP="00712FD6">
      <w:pPr>
        <w:jc w:val="center"/>
        <w:rPr>
          <w:sz w:val="28"/>
        </w:rPr>
      </w:pPr>
      <w:r>
        <w:rPr>
          <w:b/>
          <w:sz w:val="28"/>
        </w:rPr>
        <w:tab/>
      </w:r>
      <w:r>
        <w:rPr>
          <w:b/>
          <w:sz w:val="28"/>
        </w:rPr>
        <w:tab/>
      </w:r>
      <w:r>
        <w:rPr>
          <w:b/>
          <w:sz w:val="28"/>
        </w:rPr>
        <w:tab/>
      </w:r>
      <w:r>
        <w:rPr>
          <w:b/>
          <w:sz w:val="28"/>
        </w:rPr>
        <w:tab/>
      </w:r>
      <w:r>
        <w:rPr>
          <w:b/>
          <w:sz w:val="28"/>
        </w:rPr>
        <w:tab/>
      </w:r>
      <w:r>
        <w:rPr>
          <w:b/>
          <w:sz w:val="28"/>
        </w:rPr>
        <w:tab/>
      </w:r>
      <w:r>
        <w:rPr>
          <w:b/>
          <w:sz w:val="28"/>
        </w:rPr>
        <w:tab/>
      </w:r>
      <w:r>
        <w:rPr>
          <w:b/>
          <w:sz w:val="28"/>
        </w:rPr>
        <w:tab/>
      </w:r>
      <w:r>
        <w:rPr>
          <w:b/>
          <w:sz w:val="28"/>
        </w:rPr>
        <w:tab/>
      </w:r>
      <w:r>
        <w:rPr>
          <w:b/>
          <w:sz w:val="28"/>
        </w:rPr>
        <w:tab/>
      </w:r>
      <w:r>
        <w:rPr>
          <w:b/>
          <w:sz w:val="28"/>
        </w:rPr>
        <w:tab/>
      </w:r>
    </w:p>
    <w:p w:rsidR="00712FD6" w:rsidRPr="000A5D18" w:rsidRDefault="00712FD6" w:rsidP="00712FD6">
      <w:pPr>
        <w:jc w:val="center"/>
        <w:rPr>
          <w:b/>
          <w:sz w:val="28"/>
          <w:szCs w:val="28"/>
        </w:rPr>
      </w:pPr>
      <w:r w:rsidRPr="000A5D18">
        <w:rPr>
          <w:b/>
          <w:sz w:val="28"/>
          <w:szCs w:val="28"/>
        </w:rPr>
        <w:t>АДМИНИСТРАЦИЯ</w:t>
      </w:r>
    </w:p>
    <w:p w:rsidR="00712FD6" w:rsidRPr="000A5D18" w:rsidRDefault="00712FD6" w:rsidP="00712FD6">
      <w:pPr>
        <w:jc w:val="center"/>
        <w:rPr>
          <w:b/>
          <w:sz w:val="28"/>
          <w:szCs w:val="28"/>
        </w:rPr>
      </w:pPr>
      <w:r w:rsidRPr="000A5D18">
        <w:rPr>
          <w:b/>
          <w:sz w:val="28"/>
          <w:szCs w:val="28"/>
        </w:rPr>
        <w:t>КОЛЫВАНСКОГО РАЙОНА</w:t>
      </w:r>
    </w:p>
    <w:p w:rsidR="00712FD6" w:rsidRPr="000A5D18" w:rsidRDefault="00712FD6" w:rsidP="00712FD6">
      <w:pPr>
        <w:pStyle w:val="1"/>
        <w:rPr>
          <w:szCs w:val="28"/>
        </w:rPr>
      </w:pPr>
      <w:r w:rsidRPr="000A5D18">
        <w:rPr>
          <w:szCs w:val="28"/>
        </w:rPr>
        <w:t>НОВОСИБИРСКОЙ ОБЛАСТИ</w:t>
      </w:r>
    </w:p>
    <w:p w:rsidR="00712FD6" w:rsidRDefault="00712FD6" w:rsidP="00747273">
      <w:pPr>
        <w:jc w:val="center"/>
        <w:rPr>
          <w:sz w:val="28"/>
          <w:szCs w:val="28"/>
        </w:rPr>
      </w:pPr>
    </w:p>
    <w:p w:rsidR="00E64046" w:rsidRDefault="00E64046" w:rsidP="00712FD6">
      <w:pPr>
        <w:jc w:val="center"/>
        <w:rPr>
          <w:b/>
          <w:sz w:val="28"/>
          <w:szCs w:val="28"/>
        </w:rPr>
      </w:pPr>
      <w:r>
        <w:rPr>
          <w:b/>
          <w:sz w:val="28"/>
          <w:szCs w:val="28"/>
        </w:rPr>
        <w:t>ПРОЕКТ</w:t>
      </w:r>
    </w:p>
    <w:p w:rsidR="00712FD6" w:rsidRPr="000A5D18" w:rsidRDefault="00712FD6" w:rsidP="00712FD6">
      <w:pPr>
        <w:jc w:val="center"/>
        <w:rPr>
          <w:b/>
          <w:sz w:val="28"/>
          <w:szCs w:val="28"/>
        </w:rPr>
      </w:pPr>
      <w:r w:rsidRPr="000A5D18">
        <w:rPr>
          <w:b/>
          <w:sz w:val="28"/>
          <w:szCs w:val="28"/>
        </w:rPr>
        <w:t>ПОСТАНОВЛЕНИ</w:t>
      </w:r>
      <w:r w:rsidR="00747273">
        <w:rPr>
          <w:b/>
          <w:sz w:val="28"/>
          <w:szCs w:val="28"/>
        </w:rPr>
        <w:t>Я</w:t>
      </w:r>
    </w:p>
    <w:p w:rsidR="00712FD6" w:rsidRPr="00F93A6C" w:rsidRDefault="00712FD6" w:rsidP="00712FD6">
      <w:pPr>
        <w:jc w:val="center"/>
        <w:rPr>
          <w:sz w:val="27"/>
          <w:szCs w:val="27"/>
        </w:rPr>
      </w:pPr>
    </w:p>
    <w:p w:rsidR="00712FD6" w:rsidRPr="004970CF" w:rsidRDefault="00712FD6" w:rsidP="00712FD6">
      <w:pPr>
        <w:tabs>
          <w:tab w:val="left" w:pos="9214"/>
          <w:tab w:val="left" w:pos="10348"/>
        </w:tabs>
        <w:jc w:val="center"/>
        <w:rPr>
          <w:b/>
          <w:sz w:val="28"/>
          <w:szCs w:val="28"/>
          <w:u w:val="single"/>
        </w:rPr>
      </w:pPr>
      <w:r>
        <w:rPr>
          <w:sz w:val="28"/>
          <w:szCs w:val="28"/>
        </w:rPr>
        <w:t>о</w:t>
      </w:r>
      <w:r w:rsidRPr="004970CF">
        <w:rPr>
          <w:sz w:val="28"/>
          <w:szCs w:val="28"/>
        </w:rPr>
        <w:t>т</w:t>
      </w:r>
      <w:r>
        <w:rPr>
          <w:sz w:val="28"/>
          <w:szCs w:val="28"/>
        </w:rPr>
        <w:t xml:space="preserve"> __.__._____ </w:t>
      </w:r>
      <w:r w:rsidRPr="004970CF">
        <w:rPr>
          <w:sz w:val="28"/>
          <w:szCs w:val="28"/>
        </w:rPr>
        <w:t>№</w:t>
      </w:r>
      <w:r>
        <w:rPr>
          <w:sz w:val="28"/>
          <w:szCs w:val="28"/>
        </w:rPr>
        <w:t xml:space="preserve"> _____</w:t>
      </w:r>
    </w:p>
    <w:p w:rsidR="00712FD6" w:rsidRPr="00F93A6C" w:rsidRDefault="00712FD6" w:rsidP="00712FD6">
      <w:pPr>
        <w:jc w:val="center"/>
        <w:rPr>
          <w:sz w:val="27"/>
          <w:szCs w:val="27"/>
        </w:rPr>
      </w:pPr>
    </w:p>
    <w:p w:rsidR="00712FD6" w:rsidRPr="004970CF" w:rsidRDefault="00FF544D" w:rsidP="00747273">
      <w:pPr>
        <w:ind w:left="567" w:right="566"/>
        <w:jc w:val="center"/>
        <w:rPr>
          <w:sz w:val="28"/>
          <w:szCs w:val="28"/>
        </w:rPr>
      </w:pPr>
      <w:r w:rsidRPr="00DB391E">
        <w:rPr>
          <w:sz w:val="28"/>
          <w:szCs w:val="28"/>
        </w:rPr>
        <w:t xml:space="preserve">Об утверждении </w:t>
      </w:r>
      <w:r w:rsidRPr="00DB391E">
        <w:rPr>
          <w:bCs/>
          <w:sz w:val="28"/>
          <w:szCs w:val="28"/>
        </w:rPr>
        <w:t>административного</w:t>
      </w:r>
      <w:r w:rsidRPr="00DB391E">
        <w:rPr>
          <w:sz w:val="28"/>
          <w:szCs w:val="28"/>
        </w:rPr>
        <w:t xml:space="preserve"> </w:t>
      </w:r>
      <w:r w:rsidRPr="00DB391E">
        <w:rPr>
          <w:bCs/>
          <w:sz w:val="28"/>
          <w:szCs w:val="28"/>
        </w:rPr>
        <w:t xml:space="preserve">регламента </w:t>
      </w:r>
      <w:r w:rsidRPr="00DB391E">
        <w:rPr>
          <w:sz w:val="28"/>
          <w:szCs w:val="28"/>
        </w:rPr>
        <w:t>предоставления муниципальной услуги</w:t>
      </w:r>
      <w:r>
        <w:rPr>
          <w:sz w:val="28"/>
          <w:szCs w:val="28"/>
        </w:rPr>
        <w:t xml:space="preserve"> выдач</w:t>
      </w:r>
      <w:r w:rsidR="001345F6">
        <w:rPr>
          <w:sz w:val="28"/>
          <w:szCs w:val="28"/>
        </w:rPr>
        <w:t>а</w:t>
      </w:r>
      <w:r w:rsidRPr="007B7299">
        <w:rPr>
          <w:sz w:val="28"/>
          <w:szCs w:val="28"/>
        </w:rPr>
        <w:t xml:space="preserve"> уведомления о соответствии (несоответствии) указанных в уведомлении о планируемом строительстве </w:t>
      </w:r>
      <w:r w:rsidRPr="007B7299">
        <w:rPr>
          <w:rFonts w:eastAsiaTheme="minorHAnsi"/>
          <w:bCs/>
          <w:sz w:val="28"/>
          <w:szCs w:val="28"/>
        </w:rPr>
        <w:t>или реконструкции объекта</w:t>
      </w:r>
      <w:r w:rsidRPr="007B7299">
        <w:rPr>
          <w:sz w:val="28"/>
          <w:szCs w:val="28"/>
        </w:rPr>
        <w:t xml:space="preserve"> </w:t>
      </w:r>
      <w:r w:rsidRPr="007B7299">
        <w:rPr>
          <w:rFonts w:eastAsiaTheme="minorHAnsi"/>
          <w:bCs/>
          <w:sz w:val="28"/>
          <w:szCs w:val="28"/>
        </w:rPr>
        <w:t>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w:t>
      </w:r>
      <w:r w:rsidRPr="007B7299">
        <w:rPr>
          <w:sz w:val="28"/>
          <w:szCs w:val="28"/>
        </w:rPr>
        <w:t xml:space="preserve"> и допустимости (недопустимости) размещения объекта индивидуального жилищного</w:t>
      </w:r>
      <w:r>
        <w:rPr>
          <w:sz w:val="28"/>
          <w:szCs w:val="28"/>
        </w:rPr>
        <w:t xml:space="preserve"> строительства или садового дома на земельном участке</w:t>
      </w:r>
    </w:p>
    <w:p w:rsidR="00712FD6" w:rsidRPr="00F93A6C" w:rsidRDefault="00712FD6" w:rsidP="00712FD6">
      <w:pPr>
        <w:ind w:firstLine="851"/>
        <w:jc w:val="center"/>
        <w:rPr>
          <w:sz w:val="27"/>
          <w:szCs w:val="27"/>
        </w:rPr>
      </w:pPr>
    </w:p>
    <w:p w:rsidR="00712FD6" w:rsidRPr="002810D6" w:rsidRDefault="00712FD6" w:rsidP="00712FD6">
      <w:pPr>
        <w:ind w:firstLine="709"/>
        <w:jc w:val="both"/>
        <w:outlineLvl w:val="1"/>
        <w:rPr>
          <w:bCs/>
          <w:color w:val="333333"/>
          <w:kern w:val="36"/>
          <w:sz w:val="28"/>
          <w:szCs w:val="28"/>
        </w:rPr>
      </w:pPr>
      <w:r w:rsidRPr="002810D6">
        <w:rPr>
          <w:sz w:val="28"/>
          <w:szCs w:val="28"/>
        </w:rPr>
        <w:t xml:space="preserve">Руководствуясь Федеральным законом от 06.10.2003 </w:t>
      </w:r>
      <w:r w:rsidR="00FF544D">
        <w:rPr>
          <w:sz w:val="28"/>
          <w:szCs w:val="28"/>
        </w:rPr>
        <w:t>№</w:t>
      </w:r>
      <w:r w:rsidRPr="002810D6">
        <w:rPr>
          <w:sz w:val="28"/>
          <w:szCs w:val="28"/>
        </w:rPr>
        <w:t xml:space="preserve"> 131-ФЗ </w:t>
      </w:r>
      <w:r>
        <w:rPr>
          <w:sz w:val="28"/>
          <w:szCs w:val="28"/>
        </w:rPr>
        <w:t>«</w:t>
      </w:r>
      <w:r w:rsidRPr="002810D6">
        <w:rPr>
          <w:sz w:val="28"/>
          <w:szCs w:val="28"/>
        </w:rPr>
        <w:t>Об общих принципах организации местного самоуправления в Российской Федерации</w:t>
      </w:r>
      <w:r>
        <w:rPr>
          <w:sz w:val="28"/>
          <w:szCs w:val="28"/>
        </w:rPr>
        <w:t>»</w:t>
      </w:r>
      <w:r w:rsidRPr="002810D6">
        <w:rPr>
          <w:sz w:val="28"/>
          <w:szCs w:val="28"/>
        </w:rPr>
        <w:t xml:space="preserve">, в соответствии с Федеральным законом от 27.07.2010 № 210-ФЗ «Об организации предоставления государственных и муниципальных услуг», Федеральным законом от </w:t>
      </w:r>
      <w:r w:rsidR="00FF544D">
        <w:rPr>
          <w:sz w:val="28"/>
          <w:szCs w:val="28"/>
        </w:rPr>
        <w:t>03</w:t>
      </w:r>
      <w:r w:rsidRPr="002810D6">
        <w:rPr>
          <w:sz w:val="28"/>
          <w:szCs w:val="28"/>
        </w:rPr>
        <w:t>.</w:t>
      </w:r>
      <w:r w:rsidR="00FF544D">
        <w:rPr>
          <w:sz w:val="28"/>
          <w:szCs w:val="28"/>
        </w:rPr>
        <w:t>08</w:t>
      </w:r>
      <w:r w:rsidRPr="002810D6">
        <w:rPr>
          <w:sz w:val="28"/>
          <w:szCs w:val="28"/>
        </w:rPr>
        <w:t>.201</w:t>
      </w:r>
      <w:r w:rsidR="00FF544D">
        <w:rPr>
          <w:sz w:val="28"/>
          <w:szCs w:val="28"/>
        </w:rPr>
        <w:t xml:space="preserve">8 </w:t>
      </w:r>
      <w:r w:rsidRPr="002810D6">
        <w:rPr>
          <w:sz w:val="28"/>
          <w:szCs w:val="28"/>
        </w:rPr>
        <w:t xml:space="preserve">№ </w:t>
      </w:r>
      <w:r w:rsidR="00FF544D">
        <w:rPr>
          <w:sz w:val="28"/>
          <w:szCs w:val="28"/>
        </w:rPr>
        <w:t>340</w:t>
      </w:r>
      <w:r w:rsidRPr="002810D6">
        <w:rPr>
          <w:sz w:val="28"/>
          <w:szCs w:val="28"/>
        </w:rPr>
        <w:t>-ФЗ</w:t>
      </w:r>
      <w:r>
        <w:rPr>
          <w:bCs/>
          <w:color w:val="333333"/>
          <w:kern w:val="36"/>
          <w:sz w:val="28"/>
          <w:szCs w:val="28"/>
        </w:rPr>
        <w:t xml:space="preserve"> </w:t>
      </w:r>
      <w:r w:rsidRPr="00BE6F3E">
        <w:rPr>
          <w:bCs/>
          <w:kern w:val="36"/>
          <w:sz w:val="28"/>
          <w:szCs w:val="28"/>
        </w:rPr>
        <w:t>«</w:t>
      </w:r>
      <w:r w:rsidR="00FF544D">
        <w:rPr>
          <w:sz w:val="28"/>
          <w:szCs w:val="28"/>
        </w:rPr>
        <w:t>О внесении изменений в Градостроительный кодекс Российской Федерации и отдельные законодательные акты Российской Федерации</w:t>
      </w:r>
      <w:r w:rsidRPr="00BE6F3E">
        <w:rPr>
          <w:bCs/>
          <w:kern w:val="36"/>
          <w:sz w:val="28"/>
          <w:szCs w:val="28"/>
        </w:rPr>
        <w:t>»</w:t>
      </w:r>
      <w:r w:rsidRPr="00BE6F3E">
        <w:rPr>
          <w:sz w:val="28"/>
          <w:szCs w:val="28"/>
        </w:rPr>
        <w:t xml:space="preserve">, </w:t>
      </w:r>
      <w:r w:rsidRPr="002810D6">
        <w:rPr>
          <w:sz w:val="28"/>
          <w:szCs w:val="28"/>
        </w:rPr>
        <w:t xml:space="preserve">постановлением Правительства Российской Федерации от 16.05.2011 № 373 «О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 в целях повышения доступности и качества предоставления муниципальных услуг </w:t>
      </w:r>
    </w:p>
    <w:p w:rsidR="00712FD6" w:rsidRPr="00573C9B" w:rsidRDefault="00712FD6" w:rsidP="00712FD6">
      <w:pPr>
        <w:pStyle w:val="ConsPlusTitle"/>
        <w:ind w:firstLine="709"/>
        <w:jc w:val="both"/>
        <w:rPr>
          <w:b w:val="0"/>
        </w:rPr>
      </w:pPr>
      <w:r w:rsidRPr="00573C9B">
        <w:rPr>
          <w:b w:val="0"/>
        </w:rPr>
        <w:t>ПОСТАНОВЛЯЮ:</w:t>
      </w:r>
    </w:p>
    <w:p w:rsidR="00712FD6" w:rsidRPr="00FF544D" w:rsidRDefault="00FF544D" w:rsidP="00FF544D">
      <w:pPr>
        <w:pStyle w:val="ConsPlusNormal"/>
        <w:numPr>
          <w:ilvl w:val="0"/>
          <w:numId w:val="6"/>
        </w:numPr>
        <w:ind w:left="0" w:firstLine="709"/>
        <w:jc w:val="both"/>
        <w:rPr>
          <w:rFonts w:ascii="Times New Roman" w:hAnsi="Times New Roman" w:cs="Times New Roman"/>
          <w:sz w:val="28"/>
          <w:szCs w:val="28"/>
        </w:rPr>
      </w:pPr>
      <w:r w:rsidRPr="00FF544D">
        <w:rPr>
          <w:rFonts w:ascii="Times New Roman" w:hAnsi="Times New Roman" w:cs="Times New Roman"/>
          <w:sz w:val="28"/>
          <w:szCs w:val="28"/>
        </w:rPr>
        <w:t xml:space="preserve">Утвердить прилагаемый административный регламент предоставления муниципальной услуги выдача уведомления о соответствии (несоответствии) указанных в уведомлении о планируемом строительстве </w:t>
      </w:r>
      <w:r w:rsidRPr="00FF544D">
        <w:rPr>
          <w:rFonts w:ascii="Times New Roman" w:eastAsiaTheme="minorHAnsi" w:hAnsi="Times New Roman" w:cs="Times New Roman"/>
          <w:bCs/>
          <w:sz w:val="28"/>
          <w:szCs w:val="28"/>
        </w:rPr>
        <w:t>или реконструкции объекта</w:t>
      </w:r>
      <w:r w:rsidRPr="00FF544D">
        <w:rPr>
          <w:rFonts w:ascii="Times New Roman" w:hAnsi="Times New Roman" w:cs="Times New Roman"/>
          <w:sz w:val="28"/>
          <w:szCs w:val="28"/>
        </w:rPr>
        <w:t xml:space="preserve"> </w:t>
      </w:r>
      <w:r w:rsidRPr="00FF544D">
        <w:rPr>
          <w:rFonts w:ascii="Times New Roman" w:eastAsiaTheme="minorHAnsi" w:hAnsi="Times New Roman" w:cs="Times New Roman"/>
          <w:bCs/>
          <w:sz w:val="28"/>
          <w:szCs w:val="28"/>
        </w:rPr>
        <w:t>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w:t>
      </w:r>
      <w:r w:rsidRPr="00FF544D">
        <w:rPr>
          <w:rFonts w:ascii="Times New Roman" w:hAnsi="Times New Roman" w:cs="Times New Roman"/>
          <w:sz w:val="28"/>
          <w:szCs w:val="28"/>
        </w:rPr>
        <w:t xml:space="preserve"> и допустимости (недопустимости) размещения объекта индивидуального жилищного строительства или садового дома на земельном участке.</w:t>
      </w:r>
    </w:p>
    <w:p w:rsidR="00712FD6" w:rsidRPr="005E3111" w:rsidRDefault="006C088B" w:rsidP="00712FD6">
      <w:pPr>
        <w:pStyle w:val="a3"/>
        <w:numPr>
          <w:ilvl w:val="0"/>
          <w:numId w:val="6"/>
        </w:numPr>
        <w:ind w:left="0" w:firstLine="709"/>
        <w:jc w:val="both"/>
        <w:rPr>
          <w:sz w:val="28"/>
          <w:szCs w:val="28"/>
        </w:rPr>
      </w:pPr>
      <w:r>
        <w:rPr>
          <w:sz w:val="28"/>
          <w:szCs w:val="28"/>
        </w:rPr>
        <w:lastRenderedPageBreak/>
        <w:t>Управлению</w:t>
      </w:r>
      <w:r w:rsidR="00712FD6" w:rsidRPr="005E3111">
        <w:rPr>
          <w:sz w:val="28"/>
          <w:szCs w:val="28"/>
        </w:rPr>
        <w:t xml:space="preserve"> правовой, кадровой, организационно-контрольной работы и труда Администрации Колыванского района Новосибирской области (Гильмутдинова Л.Ю.) обеспечить опубликование настоящего </w:t>
      </w:r>
      <w:r w:rsidR="00FF0839">
        <w:rPr>
          <w:sz w:val="28"/>
          <w:szCs w:val="28"/>
        </w:rPr>
        <w:t>п</w:t>
      </w:r>
      <w:r w:rsidR="00712FD6" w:rsidRPr="005E3111">
        <w:rPr>
          <w:sz w:val="28"/>
          <w:szCs w:val="28"/>
        </w:rPr>
        <w:t>остановления в периодическом печатном издании органов местного самоуправления Колыванского района Новосибирской области «Колыванский Вестник», направить в управление законопроектных работ и ведение регистра министерства юстиций Новосибирской области.</w:t>
      </w:r>
    </w:p>
    <w:p w:rsidR="00712FD6" w:rsidRPr="005E3111" w:rsidRDefault="00712FD6" w:rsidP="00712FD6">
      <w:pPr>
        <w:pStyle w:val="a3"/>
        <w:numPr>
          <w:ilvl w:val="0"/>
          <w:numId w:val="6"/>
        </w:numPr>
        <w:ind w:left="0" w:firstLine="709"/>
        <w:jc w:val="both"/>
        <w:rPr>
          <w:sz w:val="28"/>
          <w:szCs w:val="28"/>
        </w:rPr>
      </w:pPr>
      <w:r w:rsidRPr="005E3111">
        <w:rPr>
          <w:sz w:val="28"/>
          <w:szCs w:val="28"/>
        </w:rPr>
        <w:t>Отделу экономического развития и инвестиций (Нестерова Е.В.) обеспечить размещение настоящего постановления в государственной информационной системе «Реестр государственных и муниципальных услуг Новосибирской области».</w:t>
      </w:r>
    </w:p>
    <w:p w:rsidR="00712FD6" w:rsidRPr="005E3111" w:rsidRDefault="00712FD6" w:rsidP="00712FD6">
      <w:pPr>
        <w:pStyle w:val="a3"/>
        <w:numPr>
          <w:ilvl w:val="0"/>
          <w:numId w:val="6"/>
        </w:numPr>
        <w:shd w:val="clear" w:color="auto" w:fill="FFFFFF"/>
        <w:tabs>
          <w:tab w:val="left" w:pos="0"/>
          <w:tab w:val="left" w:pos="426"/>
        </w:tabs>
        <w:ind w:left="0" w:firstLine="709"/>
        <w:jc w:val="both"/>
        <w:textAlignment w:val="baseline"/>
        <w:rPr>
          <w:sz w:val="28"/>
          <w:szCs w:val="28"/>
        </w:rPr>
      </w:pPr>
      <w:r w:rsidRPr="005E3111">
        <w:rPr>
          <w:sz w:val="28"/>
          <w:szCs w:val="28"/>
        </w:rPr>
        <w:t>Муниципальному казенному учреждению «Колыванский центр единой дежурной диспетчерской службы, системы 112, материально-технического сопровождения» (</w:t>
      </w:r>
      <w:r w:rsidR="00FF544D">
        <w:rPr>
          <w:sz w:val="28"/>
          <w:szCs w:val="28"/>
        </w:rPr>
        <w:t>Савельев В.С.</w:t>
      </w:r>
      <w:r w:rsidRPr="005E3111">
        <w:rPr>
          <w:sz w:val="28"/>
          <w:szCs w:val="28"/>
        </w:rPr>
        <w:t xml:space="preserve">) обеспечить размещение настоящего </w:t>
      </w:r>
      <w:r w:rsidR="00FF0839">
        <w:rPr>
          <w:sz w:val="28"/>
          <w:szCs w:val="28"/>
        </w:rPr>
        <w:t>п</w:t>
      </w:r>
      <w:r w:rsidRPr="005E3111">
        <w:rPr>
          <w:sz w:val="28"/>
          <w:szCs w:val="28"/>
        </w:rPr>
        <w:t>остановления на официальном сайте Администрации Колыванского района Новосибирской области.</w:t>
      </w:r>
    </w:p>
    <w:p w:rsidR="00712FD6" w:rsidRPr="005E3111" w:rsidRDefault="00712FD6" w:rsidP="00712FD6">
      <w:pPr>
        <w:pStyle w:val="a3"/>
        <w:numPr>
          <w:ilvl w:val="0"/>
          <w:numId w:val="6"/>
        </w:numPr>
        <w:shd w:val="clear" w:color="auto" w:fill="FFFFFF"/>
        <w:tabs>
          <w:tab w:val="left" w:pos="0"/>
          <w:tab w:val="left" w:pos="426"/>
        </w:tabs>
        <w:ind w:left="0" w:firstLine="709"/>
        <w:jc w:val="both"/>
        <w:textAlignment w:val="baseline"/>
        <w:rPr>
          <w:sz w:val="28"/>
          <w:szCs w:val="28"/>
        </w:rPr>
      </w:pPr>
      <w:r w:rsidRPr="005E3111">
        <w:rPr>
          <w:sz w:val="28"/>
          <w:szCs w:val="28"/>
        </w:rPr>
        <w:t>Контроль за исполнением настоящего Постановления оставляю за собой.</w:t>
      </w:r>
    </w:p>
    <w:p w:rsidR="00712FD6" w:rsidRPr="00573C9B" w:rsidRDefault="00712FD6" w:rsidP="00712FD6">
      <w:pPr>
        <w:tabs>
          <w:tab w:val="left" w:pos="8820"/>
          <w:tab w:val="left" w:pos="9638"/>
          <w:tab w:val="left" w:pos="9720"/>
        </w:tabs>
        <w:ind w:right="-82" w:firstLine="540"/>
        <w:jc w:val="both"/>
        <w:rPr>
          <w:sz w:val="28"/>
          <w:szCs w:val="28"/>
        </w:rPr>
      </w:pPr>
    </w:p>
    <w:p w:rsidR="00712FD6" w:rsidRPr="00573C9B" w:rsidRDefault="00712FD6" w:rsidP="00712FD6">
      <w:pPr>
        <w:ind w:firstLine="540"/>
        <w:jc w:val="both"/>
        <w:rPr>
          <w:sz w:val="28"/>
          <w:szCs w:val="28"/>
        </w:rPr>
      </w:pPr>
    </w:p>
    <w:p w:rsidR="00712FD6" w:rsidRPr="00573C9B" w:rsidRDefault="00712FD6" w:rsidP="00712FD6">
      <w:pPr>
        <w:jc w:val="both"/>
        <w:rPr>
          <w:sz w:val="28"/>
          <w:szCs w:val="28"/>
        </w:rPr>
      </w:pPr>
    </w:p>
    <w:p w:rsidR="00712FD6" w:rsidRDefault="00712FD6" w:rsidP="00712FD6">
      <w:pPr>
        <w:jc w:val="both"/>
        <w:rPr>
          <w:sz w:val="28"/>
          <w:szCs w:val="28"/>
        </w:rPr>
      </w:pPr>
    </w:p>
    <w:p w:rsidR="00712FD6" w:rsidRPr="00573C9B" w:rsidRDefault="00712FD6" w:rsidP="00712FD6">
      <w:pPr>
        <w:jc w:val="both"/>
        <w:rPr>
          <w:sz w:val="28"/>
          <w:szCs w:val="28"/>
        </w:rPr>
      </w:pPr>
    </w:p>
    <w:p w:rsidR="00712FD6" w:rsidRPr="00573C9B" w:rsidRDefault="00712FD6" w:rsidP="00712FD6">
      <w:pPr>
        <w:jc w:val="both"/>
        <w:rPr>
          <w:sz w:val="28"/>
          <w:szCs w:val="28"/>
        </w:rPr>
      </w:pPr>
      <w:r w:rsidRPr="00573C9B">
        <w:rPr>
          <w:sz w:val="28"/>
          <w:szCs w:val="28"/>
        </w:rPr>
        <w:t>Глава Колыванского района</w:t>
      </w:r>
    </w:p>
    <w:p w:rsidR="00712FD6" w:rsidRDefault="00712FD6" w:rsidP="00712FD6">
      <w:pPr>
        <w:jc w:val="both"/>
        <w:rPr>
          <w:sz w:val="28"/>
          <w:szCs w:val="28"/>
        </w:rPr>
      </w:pPr>
      <w:r w:rsidRPr="00573C9B">
        <w:rPr>
          <w:sz w:val="28"/>
          <w:szCs w:val="28"/>
        </w:rPr>
        <w:t>Новосибирской области</w:t>
      </w:r>
      <w:r w:rsidRPr="00573C9B">
        <w:rPr>
          <w:sz w:val="28"/>
          <w:szCs w:val="28"/>
        </w:rPr>
        <w:tab/>
        <w:t xml:space="preserve">                                   </w:t>
      </w:r>
      <w:r w:rsidRPr="00573C9B">
        <w:rPr>
          <w:sz w:val="28"/>
          <w:szCs w:val="28"/>
        </w:rPr>
        <w:tab/>
      </w:r>
      <w:r w:rsidRPr="00573C9B">
        <w:rPr>
          <w:sz w:val="28"/>
          <w:szCs w:val="28"/>
        </w:rPr>
        <w:tab/>
      </w:r>
      <w:r>
        <w:rPr>
          <w:sz w:val="28"/>
          <w:szCs w:val="28"/>
        </w:rPr>
        <w:t>Е.Г. Артюхов</w:t>
      </w:r>
    </w:p>
    <w:p w:rsidR="00712FD6" w:rsidRDefault="00712FD6" w:rsidP="00712FD6">
      <w:pPr>
        <w:jc w:val="both"/>
        <w:rPr>
          <w:sz w:val="28"/>
          <w:szCs w:val="28"/>
        </w:rPr>
      </w:pPr>
    </w:p>
    <w:p w:rsidR="00712FD6" w:rsidRDefault="00712FD6" w:rsidP="00712FD6">
      <w:pPr>
        <w:jc w:val="both"/>
        <w:rPr>
          <w:sz w:val="28"/>
          <w:szCs w:val="28"/>
        </w:rPr>
      </w:pPr>
    </w:p>
    <w:p w:rsidR="00712FD6" w:rsidRDefault="00712FD6" w:rsidP="00712FD6">
      <w:pPr>
        <w:jc w:val="both"/>
        <w:rPr>
          <w:sz w:val="28"/>
          <w:szCs w:val="28"/>
        </w:rPr>
      </w:pPr>
    </w:p>
    <w:p w:rsidR="00712FD6" w:rsidRDefault="00712FD6" w:rsidP="00712FD6">
      <w:pPr>
        <w:jc w:val="both"/>
        <w:rPr>
          <w:sz w:val="28"/>
          <w:szCs w:val="28"/>
        </w:rPr>
      </w:pPr>
    </w:p>
    <w:p w:rsidR="00712FD6" w:rsidRDefault="00712FD6" w:rsidP="00712FD6">
      <w:pPr>
        <w:jc w:val="both"/>
        <w:rPr>
          <w:sz w:val="28"/>
          <w:szCs w:val="28"/>
        </w:rPr>
      </w:pPr>
    </w:p>
    <w:p w:rsidR="00712FD6" w:rsidRDefault="00712FD6" w:rsidP="00712FD6">
      <w:pPr>
        <w:jc w:val="both"/>
        <w:rPr>
          <w:sz w:val="28"/>
          <w:szCs w:val="28"/>
        </w:rPr>
      </w:pPr>
    </w:p>
    <w:p w:rsidR="00712FD6" w:rsidRDefault="00712FD6" w:rsidP="00712FD6">
      <w:pPr>
        <w:jc w:val="both"/>
        <w:rPr>
          <w:sz w:val="28"/>
          <w:szCs w:val="28"/>
        </w:rPr>
      </w:pPr>
    </w:p>
    <w:p w:rsidR="00712FD6" w:rsidRDefault="00712FD6" w:rsidP="00712FD6">
      <w:pPr>
        <w:jc w:val="both"/>
        <w:rPr>
          <w:sz w:val="28"/>
          <w:szCs w:val="28"/>
        </w:rPr>
      </w:pPr>
    </w:p>
    <w:p w:rsidR="00712FD6" w:rsidRDefault="00712FD6" w:rsidP="00712FD6">
      <w:pPr>
        <w:jc w:val="both"/>
        <w:rPr>
          <w:sz w:val="28"/>
          <w:szCs w:val="28"/>
        </w:rPr>
      </w:pPr>
    </w:p>
    <w:p w:rsidR="00712FD6" w:rsidRDefault="00712FD6" w:rsidP="00712FD6">
      <w:pPr>
        <w:jc w:val="both"/>
        <w:rPr>
          <w:sz w:val="28"/>
          <w:szCs w:val="28"/>
        </w:rPr>
      </w:pPr>
    </w:p>
    <w:p w:rsidR="00712FD6" w:rsidRDefault="00712FD6" w:rsidP="00712FD6">
      <w:pPr>
        <w:jc w:val="both"/>
        <w:rPr>
          <w:sz w:val="28"/>
          <w:szCs w:val="28"/>
        </w:rPr>
      </w:pPr>
    </w:p>
    <w:p w:rsidR="00712FD6" w:rsidRDefault="00712FD6" w:rsidP="00712FD6">
      <w:pPr>
        <w:jc w:val="both"/>
        <w:rPr>
          <w:sz w:val="28"/>
          <w:szCs w:val="28"/>
        </w:rPr>
      </w:pPr>
    </w:p>
    <w:p w:rsidR="00712FD6" w:rsidRDefault="00712FD6" w:rsidP="00712FD6">
      <w:pPr>
        <w:jc w:val="both"/>
        <w:rPr>
          <w:sz w:val="28"/>
          <w:szCs w:val="28"/>
        </w:rPr>
      </w:pPr>
    </w:p>
    <w:p w:rsidR="00712FD6" w:rsidRDefault="00712FD6" w:rsidP="00712FD6">
      <w:pPr>
        <w:jc w:val="both"/>
        <w:rPr>
          <w:sz w:val="28"/>
          <w:szCs w:val="28"/>
        </w:rPr>
      </w:pPr>
    </w:p>
    <w:p w:rsidR="00712FD6" w:rsidRDefault="00712FD6" w:rsidP="00712FD6">
      <w:pPr>
        <w:jc w:val="both"/>
        <w:rPr>
          <w:sz w:val="28"/>
          <w:szCs w:val="28"/>
        </w:rPr>
      </w:pPr>
    </w:p>
    <w:p w:rsidR="00712FD6" w:rsidRDefault="00712FD6" w:rsidP="00712FD6">
      <w:pPr>
        <w:jc w:val="both"/>
        <w:rPr>
          <w:sz w:val="28"/>
          <w:szCs w:val="28"/>
        </w:rPr>
      </w:pPr>
    </w:p>
    <w:p w:rsidR="00712FD6" w:rsidRDefault="00712FD6" w:rsidP="00712FD6">
      <w:pPr>
        <w:jc w:val="both"/>
        <w:rPr>
          <w:sz w:val="28"/>
          <w:szCs w:val="28"/>
        </w:rPr>
      </w:pPr>
    </w:p>
    <w:p w:rsidR="00712FD6" w:rsidRDefault="00712FD6" w:rsidP="00712FD6">
      <w:pPr>
        <w:jc w:val="both"/>
        <w:rPr>
          <w:sz w:val="28"/>
          <w:szCs w:val="28"/>
        </w:rPr>
      </w:pPr>
    </w:p>
    <w:p w:rsidR="001A6590" w:rsidRPr="00747273" w:rsidRDefault="00747273" w:rsidP="00712FD6">
      <w:pPr>
        <w:jc w:val="both"/>
      </w:pPr>
      <w:r w:rsidRPr="00747273">
        <w:t>Галицкая Е.С.</w:t>
      </w:r>
    </w:p>
    <w:p w:rsidR="00712FD6" w:rsidRDefault="00747273" w:rsidP="00712FD6">
      <w:pPr>
        <w:jc w:val="both"/>
      </w:pPr>
      <w:r w:rsidRPr="00747273">
        <w:t>51-271</w:t>
      </w:r>
    </w:p>
    <w:p w:rsidR="001A6590" w:rsidRDefault="001A6590" w:rsidP="00712FD6">
      <w:pPr>
        <w:jc w:val="both"/>
      </w:pPr>
    </w:p>
    <w:p w:rsidR="001A6590" w:rsidRDefault="001A6590" w:rsidP="00712FD6">
      <w:pPr>
        <w:jc w:val="both"/>
      </w:pPr>
    </w:p>
    <w:p w:rsidR="001A6590" w:rsidRPr="00747273" w:rsidRDefault="001A6590" w:rsidP="00712FD6">
      <w:pPr>
        <w:jc w:val="both"/>
      </w:pPr>
    </w:p>
    <w:p w:rsidR="00890D30" w:rsidRPr="00712FD6" w:rsidRDefault="00890D30" w:rsidP="00FF544D">
      <w:pPr>
        <w:ind w:left="5812"/>
        <w:jc w:val="right"/>
        <w:rPr>
          <w:sz w:val="28"/>
          <w:szCs w:val="28"/>
        </w:rPr>
      </w:pPr>
      <w:r w:rsidRPr="00712FD6">
        <w:rPr>
          <w:sz w:val="28"/>
          <w:szCs w:val="28"/>
        </w:rPr>
        <w:t>УТВЕРЖДЕН</w:t>
      </w:r>
    </w:p>
    <w:p w:rsidR="00890D30" w:rsidRPr="00712FD6" w:rsidRDefault="00712FD6" w:rsidP="00FF544D">
      <w:pPr>
        <w:ind w:left="3686"/>
        <w:jc w:val="right"/>
        <w:rPr>
          <w:sz w:val="28"/>
          <w:szCs w:val="28"/>
        </w:rPr>
      </w:pPr>
      <w:r>
        <w:rPr>
          <w:sz w:val="28"/>
          <w:szCs w:val="28"/>
        </w:rPr>
        <w:t>Постановлением А</w:t>
      </w:r>
      <w:r w:rsidR="00890D30" w:rsidRPr="00712FD6">
        <w:rPr>
          <w:sz w:val="28"/>
          <w:szCs w:val="28"/>
        </w:rPr>
        <w:t>дминистрации</w:t>
      </w:r>
    </w:p>
    <w:p w:rsidR="00890D30" w:rsidRPr="00712FD6" w:rsidRDefault="00890D30" w:rsidP="00FF544D">
      <w:pPr>
        <w:ind w:left="3686"/>
        <w:jc w:val="right"/>
        <w:rPr>
          <w:sz w:val="28"/>
          <w:szCs w:val="28"/>
        </w:rPr>
      </w:pPr>
      <w:r w:rsidRPr="00712FD6">
        <w:rPr>
          <w:sz w:val="28"/>
          <w:szCs w:val="28"/>
        </w:rPr>
        <w:t>Колыванского района</w:t>
      </w:r>
    </w:p>
    <w:p w:rsidR="00890D30" w:rsidRPr="00712FD6" w:rsidRDefault="00890D30" w:rsidP="00FF544D">
      <w:pPr>
        <w:ind w:left="3686"/>
        <w:jc w:val="right"/>
        <w:rPr>
          <w:sz w:val="28"/>
          <w:szCs w:val="28"/>
        </w:rPr>
      </w:pPr>
      <w:r w:rsidRPr="00712FD6">
        <w:rPr>
          <w:sz w:val="28"/>
          <w:szCs w:val="28"/>
        </w:rPr>
        <w:t>Новосибирской области</w:t>
      </w:r>
    </w:p>
    <w:p w:rsidR="00890D30" w:rsidRPr="00712FD6" w:rsidRDefault="002D29C7" w:rsidP="00712FD6">
      <w:pPr>
        <w:ind w:left="5940"/>
        <w:jc w:val="center"/>
        <w:rPr>
          <w:sz w:val="28"/>
          <w:szCs w:val="28"/>
        </w:rPr>
      </w:pPr>
      <w:r w:rsidRPr="00712FD6">
        <w:rPr>
          <w:sz w:val="28"/>
          <w:szCs w:val="28"/>
        </w:rPr>
        <w:t>от __.___.____ № _____</w:t>
      </w:r>
    </w:p>
    <w:p w:rsidR="00495A9E" w:rsidRDefault="00495A9E" w:rsidP="00890D30">
      <w:pPr>
        <w:jc w:val="right"/>
      </w:pPr>
    </w:p>
    <w:p w:rsidR="00890D30" w:rsidRDefault="00890D30" w:rsidP="00D04E17">
      <w:pPr>
        <w:jc w:val="center"/>
        <w:rPr>
          <w:sz w:val="28"/>
          <w:szCs w:val="28"/>
        </w:rPr>
      </w:pPr>
      <w:r w:rsidRPr="001D141B">
        <w:rPr>
          <w:sz w:val="28"/>
          <w:szCs w:val="28"/>
        </w:rPr>
        <w:t>АДМИНИСТРАТИВНЫЙ РЕГЛАМЕНТ</w:t>
      </w:r>
    </w:p>
    <w:p w:rsidR="00890D30" w:rsidRDefault="00890D30" w:rsidP="00D04E17">
      <w:pPr>
        <w:jc w:val="center"/>
        <w:rPr>
          <w:sz w:val="28"/>
          <w:szCs w:val="28"/>
        </w:rPr>
      </w:pPr>
      <w:r>
        <w:rPr>
          <w:sz w:val="28"/>
          <w:szCs w:val="28"/>
        </w:rPr>
        <w:t xml:space="preserve">ПРЕДОСТАВЛЕНИЯ МУНИЦИПАЛЬНОЙ УСЛУГИ </w:t>
      </w:r>
      <w:r w:rsidR="00FF544D">
        <w:rPr>
          <w:sz w:val="28"/>
          <w:szCs w:val="28"/>
        </w:rPr>
        <w:t xml:space="preserve">ВЫДАЧА </w:t>
      </w:r>
      <w:r>
        <w:rPr>
          <w:sz w:val="28"/>
          <w:szCs w:val="28"/>
        </w:rPr>
        <w:t>УВЕДОМЛЕНИЯ О СООТВЕТСТВИИ (НЕСООТВЕТСТВИИ) УКАЗАННЫХ В УВЕДОМЛЕНИИ О ПЛАНИРУЕМОМ СТРОИТЕЛЬСТВЕ</w:t>
      </w:r>
      <w:r w:rsidR="00FF544D">
        <w:rPr>
          <w:sz w:val="28"/>
          <w:szCs w:val="28"/>
        </w:rPr>
        <w:t xml:space="preserve"> ИЛИ РЕКОНСТРУКЦИИ ОБЪЕКТАИНДИВИДУАЛЬНОГО</w:t>
      </w:r>
      <w:r>
        <w:rPr>
          <w:sz w:val="28"/>
          <w:szCs w:val="28"/>
        </w:rPr>
        <w:t xml:space="preserve"> ЖИЛИЩНОГО СТРОИТЕЛЬСТВА ИЛИ САДОВОГО ДОМА УСТАНОВЛЕННЫМ ПАРАМЕТРАМ И ДОПУСТИМОСТИ (НЕДОПУСТИМОСТИ) РАЗМЕЩЕНИЯ ОБЪЕКТА ИНДИВИДУАЛЬНОГО ЖИЛИЩНОГО СТРОИТЕЛЬСТВА ИЛИ САДОВОГО ДОМА НА ЗЕМЕЛЬНОМ УЧАСТКЕ</w:t>
      </w:r>
    </w:p>
    <w:p w:rsidR="0051419E" w:rsidRDefault="0051419E" w:rsidP="00890D30">
      <w:pPr>
        <w:ind w:firstLine="709"/>
        <w:jc w:val="center"/>
        <w:rPr>
          <w:sz w:val="28"/>
          <w:szCs w:val="28"/>
        </w:rPr>
      </w:pPr>
    </w:p>
    <w:p w:rsidR="00D04E17" w:rsidRPr="00127735" w:rsidRDefault="00D04E17" w:rsidP="00D04E17">
      <w:pPr>
        <w:pStyle w:val="ConsPlusNormal"/>
        <w:ind w:firstLine="709"/>
        <w:jc w:val="center"/>
        <w:outlineLvl w:val="1"/>
        <w:rPr>
          <w:rFonts w:ascii="Times New Roman" w:hAnsi="Times New Roman" w:cs="Times New Roman"/>
          <w:sz w:val="28"/>
          <w:szCs w:val="28"/>
        </w:rPr>
      </w:pPr>
      <w:r w:rsidRPr="00127735">
        <w:rPr>
          <w:rFonts w:ascii="Times New Roman" w:hAnsi="Times New Roman" w:cs="Times New Roman"/>
          <w:sz w:val="28"/>
          <w:szCs w:val="28"/>
        </w:rPr>
        <w:t>I. Общие положения</w:t>
      </w:r>
    </w:p>
    <w:p w:rsidR="0051419E" w:rsidRDefault="0051419E" w:rsidP="00D04E17">
      <w:pPr>
        <w:jc w:val="center"/>
        <w:rPr>
          <w:sz w:val="28"/>
          <w:szCs w:val="28"/>
        </w:rPr>
      </w:pPr>
    </w:p>
    <w:p w:rsidR="00CE438E" w:rsidRDefault="00CE438E" w:rsidP="00CE438E">
      <w:pPr>
        <w:pStyle w:val="a3"/>
        <w:numPr>
          <w:ilvl w:val="1"/>
          <w:numId w:val="1"/>
        </w:numPr>
        <w:ind w:left="0" w:firstLine="709"/>
        <w:jc w:val="both"/>
        <w:rPr>
          <w:sz w:val="28"/>
          <w:szCs w:val="28"/>
        </w:rPr>
      </w:pPr>
      <w:r w:rsidRPr="007B7299">
        <w:rPr>
          <w:sz w:val="28"/>
          <w:szCs w:val="28"/>
        </w:rPr>
        <w:t xml:space="preserve">Административный регламент предоставления муниципальной услуги </w:t>
      </w:r>
      <w:r w:rsidR="007B7299">
        <w:rPr>
          <w:sz w:val="28"/>
          <w:szCs w:val="28"/>
        </w:rPr>
        <w:t>выдача</w:t>
      </w:r>
      <w:r w:rsidRPr="007B7299">
        <w:rPr>
          <w:sz w:val="28"/>
          <w:szCs w:val="28"/>
        </w:rPr>
        <w:t xml:space="preserve"> уведомления о соответствии (несоответствии) указанных в уведомлении о планируемом строительстве </w:t>
      </w:r>
      <w:r w:rsidR="007B7299" w:rsidRPr="007B7299">
        <w:rPr>
          <w:rFonts w:eastAsiaTheme="minorHAnsi"/>
          <w:bCs/>
          <w:sz w:val="28"/>
          <w:szCs w:val="28"/>
        </w:rPr>
        <w:t>или реконструкции объекта</w:t>
      </w:r>
      <w:r w:rsidR="007B7299" w:rsidRPr="007B7299">
        <w:rPr>
          <w:sz w:val="28"/>
          <w:szCs w:val="28"/>
        </w:rPr>
        <w:t xml:space="preserve"> </w:t>
      </w:r>
      <w:r w:rsidR="007B7299" w:rsidRPr="007B7299">
        <w:rPr>
          <w:rFonts w:eastAsiaTheme="minorHAnsi"/>
          <w:bCs/>
          <w:sz w:val="28"/>
          <w:szCs w:val="28"/>
        </w:rPr>
        <w:t>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w:t>
      </w:r>
      <w:r w:rsidRPr="007B7299">
        <w:rPr>
          <w:sz w:val="28"/>
          <w:szCs w:val="28"/>
        </w:rPr>
        <w:t xml:space="preserve"> и допустимости (недопустимости) размещения объекта индивидуального жилищного</w:t>
      </w:r>
      <w:r>
        <w:rPr>
          <w:sz w:val="28"/>
          <w:szCs w:val="28"/>
        </w:rPr>
        <w:t xml:space="preserve"> строительства или садового дома на земельном участке (далее – административный регламент) </w:t>
      </w:r>
      <w:r w:rsidRPr="00127735">
        <w:rPr>
          <w:sz w:val="28"/>
          <w:szCs w:val="28"/>
        </w:rPr>
        <w:t xml:space="preserve">разработан на основании Градостроительного </w:t>
      </w:r>
      <w:r w:rsidRPr="00CE438E">
        <w:rPr>
          <w:sz w:val="28"/>
          <w:szCs w:val="28"/>
        </w:rPr>
        <w:t>кодекса</w:t>
      </w:r>
      <w:r w:rsidRPr="00127735">
        <w:rPr>
          <w:sz w:val="28"/>
          <w:szCs w:val="28"/>
        </w:rPr>
        <w:t xml:space="preserve"> Российской Федерации, Федерального </w:t>
      </w:r>
      <w:r w:rsidRPr="00CE438E">
        <w:rPr>
          <w:sz w:val="28"/>
          <w:szCs w:val="28"/>
        </w:rPr>
        <w:t>закона</w:t>
      </w:r>
      <w:r w:rsidRPr="00127735">
        <w:rPr>
          <w:sz w:val="28"/>
          <w:szCs w:val="28"/>
        </w:rPr>
        <w:t xml:space="preserve"> от 27.07.2010 </w:t>
      </w:r>
      <w:r>
        <w:rPr>
          <w:sz w:val="28"/>
          <w:szCs w:val="28"/>
        </w:rPr>
        <w:t>№</w:t>
      </w:r>
      <w:r w:rsidRPr="00127735">
        <w:rPr>
          <w:sz w:val="28"/>
          <w:szCs w:val="28"/>
        </w:rPr>
        <w:t xml:space="preserve"> 210-ФЗ </w:t>
      </w:r>
      <w:r>
        <w:rPr>
          <w:sz w:val="28"/>
          <w:szCs w:val="28"/>
        </w:rPr>
        <w:t>«</w:t>
      </w:r>
      <w:r w:rsidRPr="00127735">
        <w:rPr>
          <w:sz w:val="28"/>
          <w:szCs w:val="28"/>
        </w:rPr>
        <w:t>Об организации предоставления государственных и муниципальных услуг</w:t>
      </w:r>
      <w:r>
        <w:rPr>
          <w:sz w:val="28"/>
          <w:szCs w:val="28"/>
        </w:rPr>
        <w:t>»</w:t>
      </w:r>
      <w:r w:rsidRPr="00127735">
        <w:rPr>
          <w:sz w:val="28"/>
          <w:szCs w:val="28"/>
        </w:rPr>
        <w:t>.</w:t>
      </w:r>
    </w:p>
    <w:p w:rsidR="00CE438E" w:rsidRDefault="00CE438E" w:rsidP="00CE438E">
      <w:pPr>
        <w:pStyle w:val="ConsPlusNormal"/>
        <w:ind w:firstLine="709"/>
        <w:jc w:val="both"/>
        <w:rPr>
          <w:rFonts w:ascii="Times New Roman" w:hAnsi="Times New Roman" w:cs="Times New Roman"/>
          <w:sz w:val="28"/>
          <w:szCs w:val="28"/>
        </w:rPr>
      </w:pPr>
      <w:r w:rsidRPr="007B7299">
        <w:rPr>
          <w:rFonts w:ascii="Times New Roman" w:hAnsi="Times New Roman" w:cs="Times New Roman"/>
          <w:sz w:val="28"/>
          <w:szCs w:val="28"/>
        </w:rPr>
        <w:t xml:space="preserve">Административный регламент устанавливает порядок и стандарт предоставления муниципальной услуги </w:t>
      </w:r>
      <w:r w:rsidR="007B7299" w:rsidRPr="007B7299">
        <w:rPr>
          <w:rFonts w:ascii="Times New Roman" w:hAnsi="Times New Roman" w:cs="Times New Roman"/>
          <w:sz w:val="28"/>
          <w:szCs w:val="28"/>
        </w:rPr>
        <w:t xml:space="preserve">выдача уведомления о соответствии (несоответствии) указанных в уведомлении о планируемом строительстве </w:t>
      </w:r>
      <w:r w:rsidR="007B7299" w:rsidRPr="007B7299">
        <w:rPr>
          <w:rFonts w:ascii="Times New Roman" w:eastAsiaTheme="minorHAnsi" w:hAnsi="Times New Roman" w:cs="Times New Roman"/>
          <w:bCs/>
          <w:sz w:val="28"/>
          <w:szCs w:val="28"/>
        </w:rPr>
        <w:t>или реконструкции объекта</w:t>
      </w:r>
      <w:r w:rsidR="007B7299" w:rsidRPr="007B7299">
        <w:rPr>
          <w:rFonts w:ascii="Times New Roman" w:hAnsi="Times New Roman" w:cs="Times New Roman"/>
          <w:sz w:val="28"/>
          <w:szCs w:val="28"/>
        </w:rPr>
        <w:t xml:space="preserve"> </w:t>
      </w:r>
      <w:r w:rsidR="007B7299" w:rsidRPr="007B7299">
        <w:rPr>
          <w:rFonts w:ascii="Times New Roman" w:eastAsiaTheme="minorHAnsi" w:hAnsi="Times New Roman" w:cs="Times New Roman"/>
          <w:bCs/>
          <w:sz w:val="28"/>
          <w:szCs w:val="28"/>
        </w:rPr>
        <w:t>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w:t>
      </w:r>
      <w:r w:rsidR="007B7299" w:rsidRPr="007B7299">
        <w:rPr>
          <w:rFonts w:ascii="Times New Roman" w:hAnsi="Times New Roman" w:cs="Times New Roman"/>
          <w:sz w:val="28"/>
          <w:szCs w:val="28"/>
        </w:rPr>
        <w:t xml:space="preserve"> и допустимости (недопустимости) размещения объекта индивидуального жилищного строительства или садового дома на земельном участке</w:t>
      </w:r>
      <w:r w:rsidRPr="007B7299">
        <w:rPr>
          <w:rFonts w:ascii="Times New Roman" w:hAnsi="Times New Roman" w:cs="Times New Roman"/>
          <w:sz w:val="28"/>
          <w:szCs w:val="28"/>
        </w:rPr>
        <w:t xml:space="preserve"> (далее - муниципальная услуга), в том числе в электронной форме с использованием федеральной государственной информационной системы «Единый портал государственных и муниципальных услуг (функций)» (далее - ЕПГУ) и информационно-телекоммуникационной сети «Интернет» с соблюдением норм законодательства Российской Федерации о защите персональных</w:t>
      </w:r>
      <w:r w:rsidRPr="00127735">
        <w:rPr>
          <w:rFonts w:ascii="Times New Roman" w:hAnsi="Times New Roman" w:cs="Times New Roman"/>
          <w:sz w:val="28"/>
          <w:szCs w:val="28"/>
        </w:rPr>
        <w:t xml:space="preserve"> данных, а также состав, последовательность и сроки выполнения административных процедур, требования к порядку их выполнения, порядок </w:t>
      </w:r>
      <w:r w:rsidRPr="00127735">
        <w:rPr>
          <w:rFonts w:ascii="Times New Roman" w:hAnsi="Times New Roman" w:cs="Times New Roman"/>
          <w:sz w:val="28"/>
          <w:szCs w:val="28"/>
        </w:rPr>
        <w:lastRenderedPageBreak/>
        <w:t>и формы контроля за исполнением административного регламента, досудебный (внесудебный) 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0A30BE" w:rsidRPr="000A30BE" w:rsidRDefault="000A30BE" w:rsidP="000A30BE">
      <w:pPr>
        <w:pStyle w:val="a3"/>
        <w:numPr>
          <w:ilvl w:val="1"/>
          <w:numId w:val="1"/>
        </w:numPr>
        <w:suppressAutoHyphens/>
        <w:ind w:left="0" w:firstLine="709"/>
        <w:jc w:val="both"/>
        <w:rPr>
          <w:sz w:val="28"/>
          <w:szCs w:val="28"/>
        </w:rPr>
      </w:pPr>
      <w:r w:rsidRPr="000A30BE">
        <w:rPr>
          <w:color w:val="000000"/>
          <w:sz w:val="28"/>
          <w:szCs w:val="28"/>
        </w:rPr>
        <w:t>Заявителями на предоставление муниципальной услуги являются физические или юридические лица либо их уполномоченные представители, обратившиеся с заявлением о предоставлении муниципальной услуги в письменной (далее – заявители)</w:t>
      </w:r>
      <w:r>
        <w:rPr>
          <w:color w:val="000000"/>
          <w:sz w:val="28"/>
          <w:szCs w:val="28"/>
        </w:rPr>
        <w:t>.</w:t>
      </w:r>
    </w:p>
    <w:p w:rsidR="000A30BE" w:rsidRDefault="000A30BE" w:rsidP="000A30BE">
      <w:pPr>
        <w:pStyle w:val="a3"/>
        <w:numPr>
          <w:ilvl w:val="1"/>
          <w:numId w:val="1"/>
        </w:numPr>
        <w:suppressAutoHyphens/>
        <w:ind w:left="0" w:firstLine="709"/>
        <w:jc w:val="both"/>
        <w:rPr>
          <w:sz w:val="28"/>
          <w:szCs w:val="28"/>
        </w:rPr>
      </w:pPr>
      <w:r w:rsidRPr="001D141B">
        <w:rPr>
          <w:sz w:val="28"/>
          <w:szCs w:val="28"/>
        </w:rPr>
        <w:t xml:space="preserve">Предоставление муниципальной услуги осуществляется </w:t>
      </w:r>
      <w:r>
        <w:rPr>
          <w:sz w:val="28"/>
          <w:szCs w:val="28"/>
        </w:rPr>
        <w:t>А</w:t>
      </w:r>
      <w:r w:rsidRPr="001D141B">
        <w:rPr>
          <w:sz w:val="28"/>
          <w:szCs w:val="28"/>
        </w:rPr>
        <w:t>дминистрацией</w:t>
      </w:r>
      <w:r>
        <w:rPr>
          <w:sz w:val="28"/>
          <w:szCs w:val="28"/>
        </w:rPr>
        <w:t xml:space="preserve"> Колыванского района Новосибирской области (далее – Администрация) в лице Управления строительства</w:t>
      </w:r>
      <w:r w:rsidR="0076634F">
        <w:rPr>
          <w:sz w:val="28"/>
          <w:szCs w:val="28"/>
        </w:rPr>
        <w:t xml:space="preserve"> и</w:t>
      </w:r>
      <w:r>
        <w:rPr>
          <w:sz w:val="28"/>
          <w:szCs w:val="28"/>
        </w:rPr>
        <w:t xml:space="preserve"> жилищно-коммунального хозяйства</w:t>
      </w:r>
      <w:r w:rsidR="0076634F">
        <w:rPr>
          <w:sz w:val="28"/>
          <w:szCs w:val="28"/>
        </w:rPr>
        <w:t xml:space="preserve"> (далее – Управление)</w:t>
      </w:r>
      <w:r w:rsidR="00D04E17">
        <w:rPr>
          <w:sz w:val="28"/>
          <w:szCs w:val="28"/>
        </w:rPr>
        <w:t>.</w:t>
      </w:r>
    </w:p>
    <w:p w:rsidR="0076634F" w:rsidRPr="0076634F" w:rsidRDefault="0076634F" w:rsidP="0076634F">
      <w:pPr>
        <w:pStyle w:val="a3"/>
        <w:widowControl w:val="0"/>
        <w:numPr>
          <w:ilvl w:val="1"/>
          <w:numId w:val="1"/>
        </w:numPr>
        <w:autoSpaceDE w:val="0"/>
        <w:autoSpaceDN w:val="0"/>
        <w:adjustRightInd w:val="0"/>
        <w:ind w:left="0" w:firstLine="709"/>
        <w:jc w:val="both"/>
        <w:rPr>
          <w:sz w:val="28"/>
          <w:szCs w:val="28"/>
        </w:rPr>
      </w:pPr>
      <w:r w:rsidRPr="0076634F">
        <w:rPr>
          <w:sz w:val="28"/>
          <w:szCs w:val="28"/>
        </w:rPr>
        <w:t xml:space="preserve">Сведения о месте нахождения </w:t>
      </w:r>
      <w:r>
        <w:rPr>
          <w:sz w:val="28"/>
          <w:szCs w:val="28"/>
        </w:rPr>
        <w:t xml:space="preserve">Управления </w:t>
      </w:r>
      <w:r w:rsidRPr="0076634F">
        <w:rPr>
          <w:sz w:val="28"/>
          <w:szCs w:val="28"/>
        </w:rPr>
        <w:t xml:space="preserve">Администрации Колыванского района Новосибирской области, предоставляющей муниципальную услугу, графике работы, почтовом адресе и адресах электронной почты для направления обращений, о телефонных номерах размещены на официальном сайте Администрации - </w:t>
      </w:r>
      <w:r w:rsidRPr="0076634F">
        <w:rPr>
          <w:sz w:val="28"/>
          <w:szCs w:val="28"/>
          <w:u w:val="single"/>
        </w:rPr>
        <w:t>www.kolivan.nso.ru</w:t>
      </w:r>
      <w:r w:rsidRPr="0076634F">
        <w:rPr>
          <w:sz w:val="28"/>
          <w:szCs w:val="28"/>
        </w:rPr>
        <w:t xml:space="preserve">, на информационном стенде, на ЕПГУ - </w:t>
      </w:r>
      <w:hyperlink r:id="rId8" w:history="1">
        <w:r w:rsidRPr="0076634F">
          <w:rPr>
            <w:sz w:val="28"/>
            <w:szCs w:val="28"/>
          </w:rPr>
          <w:t>www.gosuslugi.ru</w:t>
        </w:r>
      </w:hyperlink>
      <w:r w:rsidRPr="0076634F">
        <w:rPr>
          <w:sz w:val="28"/>
          <w:szCs w:val="28"/>
        </w:rPr>
        <w:t>.</w:t>
      </w:r>
    </w:p>
    <w:p w:rsidR="00D04E17" w:rsidRPr="00127735" w:rsidRDefault="00D04E17" w:rsidP="00D04E17">
      <w:pPr>
        <w:pStyle w:val="ConsPlusNormal"/>
        <w:numPr>
          <w:ilvl w:val="1"/>
          <w:numId w:val="1"/>
        </w:numPr>
        <w:ind w:left="0" w:firstLine="709"/>
        <w:jc w:val="both"/>
        <w:rPr>
          <w:rFonts w:ascii="Times New Roman" w:hAnsi="Times New Roman" w:cs="Times New Roman"/>
          <w:sz w:val="28"/>
          <w:szCs w:val="28"/>
        </w:rPr>
      </w:pPr>
      <w:r w:rsidRPr="00127735">
        <w:rPr>
          <w:rFonts w:ascii="Times New Roman" w:hAnsi="Times New Roman" w:cs="Times New Roman"/>
          <w:sz w:val="28"/>
          <w:szCs w:val="28"/>
        </w:rPr>
        <w:t>Для получения информации по вопросам предоставления муниципальной услуги, в том числе о ходе предоставления муниципальной услуги, заявитель обращается:</w:t>
      </w:r>
    </w:p>
    <w:p w:rsidR="00D04E17" w:rsidRPr="00127735" w:rsidRDefault="00D04E17" w:rsidP="00D04E17">
      <w:pPr>
        <w:pStyle w:val="ConsPlusNormal"/>
        <w:ind w:firstLine="709"/>
        <w:jc w:val="both"/>
        <w:rPr>
          <w:rFonts w:ascii="Times New Roman" w:hAnsi="Times New Roman" w:cs="Times New Roman"/>
          <w:sz w:val="28"/>
          <w:szCs w:val="28"/>
        </w:rPr>
      </w:pPr>
      <w:r w:rsidRPr="00127735">
        <w:rPr>
          <w:rFonts w:ascii="Times New Roman" w:hAnsi="Times New Roman" w:cs="Times New Roman"/>
          <w:sz w:val="28"/>
          <w:szCs w:val="28"/>
        </w:rPr>
        <w:t xml:space="preserve">в устной форме лично в часы приема в </w:t>
      </w:r>
      <w:r>
        <w:rPr>
          <w:rFonts w:ascii="Times New Roman" w:hAnsi="Times New Roman" w:cs="Times New Roman"/>
          <w:sz w:val="28"/>
          <w:szCs w:val="28"/>
        </w:rPr>
        <w:t>Администрацию</w:t>
      </w:r>
      <w:r w:rsidRPr="00127735">
        <w:rPr>
          <w:rFonts w:ascii="Times New Roman" w:hAnsi="Times New Roman" w:cs="Times New Roman"/>
          <w:sz w:val="28"/>
          <w:szCs w:val="28"/>
        </w:rPr>
        <w:t xml:space="preserve"> или по телефону в соответствии с графиком работы </w:t>
      </w:r>
      <w:r>
        <w:rPr>
          <w:rFonts w:ascii="Times New Roman" w:hAnsi="Times New Roman" w:cs="Times New Roman"/>
          <w:sz w:val="28"/>
          <w:szCs w:val="28"/>
        </w:rPr>
        <w:t>Администрации</w:t>
      </w:r>
      <w:r w:rsidRPr="00127735">
        <w:rPr>
          <w:rFonts w:ascii="Times New Roman" w:hAnsi="Times New Roman" w:cs="Times New Roman"/>
          <w:sz w:val="28"/>
          <w:szCs w:val="28"/>
        </w:rPr>
        <w:t>;</w:t>
      </w:r>
    </w:p>
    <w:p w:rsidR="00D04E17" w:rsidRPr="00127735" w:rsidRDefault="00D04E17" w:rsidP="00D04E17">
      <w:pPr>
        <w:pStyle w:val="ConsPlusNormal"/>
        <w:ind w:firstLine="709"/>
        <w:jc w:val="both"/>
        <w:rPr>
          <w:rFonts w:ascii="Times New Roman" w:hAnsi="Times New Roman" w:cs="Times New Roman"/>
          <w:sz w:val="28"/>
          <w:szCs w:val="28"/>
        </w:rPr>
      </w:pPr>
      <w:r w:rsidRPr="00127735">
        <w:rPr>
          <w:rFonts w:ascii="Times New Roman" w:hAnsi="Times New Roman" w:cs="Times New Roman"/>
          <w:sz w:val="28"/>
          <w:szCs w:val="28"/>
        </w:rPr>
        <w:t xml:space="preserve">в письменной форме лично или почтовым отправлением в адрес </w:t>
      </w:r>
      <w:r>
        <w:rPr>
          <w:rFonts w:ascii="Times New Roman" w:hAnsi="Times New Roman" w:cs="Times New Roman"/>
          <w:sz w:val="28"/>
          <w:szCs w:val="28"/>
        </w:rPr>
        <w:t>Администрации</w:t>
      </w:r>
      <w:r w:rsidRPr="00127735">
        <w:rPr>
          <w:rFonts w:ascii="Times New Roman" w:hAnsi="Times New Roman" w:cs="Times New Roman"/>
          <w:sz w:val="28"/>
          <w:szCs w:val="28"/>
        </w:rPr>
        <w:t>;</w:t>
      </w:r>
    </w:p>
    <w:p w:rsidR="00D04E17" w:rsidRPr="00127735" w:rsidRDefault="00D04E17" w:rsidP="00D04E17">
      <w:pPr>
        <w:pStyle w:val="ConsPlusNormal"/>
        <w:ind w:firstLine="709"/>
        <w:jc w:val="both"/>
        <w:rPr>
          <w:rFonts w:ascii="Times New Roman" w:hAnsi="Times New Roman" w:cs="Times New Roman"/>
          <w:sz w:val="28"/>
          <w:szCs w:val="28"/>
        </w:rPr>
      </w:pPr>
      <w:r w:rsidRPr="00127735">
        <w:rPr>
          <w:rFonts w:ascii="Times New Roman" w:hAnsi="Times New Roman" w:cs="Times New Roman"/>
          <w:sz w:val="28"/>
          <w:szCs w:val="28"/>
        </w:rPr>
        <w:t>в электронной форме, в том числе через ЕПГУ.</w:t>
      </w:r>
    </w:p>
    <w:p w:rsidR="00D04E17" w:rsidRPr="00127735" w:rsidRDefault="00D04E17" w:rsidP="00D04E17">
      <w:pPr>
        <w:pStyle w:val="ConsPlusNormal"/>
        <w:ind w:firstLine="709"/>
        <w:jc w:val="both"/>
        <w:rPr>
          <w:rFonts w:ascii="Times New Roman" w:hAnsi="Times New Roman" w:cs="Times New Roman"/>
          <w:sz w:val="28"/>
          <w:szCs w:val="28"/>
        </w:rPr>
      </w:pPr>
      <w:r w:rsidRPr="00127735">
        <w:rPr>
          <w:rFonts w:ascii="Times New Roman" w:hAnsi="Times New Roman" w:cs="Times New Roman"/>
          <w:sz w:val="28"/>
          <w:szCs w:val="28"/>
        </w:rPr>
        <w:t xml:space="preserve">При устном обращении (лично или по телефону) заявителя за информацией по вопросам предоставления муниципальной услуги, в том числе о ходе предоставления муниципальной услуги, сотрудник </w:t>
      </w:r>
      <w:r>
        <w:rPr>
          <w:rFonts w:ascii="Times New Roman" w:hAnsi="Times New Roman" w:cs="Times New Roman"/>
          <w:sz w:val="28"/>
          <w:szCs w:val="28"/>
        </w:rPr>
        <w:t>Управления Администрации</w:t>
      </w:r>
      <w:r w:rsidRPr="00127735">
        <w:rPr>
          <w:rFonts w:ascii="Times New Roman" w:hAnsi="Times New Roman" w:cs="Times New Roman"/>
          <w:sz w:val="28"/>
          <w:szCs w:val="28"/>
        </w:rPr>
        <w:t xml:space="preserve"> (лично или по телефону) осуществляет устное информирование обратившегося за информацией заявителя.</w:t>
      </w:r>
    </w:p>
    <w:p w:rsidR="00D04E17" w:rsidRPr="00127735" w:rsidRDefault="00D04E17" w:rsidP="00D04E17">
      <w:pPr>
        <w:pStyle w:val="ConsPlusNormal"/>
        <w:ind w:firstLine="709"/>
        <w:jc w:val="both"/>
        <w:rPr>
          <w:rFonts w:ascii="Times New Roman" w:hAnsi="Times New Roman" w:cs="Times New Roman"/>
          <w:sz w:val="28"/>
          <w:szCs w:val="28"/>
        </w:rPr>
      </w:pPr>
      <w:r w:rsidRPr="00127735">
        <w:rPr>
          <w:rFonts w:ascii="Times New Roman" w:hAnsi="Times New Roman" w:cs="Times New Roman"/>
          <w:sz w:val="28"/>
          <w:szCs w:val="28"/>
        </w:rPr>
        <w:t>При устном обращении заявителя лично содержание устного обращения заносится в карточку личного приема заявителя. В случае если изложенные в устном обращении факты и обстоятельства являются очевидными и не требуют дополнительной проверки, ответ на обращение с согласия заявителя может быть дан устно в ходе личного приема, о чем делается запись в карточке личного приема заявителя. Время ожидания в очереди при личном обращении не должно превышать 15 минут.</w:t>
      </w:r>
    </w:p>
    <w:p w:rsidR="00D04E17" w:rsidRPr="00127735" w:rsidRDefault="00D04E17" w:rsidP="00D04E17">
      <w:pPr>
        <w:pStyle w:val="ConsPlusNormal"/>
        <w:ind w:firstLine="709"/>
        <w:jc w:val="both"/>
        <w:rPr>
          <w:rFonts w:ascii="Times New Roman" w:hAnsi="Times New Roman" w:cs="Times New Roman"/>
          <w:sz w:val="28"/>
          <w:szCs w:val="28"/>
        </w:rPr>
      </w:pPr>
      <w:r w:rsidRPr="00127735">
        <w:rPr>
          <w:rFonts w:ascii="Times New Roman" w:hAnsi="Times New Roman" w:cs="Times New Roman"/>
          <w:sz w:val="28"/>
          <w:szCs w:val="28"/>
        </w:rPr>
        <w:t>Ответ на телефонный звонок должен содержать информацию о фамилии, имени, отчестве и должности сотрудника, принявшего телефонный звонок.</w:t>
      </w:r>
    </w:p>
    <w:p w:rsidR="00D04E17" w:rsidRPr="00127735" w:rsidRDefault="00D04E17" w:rsidP="00D04E17">
      <w:pPr>
        <w:pStyle w:val="ConsPlusNormal"/>
        <w:ind w:firstLine="709"/>
        <w:jc w:val="both"/>
        <w:rPr>
          <w:rFonts w:ascii="Times New Roman" w:hAnsi="Times New Roman" w:cs="Times New Roman"/>
          <w:sz w:val="28"/>
          <w:szCs w:val="28"/>
        </w:rPr>
      </w:pPr>
      <w:r w:rsidRPr="00127735">
        <w:rPr>
          <w:rFonts w:ascii="Times New Roman" w:hAnsi="Times New Roman" w:cs="Times New Roman"/>
          <w:sz w:val="28"/>
          <w:szCs w:val="28"/>
        </w:rPr>
        <w:t xml:space="preserve">При ответах на телефонные звонки и обращения заявителей лично в часы приема сотрудники </w:t>
      </w:r>
      <w:r>
        <w:rPr>
          <w:rFonts w:ascii="Times New Roman" w:hAnsi="Times New Roman" w:cs="Times New Roman"/>
          <w:sz w:val="28"/>
          <w:szCs w:val="28"/>
        </w:rPr>
        <w:t>Управления Администрации</w:t>
      </w:r>
      <w:r w:rsidRPr="00127735">
        <w:rPr>
          <w:rFonts w:ascii="Times New Roman" w:hAnsi="Times New Roman" w:cs="Times New Roman"/>
          <w:sz w:val="28"/>
          <w:szCs w:val="28"/>
        </w:rPr>
        <w:t xml:space="preserve"> подробно и в вежливой форме информируют обратившихся по интересующим их вопросам.</w:t>
      </w:r>
    </w:p>
    <w:p w:rsidR="00D04E17" w:rsidRPr="00127735" w:rsidRDefault="00D04E17" w:rsidP="00D04E17">
      <w:pPr>
        <w:pStyle w:val="ConsPlusNormal"/>
        <w:ind w:firstLine="709"/>
        <w:jc w:val="both"/>
        <w:rPr>
          <w:rFonts w:ascii="Times New Roman" w:hAnsi="Times New Roman" w:cs="Times New Roman"/>
          <w:sz w:val="28"/>
          <w:szCs w:val="28"/>
        </w:rPr>
      </w:pPr>
      <w:r w:rsidRPr="00127735">
        <w:rPr>
          <w:rFonts w:ascii="Times New Roman" w:hAnsi="Times New Roman" w:cs="Times New Roman"/>
          <w:sz w:val="28"/>
          <w:szCs w:val="28"/>
        </w:rPr>
        <w:t xml:space="preserve">Если для подготовки ответа на устное обращение требуется более 15 </w:t>
      </w:r>
      <w:r w:rsidRPr="00127735">
        <w:rPr>
          <w:rFonts w:ascii="Times New Roman" w:hAnsi="Times New Roman" w:cs="Times New Roman"/>
          <w:sz w:val="28"/>
          <w:szCs w:val="28"/>
        </w:rPr>
        <w:lastRenderedPageBreak/>
        <w:t xml:space="preserve">минут, сотрудники </w:t>
      </w:r>
      <w:r>
        <w:rPr>
          <w:rFonts w:ascii="Times New Roman" w:hAnsi="Times New Roman" w:cs="Times New Roman"/>
          <w:sz w:val="28"/>
          <w:szCs w:val="28"/>
        </w:rPr>
        <w:t>Управления Администрации</w:t>
      </w:r>
      <w:r w:rsidRPr="00127735">
        <w:rPr>
          <w:rFonts w:ascii="Times New Roman" w:hAnsi="Times New Roman" w:cs="Times New Roman"/>
          <w:sz w:val="28"/>
          <w:szCs w:val="28"/>
        </w:rPr>
        <w:t>, осуществляющие устное информирование, предлагают заявителю назначить другое удобное для него время для устного информирования либо направить заявителю письменный ответ посредством почтового отправления либо в электронной форме.</w:t>
      </w:r>
    </w:p>
    <w:p w:rsidR="00D04E17" w:rsidRPr="00127735" w:rsidRDefault="00D04E17" w:rsidP="00D04E17">
      <w:pPr>
        <w:pStyle w:val="ConsPlusNormal"/>
        <w:ind w:firstLine="709"/>
        <w:jc w:val="both"/>
        <w:rPr>
          <w:rFonts w:ascii="Times New Roman" w:hAnsi="Times New Roman" w:cs="Times New Roman"/>
          <w:sz w:val="28"/>
          <w:szCs w:val="28"/>
        </w:rPr>
      </w:pPr>
      <w:r w:rsidRPr="00127735">
        <w:rPr>
          <w:rFonts w:ascii="Times New Roman" w:hAnsi="Times New Roman" w:cs="Times New Roman"/>
          <w:sz w:val="28"/>
          <w:szCs w:val="28"/>
        </w:rPr>
        <w:t>При получении от заявителя письменного обращения о предоставлении информации по вопросам предоставления муниципальной услуги, в том числе о ходе предоставления муниципальной услуги, информирование осуществляется в письменной форме посредством почтового отправления или в электронной форме.</w:t>
      </w:r>
    </w:p>
    <w:p w:rsidR="00D04E17" w:rsidRPr="00127735" w:rsidRDefault="00D04E17" w:rsidP="00D04E17">
      <w:pPr>
        <w:pStyle w:val="ConsPlusNormal"/>
        <w:ind w:firstLine="709"/>
        <w:jc w:val="both"/>
        <w:rPr>
          <w:rFonts w:ascii="Times New Roman" w:hAnsi="Times New Roman" w:cs="Times New Roman"/>
          <w:sz w:val="28"/>
          <w:szCs w:val="28"/>
        </w:rPr>
      </w:pPr>
      <w:r w:rsidRPr="00127735">
        <w:rPr>
          <w:rFonts w:ascii="Times New Roman" w:hAnsi="Times New Roman" w:cs="Times New Roman"/>
          <w:sz w:val="28"/>
          <w:szCs w:val="28"/>
        </w:rPr>
        <w:t xml:space="preserve">Письменный ответ подписывается </w:t>
      </w:r>
      <w:r>
        <w:rPr>
          <w:rFonts w:ascii="Times New Roman" w:hAnsi="Times New Roman" w:cs="Times New Roman"/>
          <w:sz w:val="28"/>
          <w:szCs w:val="28"/>
        </w:rPr>
        <w:t>Главой Колыванского района Новосибирской области</w:t>
      </w:r>
      <w:r w:rsidRPr="00127735">
        <w:rPr>
          <w:rFonts w:ascii="Times New Roman" w:hAnsi="Times New Roman" w:cs="Times New Roman"/>
          <w:sz w:val="28"/>
          <w:szCs w:val="28"/>
        </w:rPr>
        <w:t>, содержит фамилию и номер телефона исполнителя и выдается заявителю лично или направляется по почтовому адресу, указанному в обращении, или по электронной почте, указанной в обращении, или через ЕПГУ.</w:t>
      </w:r>
    </w:p>
    <w:p w:rsidR="00D04E17" w:rsidRPr="00127735" w:rsidRDefault="00D04E17" w:rsidP="00D04E17">
      <w:pPr>
        <w:pStyle w:val="ConsPlusNormal"/>
        <w:ind w:firstLine="709"/>
        <w:jc w:val="both"/>
        <w:rPr>
          <w:rFonts w:ascii="Times New Roman" w:hAnsi="Times New Roman" w:cs="Times New Roman"/>
          <w:sz w:val="28"/>
          <w:szCs w:val="28"/>
        </w:rPr>
      </w:pPr>
      <w:r w:rsidRPr="00127735">
        <w:rPr>
          <w:rFonts w:ascii="Times New Roman" w:hAnsi="Times New Roman" w:cs="Times New Roman"/>
          <w:sz w:val="28"/>
          <w:szCs w:val="28"/>
        </w:rPr>
        <w:t>Если в письменном обращении не указаны фамилия физического лица, направившего обращение, или почтовый адрес, по которому должен быть направлен ответ, ответ на обращение не дается.</w:t>
      </w:r>
    </w:p>
    <w:p w:rsidR="00D04E17" w:rsidRDefault="00D04E17" w:rsidP="00D04E17">
      <w:pPr>
        <w:pStyle w:val="ConsPlusNormal"/>
        <w:ind w:firstLine="709"/>
        <w:jc w:val="both"/>
        <w:rPr>
          <w:rFonts w:ascii="Times New Roman" w:hAnsi="Times New Roman" w:cs="Times New Roman"/>
          <w:sz w:val="28"/>
          <w:szCs w:val="28"/>
        </w:rPr>
      </w:pPr>
      <w:r w:rsidRPr="00127735">
        <w:rPr>
          <w:rFonts w:ascii="Times New Roman" w:hAnsi="Times New Roman" w:cs="Times New Roman"/>
          <w:sz w:val="28"/>
          <w:szCs w:val="28"/>
        </w:rPr>
        <w:t xml:space="preserve">Ответ на обращение направляется заявителю в течение 30 (тридцати) дней со дня регистрации обращения в </w:t>
      </w:r>
      <w:r>
        <w:rPr>
          <w:rFonts w:ascii="Times New Roman" w:hAnsi="Times New Roman" w:cs="Times New Roman"/>
          <w:sz w:val="28"/>
          <w:szCs w:val="28"/>
        </w:rPr>
        <w:t>Администрации</w:t>
      </w:r>
      <w:r w:rsidRPr="00127735">
        <w:rPr>
          <w:rFonts w:ascii="Times New Roman" w:hAnsi="Times New Roman" w:cs="Times New Roman"/>
          <w:sz w:val="28"/>
          <w:szCs w:val="28"/>
        </w:rPr>
        <w:t>.</w:t>
      </w:r>
    </w:p>
    <w:p w:rsidR="00D04E17" w:rsidRDefault="00D04E17" w:rsidP="00D04E17">
      <w:pPr>
        <w:pStyle w:val="ConsPlusNormal"/>
        <w:ind w:firstLine="709"/>
        <w:jc w:val="both"/>
        <w:rPr>
          <w:rFonts w:ascii="Times New Roman" w:hAnsi="Times New Roman" w:cs="Times New Roman"/>
          <w:sz w:val="28"/>
          <w:szCs w:val="28"/>
        </w:rPr>
      </w:pPr>
    </w:p>
    <w:p w:rsidR="00D04E17" w:rsidRPr="00127735" w:rsidRDefault="00D04E17" w:rsidP="00D04E17">
      <w:pPr>
        <w:pStyle w:val="ConsPlusNormal"/>
        <w:ind w:firstLine="709"/>
        <w:jc w:val="center"/>
        <w:outlineLvl w:val="1"/>
        <w:rPr>
          <w:rFonts w:ascii="Times New Roman" w:hAnsi="Times New Roman" w:cs="Times New Roman"/>
          <w:sz w:val="28"/>
          <w:szCs w:val="28"/>
        </w:rPr>
      </w:pPr>
      <w:r w:rsidRPr="00127735">
        <w:rPr>
          <w:rFonts w:ascii="Times New Roman" w:hAnsi="Times New Roman" w:cs="Times New Roman"/>
          <w:sz w:val="28"/>
          <w:szCs w:val="28"/>
        </w:rPr>
        <w:t>II. Стандарт предоставления муниципальной услуги</w:t>
      </w:r>
    </w:p>
    <w:p w:rsidR="00D04E17" w:rsidRPr="00127735" w:rsidRDefault="00D04E17" w:rsidP="00D04E17">
      <w:pPr>
        <w:pStyle w:val="ConsPlusNormal"/>
        <w:ind w:firstLine="709"/>
        <w:jc w:val="both"/>
        <w:rPr>
          <w:rFonts w:ascii="Times New Roman" w:hAnsi="Times New Roman" w:cs="Times New Roman"/>
          <w:sz w:val="28"/>
          <w:szCs w:val="28"/>
        </w:rPr>
      </w:pPr>
    </w:p>
    <w:p w:rsidR="00D04E17" w:rsidRDefault="00D04E17" w:rsidP="00D04E17">
      <w:pPr>
        <w:suppressAutoHyphens/>
        <w:ind w:firstLine="709"/>
        <w:jc w:val="both"/>
        <w:rPr>
          <w:sz w:val="28"/>
          <w:szCs w:val="28"/>
        </w:rPr>
      </w:pPr>
      <w:r>
        <w:rPr>
          <w:sz w:val="28"/>
          <w:szCs w:val="28"/>
        </w:rPr>
        <w:t>2.1.</w:t>
      </w:r>
      <w:r>
        <w:rPr>
          <w:sz w:val="28"/>
          <w:szCs w:val="28"/>
        </w:rPr>
        <w:tab/>
      </w:r>
      <w:r w:rsidRPr="00127735">
        <w:rPr>
          <w:sz w:val="28"/>
          <w:szCs w:val="28"/>
        </w:rPr>
        <w:t>Наименование муниципальной услуги:</w:t>
      </w:r>
      <w:r w:rsidR="001877D8">
        <w:rPr>
          <w:sz w:val="28"/>
          <w:szCs w:val="28"/>
        </w:rPr>
        <w:t xml:space="preserve"> </w:t>
      </w:r>
      <w:r w:rsidR="007B7299">
        <w:rPr>
          <w:sz w:val="28"/>
          <w:szCs w:val="28"/>
        </w:rPr>
        <w:t>выдача</w:t>
      </w:r>
      <w:r w:rsidR="007B7299" w:rsidRPr="007B7299">
        <w:rPr>
          <w:sz w:val="28"/>
          <w:szCs w:val="28"/>
        </w:rPr>
        <w:t xml:space="preserve"> уведомления о соответствии (несоответствии) указанных в уведомлении о планируемом строительстве </w:t>
      </w:r>
      <w:r w:rsidR="007B7299" w:rsidRPr="007B7299">
        <w:rPr>
          <w:rFonts w:eastAsiaTheme="minorHAnsi"/>
          <w:bCs/>
          <w:sz w:val="28"/>
          <w:szCs w:val="28"/>
        </w:rPr>
        <w:t>или реконструкции объекта</w:t>
      </w:r>
      <w:r w:rsidR="007B7299" w:rsidRPr="007B7299">
        <w:rPr>
          <w:sz w:val="28"/>
          <w:szCs w:val="28"/>
        </w:rPr>
        <w:t xml:space="preserve"> </w:t>
      </w:r>
      <w:r w:rsidR="007B7299" w:rsidRPr="007B7299">
        <w:rPr>
          <w:rFonts w:eastAsiaTheme="minorHAnsi"/>
          <w:bCs/>
          <w:sz w:val="28"/>
          <w:szCs w:val="28"/>
        </w:rPr>
        <w:t>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w:t>
      </w:r>
      <w:r w:rsidR="007B7299" w:rsidRPr="007B7299">
        <w:rPr>
          <w:sz w:val="28"/>
          <w:szCs w:val="28"/>
        </w:rPr>
        <w:t xml:space="preserve"> и допустимости (недопустимости) размещения объекта индивидуального жилищного</w:t>
      </w:r>
      <w:r w:rsidR="007B7299">
        <w:rPr>
          <w:sz w:val="28"/>
          <w:szCs w:val="28"/>
        </w:rPr>
        <w:t xml:space="preserve"> строительства или садового дома на земельном участке</w:t>
      </w:r>
      <w:r w:rsidR="00E245CC">
        <w:rPr>
          <w:sz w:val="28"/>
          <w:szCs w:val="28"/>
        </w:rPr>
        <w:t>.</w:t>
      </w:r>
    </w:p>
    <w:p w:rsidR="00E245CC" w:rsidRDefault="00E245CC" w:rsidP="00D04E17">
      <w:pPr>
        <w:suppressAutoHyphens/>
        <w:ind w:firstLine="709"/>
        <w:jc w:val="both"/>
        <w:rPr>
          <w:sz w:val="28"/>
          <w:szCs w:val="28"/>
        </w:rPr>
      </w:pPr>
      <w:r>
        <w:rPr>
          <w:sz w:val="28"/>
          <w:szCs w:val="28"/>
        </w:rPr>
        <w:t>2.2.</w:t>
      </w:r>
      <w:r>
        <w:rPr>
          <w:sz w:val="28"/>
          <w:szCs w:val="28"/>
        </w:rPr>
        <w:tab/>
      </w:r>
      <w:r w:rsidRPr="00127735">
        <w:rPr>
          <w:sz w:val="28"/>
          <w:szCs w:val="28"/>
        </w:rPr>
        <w:t>Предоставление</w:t>
      </w:r>
      <w:r>
        <w:rPr>
          <w:sz w:val="28"/>
          <w:szCs w:val="28"/>
        </w:rPr>
        <w:t xml:space="preserve"> </w:t>
      </w:r>
      <w:r w:rsidRPr="00127735">
        <w:rPr>
          <w:sz w:val="28"/>
          <w:szCs w:val="28"/>
        </w:rPr>
        <w:t>муниципальной</w:t>
      </w:r>
      <w:r>
        <w:rPr>
          <w:sz w:val="28"/>
          <w:szCs w:val="28"/>
        </w:rPr>
        <w:t xml:space="preserve"> </w:t>
      </w:r>
      <w:r w:rsidRPr="00127735">
        <w:rPr>
          <w:sz w:val="28"/>
          <w:szCs w:val="28"/>
        </w:rPr>
        <w:t>услуги</w:t>
      </w:r>
      <w:r>
        <w:rPr>
          <w:sz w:val="28"/>
          <w:szCs w:val="28"/>
        </w:rPr>
        <w:t xml:space="preserve"> </w:t>
      </w:r>
      <w:r w:rsidRPr="00127735">
        <w:rPr>
          <w:sz w:val="28"/>
          <w:szCs w:val="28"/>
        </w:rPr>
        <w:t>осуществляется</w:t>
      </w:r>
      <w:r>
        <w:rPr>
          <w:sz w:val="28"/>
          <w:szCs w:val="28"/>
        </w:rPr>
        <w:t xml:space="preserve"> Администрацией Колыванского района Новосибирской области в лице Управления строительства</w:t>
      </w:r>
      <w:r w:rsidR="000C6C03">
        <w:rPr>
          <w:sz w:val="28"/>
          <w:szCs w:val="28"/>
        </w:rPr>
        <w:t xml:space="preserve"> и</w:t>
      </w:r>
      <w:r>
        <w:rPr>
          <w:sz w:val="28"/>
          <w:szCs w:val="28"/>
        </w:rPr>
        <w:t xml:space="preserve"> жилищно-коммунального хозяйства.</w:t>
      </w:r>
    </w:p>
    <w:p w:rsidR="00E245CC" w:rsidRDefault="00E245CC" w:rsidP="00D04E17">
      <w:pPr>
        <w:suppressAutoHyphens/>
        <w:ind w:firstLine="709"/>
        <w:jc w:val="both"/>
        <w:rPr>
          <w:sz w:val="28"/>
          <w:szCs w:val="28"/>
        </w:rPr>
      </w:pPr>
      <w:r w:rsidRPr="00127735">
        <w:rPr>
          <w:sz w:val="28"/>
          <w:szCs w:val="28"/>
        </w:rPr>
        <w:t>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w:t>
      </w:r>
    </w:p>
    <w:p w:rsidR="000F5C87" w:rsidRPr="0027651E" w:rsidRDefault="001B0D3E" w:rsidP="000F5C87">
      <w:pPr>
        <w:ind w:firstLine="709"/>
        <w:jc w:val="both"/>
        <w:rPr>
          <w:sz w:val="28"/>
          <w:szCs w:val="28"/>
        </w:rPr>
      </w:pPr>
      <w:r w:rsidRPr="0027651E">
        <w:rPr>
          <w:sz w:val="28"/>
          <w:szCs w:val="28"/>
        </w:rPr>
        <w:t>2.3.</w:t>
      </w:r>
      <w:r w:rsidRPr="0027651E">
        <w:rPr>
          <w:sz w:val="28"/>
          <w:szCs w:val="28"/>
        </w:rPr>
        <w:tab/>
      </w:r>
      <w:r w:rsidR="000F5C87" w:rsidRPr="0027651E">
        <w:rPr>
          <w:color w:val="000000"/>
          <w:sz w:val="28"/>
          <w:szCs w:val="28"/>
        </w:rPr>
        <w:t>Результатом предоставления муниципальной услуги в случае поступления заявления о выдаче разрешения на строительство объектов капитального строительства являются выдача заявителю:</w:t>
      </w:r>
    </w:p>
    <w:p w:rsidR="001B0D3E" w:rsidRPr="0027651E" w:rsidRDefault="007B7299" w:rsidP="001B0D3E">
      <w:pPr>
        <w:suppressAutoHyphens/>
        <w:ind w:firstLine="709"/>
        <w:jc w:val="both"/>
        <w:rPr>
          <w:sz w:val="28"/>
          <w:szCs w:val="28"/>
        </w:rPr>
      </w:pPr>
      <w:r w:rsidRPr="0027651E">
        <w:rPr>
          <w:rFonts w:eastAsiaTheme="minorHAnsi"/>
          <w:bCs/>
          <w:sz w:val="28"/>
          <w:szCs w:val="28"/>
        </w:rPr>
        <w:t>уведомление о соответствии указанных в уведомлении о планируем</w:t>
      </w:r>
      <w:r w:rsidR="003A5B4F" w:rsidRPr="0027651E">
        <w:rPr>
          <w:rFonts w:eastAsiaTheme="minorHAnsi"/>
          <w:bCs/>
          <w:sz w:val="28"/>
          <w:szCs w:val="28"/>
        </w:rPr>
        <w:t>ом</w:t>
      </w:r>
      <w:r w:rsidRPr="0027651E">
        <w:rPr>
          <w:rFonts w:eastAsiaTheme="minorHAnsi"/>
          <w:bCs/>
          <w:sz w:val="28"/>
          <w:szCs w:val="28"/>
        </w:rPr>
        <w:t xml:space="preserve">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w:t>
      </w:r>
      <w:r w:rsidRPr="0027651E">
        <w:rPr>
          <w:rFonts w:eastAsiaTheme="minorHAnsi"/>
          <w:bCs/>
          <w:sz w:val="28"/>
          <w:szCs w:val="28"/>
        </w:rPr>
        <w:lastRenderedPageBreak/>
        <w:t>допустимости размещения объекта индивидуального жилищного строительства или садового дома на земельном участке;</w:t>
      </w:r>
    </w:p>
    <w:p w:rsidR="001B0D3E" w:rsidRDefault="007B7299" w:rsidP="001B0D3E">
      <w:pPr>
        <w:suppressAutoHyphens/>
        <w:ind w:firstLine="709"/>
        <w:jc w:val="both"/>
        <w:rPr>
          <w:sz w:val="28"/>
          <w:szCs w:val="28"/>
        </w:rPr>
      </w:pPr>
      <w:r w:rsidRPr="0027651E">
        <w:rPr>
          <w:rFonts w:eastAsiaTheme="minorHAnsi"/>
          <w:bCs/>
          <w:sz w:val="28"/>
          <w:szCs w:val="28"/>
        </w:rPr>
        <w:t>уведомление о несоответствии указанных в уведомлении о планируем</w:t>
      </w:r>
      <w:r w:rsidR="003A5B4F" w:rsidRPr="0027651E">
        <w:rPr>
          <w:rFonts w:eastAsiaTheme="minorHAnsi"/>
          <w:bCs/>
          <w:sz w:val="28"/>
          <w:szCs w:val="28"/>
        </w:rPr>
        <w:t>ом</w:t>
      </w:r>
      <w:r w:rsidRPr="0027651E">
        <w:rPr>
          <w:rFonts w:eastAsiaTheme="minorHAnsi"/>
          <w:bCs/>
          <w:sz w:val="28"/>
          <w:szCs w:val="28"/>
        </w:rPr>
        <w:t xml:space="preserve">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недопустимости размещения объекта индивидуального жилищного строительства или садового дома на земельном участке</w:t>
      </w:r>
      <w:r w:rsidR="000C6C03">
        <w:rPr>
          <w:sz w:val="28"/>
          <w:szCs w:val="28"/>
        </w:rPr>
        <w:t>.</w:t>
      </w:r>
    </w:p>
    <w:p w:rsidR="000C6C03" w:rsidRPr="0027651E" w:rsidRDefault="000C6C03" w:rsidP="001B0D3E">
      <w:pPr>
        <w:suppressAutoHyphens/>
        <w:ind w:firstLine="709"/>
        <w:jc w:val="both"/>
        <w:rPr>
          <w:sz w:val="28"/>
          <w:szCs w:val="28"/>
        </w:rPr>
      </w:pPr>
      <w:r w:rsidRPr="00113556">
        <w:rPr>
          <w:sz w:val="28"/>
          <w:szCs w:val="28"/>
        </w:rPr>
        <w:t xml:space="preserve">Форма уведомлений утверждена </w:t>
      </w:r>
      <w:r w:rsidRPr="000C6C03">
        <w:rPr>
          <w:sz w:val="28"/>
          <w:szCs w:val="28"/>
        </w:rPr>
        <w:t>приказом</w:t>
      </w:r>
      <w:r w:rsidRPr="00113556">
        <w:rPr>
          <w:sz w:val="28"/>
          <w:szCs w:val="28"/>
        </w:rPr>
        <w:t xml:space="preserve"> Министерства строительства и жилищно-коммунального хозяйства Российской Федерации от 19.09.2018 </w:t>
      </w:r>
      <w:r>
        <w:rPr>
          <w:sz w:val="28"/>
          <w:szCs w:val="28"/>
        </w:rPr>
        <w:t xml:space="preserve">№ </w:t>
      </w:r>
      <w:r w:rsidRPr="00113556">
        <w:rPr>
          <w:sz w:val="28"/>
          <w:szCs w:val="28"/>
        </w:rPr>
        <w:t xml:space="preserve">591/пр </w:t>
      </w:r>
      <w:r>
        <w:rPr>
          <w:sz w:val="28"/>
          <w:szCs w:val="28"/>
        </w:rPr>
        <w:t>«</w:t>
      </w:r>
      <w:r w:rsidRPr="00113556">
        <w:rPr>
          <w:sz w:val="28"/>
          <w:szCs w:val="28"/>
        </w:rPr>
        <w:t>Об утверждении форм уведомлений, необходимых для строительства или реконструкции объекта индивидуального жилищного строительства или садового дома</w:t>
      </w:r>
      <w:r>
        <w:rPr>
          <w:sz w:val="28"/>
          <w:szCs w:val="28"/>
        </w:rPr>
        <w:t>»</w:t>
      </w:r>
      <w:r w:rsidRPr="00113556">
        <w:rPr>
          <w:sz w:val="28"/>
          <w:szCs w:val="28"/>
        </w:rPr>
        <w:t>.</w:t>
      </w:r>
    </w:p>
    <w:p w:rsidR="000F5C87" w:rsidRDefault="000F5C87" w:rsidP="000F5C87">
      <w:pPr>
        <w:ind w:firstLine="709"/>
        <w:jc w:val="both"/>
        <w:rPr>
          <w:sz w:val="28"/>
          <w:szCs w:val="28"/>
        </w:rPr>
      </w:pPr>
      <w:r>
        <w:rPr>
          <w:sz w:val="28"/>
          <w:szCs w:val="28"/>
        </w:rPr>
        <w:t>2.4.</w:t>
      </w:r>
      <w:r>
        <w:rPr>
          <w:sz w:val="28"/>
          <w:szCs w:val="28"/>
        </w:rPr>
        <w:tab/>
      </w:r>
      <w:r w:rsidR="00A63742" w:rsidRPr="00127735">
        <w:rPr>
          <w:sz w:val="28"/>
          <w:szCs w:val="28"/>
        </w:rPr>
        <w:t>Срок предоставления муниципальной услуги</w:t>
      </w:r>
      <w:r w:rsidR="00A63742">
        <w:rPr>
          <w:sz w:val="28"/>
          <w:szCs w:val="28"/>
        </w:rPr>
        <w:t xml:space="preserve"> – в течение 7 (семи) рабочих дней со дня поступления уведомления о планируемом строительстве.</w:t>
      </w:r>
    </w:p>
    <w:p w:rsidR="00E51D79" w:rsidRDefault="00A63742" w:rsidP="000C6C03">
      <w:pPr>
        <w:ind w:firstLine="709"/>
        <w:jc w:val="both"/>
        <w:rPr>
          <w:sz w:val="28"/>
          <w:szCs w:val="28"/>
        </w:rPr>
      </w:pPr>
      <w:r>
        <w:rPr>
          <w:sz w:val="28"/>
          <w:szCs w:val="28"/>
        </w:rPr>
        <w:t>2.5.</w:t>
      </w:r>
      <w:r>
        <w:rPr>
          <w:sz w:val="28"/>
          <w:szCs w:val="28"/>
        </w:rPr>
        <w:tab/>
      </w:r>
      <w:r w:rsidR="000C6C03" w:rsidRPr="000C6C03">
        <w:rPr>
          <w:color w:val="000000"/>
          <w:sz w:val="28"/>
          <w:szCs w:val="28"/>
        </w:rPr>
        <w:t xml:space="preserve">Справочная информация и перечень нормативных правовых актов, регулирующих предоставление муниципальной услуги, размещена на официальном сайте </w:t>
      </w:r>
      <w:r w:rsidR="000C6C03">
        <w:rPr>
          <w:color w:val="000000"/>
          <w:sz w:val="28"/>
          <w:szCs w:val="28"/>
        </w:rPr>
        <w:t>А</w:t>
      </w:r>
      <w:r w:rsidR="000C6C03" w:rsidRPr="000C6C03">
        <w:rPr>
          <w:color w:val="000000"/>
          <w:sz w:val="28"/>
          <w:szCs w:val="28"/>
        </w:rPr>
        <w:t>дминистрации Колыванского района Новосибирской области, в сети «Интернет», в федеральной государственной информационной системе «Федеральный реестр государственных и муниципальных услуг (функций)» и на Едином портале государственных и муниципальных услуг (функций).</w:t>
      </w:r>
    </w:p>
    <w:p w:rsidR="00B3442D" w:rsidRDefault="00E51D79" w:rsidP="000C6C03">
      <w:pPr>
        <w:pStyle w:val="ConsPlusNormal"/>
        <w:ind w:firstLine="540"/>
        <w:jc w:val="both"/>
        <w:rPr>
          <w:rFonts w:ascii="Times New Roman" w:hAnsi="Times New Roman" w:cs="Times New Roman"/>
          <w:sz w:val="28"/>
          <w:szCs w:val="28"/>
        </w:rPr>
      </w:pPr>
      <w:r w:rsidRPr="000C6C03">
        <w:rPr>
          <w:rFonts w:ascii="Times New Roman" w:hAnsi="Times New Roman" w:cs="Times New Roman"/>
          <w:sz w:val="28"/>
          <w:szCs w:val="28"/>
        </w:rPr>
        <w:t>2.6.</w:t>
      </w:r>
      <w:r w:rsidRPr="000C6C03">
        <w:rPr>
          <w:rFonts w:ascii="Times New Roman" w:hAnsi="Times New Roman" w:cs="Times New Roman"/>
          <w:sz w:val="28"/>
          <w:szCs w:val="28"/>
        </w:rPr>
        <w:tab/>
        <w:t>Основанием для предоставления муниципальной услуги является подача заявителем</w:t>
      </w:r>
      <w:r w:rsidR="00B3442D">
        <w:rPr>
          <w:rFonts w:ascii="Times New Roman" w:hAnsi="Times New Roman" w:cs="Times New Roman"/>
          <w:sz w:val="28"/>
          <w:szCs w:val="28"/>
        </w:rPr>
        <w:t xml:space="preserve"> уведомления:</w:t>
      </w:r>
    </w:p>
    <w:p w:rsidR="00B3442D" w:rsidRDefault="00E51D79" w:rsidP="00B3442D">
      <w:pPr>
        <w:pStyle w:val="ConsPlusNormal"/>
        <w:numPr>
          <w:ilvl w:val="0"/>
          <w:numId w:val="7"/>
        </w:numPr>
        <w:ind w:left="0" w:firstLine="900"/>
        <w:jc w:val="both"/>
        <w:rPr>
          <w:rFonts w:ascii="Times New Roman" w:hAnsi="Times New Roman" w:cs="Times New Roman"/>
          <w:sz w:val="28"/>
          <w:szCs w:val="28"/>
        </w:rPr>
      </w:pPr>
      <w:r w:rsidRPr="000C6C03">
        <w:rPr>
          <w:rFonts w:ascii="Times New Roman" w:hAnsi="Times New Roman" w:cs="Times New Roman"/>
          <w:sz w:val="28"/>
          <w:szCs w:val="28"/>
        </w:rPr>
        <w:t>на бумажном носителе посредством личного обращения в уполномоченные на выдачу разрешений на строительство орган</w:t>
      </w:r>
      <w:r w:rsidR="00B3442D">
        <w:rPr>
          <w:rFonts w:ascii="Times New Roman" w:hAnsi="Times New Roman" w:cs="Times New Roman"/>
          <w:sz w:val="28"/>
          <w:szCs w:val="28"/>
        </w:rPr>
        <w:t>;</w:t>
      </w:r>
    </w:p>
    <w:p w:rsidR="00B3442D" w:rsidRDefault="00E51D79" w:rsidP="00B3442D">
      <w:pPr>
        <w:pStyle w:val="ConsPlusNormal"/>
        <w:numPr>
          <w:ilvl w:val="0"/>
          <w:numId w:val="7"/>
        </w:numPr>
        <w:ind w:left="0" w:firstLine="900"/>
        <w:jc w:val="both"/>
        <w:rPr>
          <w:rFonts w:ascii="Times New Roman" w:hAnsi="Times New Roman" w:cs="Times New Roman"/>
          <w:sz w:val="28"/>
          <w:szCs w:val="28"/>
        </w:rPr>
      </w:pPr>
      <w:r w:rsidRPr="000C6C03">
        <w:rPr>
          <w:rFonts w:ascii="Times New Roman" w:hAnsi="Times New Roman" w:cs="Times New Roman"/>
          <w:sz w:val="28"/>
          <w:szCs w:val="28"/>
        </w:rPr>
        <w:t>в том числе через многофункциональный центр</w:t>
      </w:r>
      <w:r w:rsidR="00B3442D">
        <w:rPr>
          <w:rFonts w:ascii="Times New Roman" w:hAnsi="Times New Roman" w:cs="Times New Roman"/>
          <w:sz w:val="28"/>
          <w:szCs w:val="28"/>
        </w:rPr>
        <w:t>;</w:t>
      </w:r>
    </w:p>
    <w:p w:rsidR="00B3442D" w:rsidRDefault="00E51D79" w:rsidP="00B3442D">
      <w:pPr>
        <w:pStyle w:val="ConsPlusNormal"/>
        <w:numPr>
          <w:ilvl w:val="0"/>
          <w:numId w:val="7"/>
        </w:numPr>
        <w:ind w:left="0" w:firstLine="900"/>
        <w:jc w:val="both"/>
        <w:rPr>
          <w:rFonts w:ascii="Times New Roman" w:hAnsi="Times New Roman" w:cs="Times New Roman"/>
          <w:sz w:val="28"/>
          <w:szCs w:val="28"/>
        </w:rPr>
      </w:pPr>
      <w:r w:rsidRPr="000C6C03">
        <w:rPr>
          <w:rFonts w:ascii="Times New Roman" w:hAnsi="Times New Roman" w:cs="Times New Roman"/>
          <w:sz w:val="28"/>
          <w:szCs w:val="28"/>
        </w:rPr>
        <w:t>либо направление в указанный орган посредством почтового отправления с уведомлением о вручении</w:t>
      </w:r>
      <w:r w:rsidR="00B3442D">
        <w:rPr>
          <w:rFonts w:ascii="Times New Roman" w:hAnsi="Times New Roman" w:cs="Times New Roman"/>
          <w:sz w:val="28"/>
          <w:szCs w:val="28"/>
        </w:rPr>
        <w:t>;</w:t>
      </w:r>
      <w:r w:rsidRPr="000C6C03">
        <w:rPr>
          <w:rFonts w:ascii="Times New Roman" w:hAnsi="Times New Roman" w:cs="Times New Roman"/>
          <w:sz w:val="28"/>
          <w:szCs w:val="28"/>
        </w:rPr>
        <w:t xml:space="preserve"> </w:t>
      </w:r>
    </w:p>
    <w:p w:rsidR="00E51D79" w:rsidRPr="000C6C03" w:rsidRDefault="00B3442D" w:rsidP="00B3442D">
      <w:pPr>
        <w:pStyle w:val="ConsPlusNormal"/>
        <w:numPr>
          <w:ilvl w:val="0"/>
          <w:numId w:val="7"/>
        </w:numPr>
        <w:ind w:left="0" w:firstLine="900"/>
        <w:jc w:val="both"/>
        <w:rPr>
          <w:rFonts w:ascii="Times New Roman" w:hAnsi="Times New Roman" w:cs="Times New Roman"/>
          <w:sz w:val="28"/>
          <w:szCs w:val="28"/>
        </w:rPr>
      </w:pPr>
      <w:r w:rsidRPr="0078685E">
        <w:rPr>
          <w:rFonts w:ascii="Times New Roman" w:hAnsi="Times New Roman" w:cs="Times New Roman"/>
          <w:sz w:val="28"/>
          <w:szCs w:val="28"/>
        </w:rPr>
        <w:t>посредством заполнения электронной формы запроса на</w:t>
      </w:r>
      <w:r w:rsidRPr="000C6C03">
        <w:rPr>
          <w:rFonts w:ascii="Times New Roman" w:hAnsi="Times New Roman" w:cs="Times New Roman"/>
          <w:sz w:val="28"/>
          <w:szCs w:val="28"/>
        </w:rPr>
        <w:t xml:space="preserve"> </w:t>
      </w:r>
      <w:r>
        <w:rPr>
          <w:rFonts w:ascii="Times New Roman" w:hAnsi="Times New Roman" w:cs="Times New Roman"/>
          <w:sz w:val="28"/>
          <w:szCs w:val="28"/>
        </w:rPr>
        <w:t>ЕПГУ.</w:t>
      </w:r>
    </w:p>
    <w:p w:rsidR="00E07B00" w:rsidRDefault="006174C4" w:rsidP="00CE438E">
      <w:pPr>
        <w:ind w:firstLine="709"/>
        <w:jc w:val="both"/>
        <w:rPr>
          <w:sz w:val="28"/>
          <w:szCs w:val="28"/>
        </w:rPr>
      </w:pPr>
      <w:r>
        <w:rPr>
          <w:sz w:val="28"/>
          <w:szCs w:val="28"/>
        </w:rPr>
        <w:t xml:space="preserve">2.6.1. </w:t>
      </w:r>
      <w:r w:rsidR="00256976">
        <w:rPr>
          <w:sz w:val="28"/>
          <w:szCs w:val="28"/>
        </w:rPr>
        <w:t>В уведомлении о планируемом строительстве должны содержаться следующие сведения:</w:t>
      </w:r>
    </w:p>
    <w:p w:rsidR="001F34A2" w:rsidRDefault="001F34A2" w:rsidP="001F34A2">
      <w:pPr>
        <w:autoSpaceDE w:val="0"/>
        <w:autoSpaceDN w:val="0"/>
        <w:adjustRightInd w:val="0"/>
        <w:ind w:firstLine="709"/>
        <w:jc w:val="both"/>
        <w:rPr>
          <w:sz w:val="28"/>
          <w:szCs w:val="28"/>
        </w:rPr>
      </w:pPr>
      <w:r>
        <w:rPr>
          <w:sz w:val="28"/>
          <w:szCs w:val="28"/>
        </w:rPr>
        <w:t>1) фамилия, имя, отчество (при наличии), место жительства застройщика, реквизиты документа, удостоверяющего личность (для физического лица);</w:t>
      </w:r>
    </w:p>
    <w:p w:rsidR="001F34A2" w:rsidRDefault="001F34A2" w:rsidP="001F34A2">
      <w:pPr>
        <w:autoSpaceDE w:val="0"/>
        <w:autoSpaceDN w:val="0"/>
        <w:adjustRightInd w:val="0"/>
        <w:ind w:firstLine="709"/>
        <w:jc w:val="both"/>
        <w:rPr>
          <w:sz w:val="28"/>
          <w:szCs w:val="28"/>
        </w:rPr>
      </w:pPr>
      <w:r>
        <w:rPr>
          <w:sz w:val="28"/>
          <w:szCs w:val="28"/>
        </w:rPr>
        <w:t>2) наименование и место нахождения застройщика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 за исключением случая, если заявителем является иностранное юридическое лицо;</w:t>
      </w:r>
    </w:p>
    <w:p w:rsidR="001F34A2" w:rsidRDefault="001F34A2" w:rsidP="001F34A2">
      <w:pPr>
        <w:autoSpaceDE w:val="0"/>
        <w:autoSpaceDN w:val="0"/>
        <w:adjustRightInd w:val="0"/>
        <w:ind w:firstLine="709"/>
        <w:jc w:val="both"/>
        <w:rPr>
          <w:sz w:val="28"/>
          <w:szCs w:val="28"/>
        </w:rPr>
      </w:pPr>
      <w:r>
        <w:rPr>
          <w:sz w:val="28"/>
          <w:szCs w:val="28"/>
        </w:rPr>
        <w:t>3) кадастровый номер земельного участка (при его наличии), адрес или описание местоположения земельного участка;</w:t>
      </w:r>
    </w:p>
    <w:p w:rsidR="001F34A2" w:rsidRDefault="001F34A2" w:rsidP="001F34A2">
      <w:pPr>
        <w:autoSpaceDE w:val="0"/>
        <w:autoSpaceDN w:val="0"/>
        <w:adjustRightInd w:val="0"/>
        <w:ind w:firstLine="709"/>
        <w:jc w:val="both"/>
        <w:rPr>
          <w:sz w:val="28"/>
          <w:szCs w:val="28"/>
        </w:rPr>
      </w:pPr>
      <w:r>
        <w:rPr>
          <w:sz w:val="28"/>
          <w:szCs w:val="28"/>
        </w:rPr>
        <w:lastRenderedPageBreak/>
        <w:t>4) сведения о праве застройщика на земельный участок, а также сведения о наличии прав иных лиц на земельный участок (при наличии таких лиц);</w:t>
      </w:r>
    </w:p>
    <w:p w:rsidR="001F34A2" w:rsidRDefault="001F34A2" w:rsidP="001F34A2">
      <w:pPr>
        <w:autoSpaceDE w:val="0"/>
        <w:autoSpaceDN w:val="0"/>
        <w:adjustRightInd w:val="0"/>
        <w:ind w:firstLine="709"/>
        <w:jc w:val="both"/>
        <w:rPr>
          <w:sz w:val="28"/>
          <w:szCs w:val="28"/>
        </w:rPr>
      </w:pPr>
      <w:r>
        <w:rPr>
          <w:sz w:val="28"/>
          <w:szCs w:val="28"/>
        </w:rPr>
        <w:t>5) сведения о виде разрешенного использования земельного участка и объекта капитального строительства (объекта индивидуального жилищного строительства или садового дома);</w:t>
      </w:r>
    </w:p>
    <w:p w:rsidR="001F34A2" w:rsidRDefault="001F34A2" w:rsidP="001F34A2">
      <w:pPr>
        <w:autoSpaceDE w:val="0"/>
        <w:autoSpaceDN w:val="0"/>
        <w:adjustRightInd w:val="0"/>
        <w:ind w:firstLine="709"/>
        <w:jc w:val="both"/>
        <w:rPr>
          <w:sz w:val="28"/>
          <w:szCs w:val="28"/>
        </w:rPr>
      </w:pPr>
      <w:r>
        <w:rPr>
          <w:sz w:val="28"/>
          <w:szCs w:val="28"/>
        </w:rPr>
        <w:t>6) сведения о планируемых параметрах объекта индивидуального жилищного строительства или садового дома, в целях строительства или реконструкции которых подано уведомление о планируемом строительстве, в том числе об отступах от границ земельного участка;</w:t>
      </w:r>
    </w:p>
    <w:p w:rsidR="001F34A2" w:rsidRDefault="001F34A2" w:rsidP="001F34A2">
      <w:pPr>
        <w:autoSpaceDE w:val="0"/>
        <w:autoSpaceDN w:val="0"/>
        <w:adjustRightInd w:val="0"/>
        <w:ind w:firstLine="709"/>
        <w:jc w:val="both"/>
        <w:rPr>
          <w:sz w:val="28"/>
          <w:szCs w:val="28"/>
        </w:rPr>
      </w:pPr>
      <w:r>
        <w:rPr>
          <w:sz w:val="28"/>
          <w:szCs w:val="28"/>
        </w:rPr>
        <w:t>7) сведения о том, что объект индивидуального жилищного строительства или садовый дом не предназначен для раздела на самостоятельные объекты недвижимости;</w:t>
      </w:r>
    </w:p>
    <w:p w:rsidR="001F34A2" w:rsidRDefault="001F34A2" w:rsidP="001F34A2">
      <w:pPr>
        <w:autoSpaceDE w:val="0"/>
        <w:autoSpaceDN w:val="0"/>
        <w:adjustRightInd w:val="0"/>
        <w:ind w:firstLine="709"/>
        <w:jc w:val="both"/>
        <w:rPr>
          <w:sz w:val="28"/>
          <w:szCs w:val="28"/>
        </w:rPr>
      </w:pPr>
      <w:r>
        <w:rPr>
          <w:sz w:val="28"/>
          <w:szCs w:val="28"/>
        </w:rPr>
        <w:t>8) почтовый адрес и (или) адрес электронной почты для связи с застройщиком;</w:t>
      </w:r>
    </w:p>
    <w:p w:rsidR="001F34A2" w:rsidRDefault="001F34A2" w:rsidP="001F34A2">
      <w:pPr>
        <w:autoSpaceDE w:val="0"/>
        <w:autoSpaceDN w:val="0"/>
        <w:adjustRightInd w:val="0"/>
        <w:ind w:firstLine="709"/>
        <w:jc w:val="both"/>
        <w:rPr>
          <w:sz w:val="28"/>
          <w:szCs w:val="28"/>
        </w:rPr>
      </w:pPr>
      <w:r>
        <w:rPr>
          <w:sz w:val="28"/>
          <w:szCs w:val="28"/>
        </w:rPr>
        <w:t xml:space="preserve">9) способ направления застройщику уведомлений, предусмотренных </w:t>
      </w:r>
      <w:r w:rsidRPr="008133A4">
        <w:rPr>
          <w:sz w:val="28"/>
          <w:szCs w:val="28"/>
        </w:rPr>
        <w:t>п</w:t>
      </w:r>
      <w:r>
        <w:rPr>
          <w:sz w:val="28"/>
          <w:szCs w:val="28"/>
        </w:rPr>
        <w:t>.</w:t>
      </w:r>
      <w:r w:rsidRPr="008133A4">
        <w:rPr>
          <w:sz w:val="28"/>
          <w:szCs w:val="28"/>
        </w:rPr>
        <w:t>2 ч</w:t>
      </w:r>
      <w:r>
        <w:rPr>
          <w:sz w:val="28"/>
          <w:szCs w:val="28"/>
        </w:rPr>
        <w:t>.</w:t>
      </w:r>
      <w:r w:rsidRPr="008133A4">
        <w:rPr>
          <w:sz w:val="28"/>
          <w:szCs w:val="28"/>
        </w:rPr>
        <w:t>7</w:t>
      </w:r>
      <w:r>
        <w:rPr>
          <w:sz w:val="28"/>
          <w:szCs w:val="28"/>
        </w:rPr>
        <w:t xml:space="preserve"> ст. 51.1  и </w:t>
      </w:r>
      <w:r w:rsidRPr="008133A4">
        <w:rPr>
          <w:sz w:val="28"/>
          <w:szCs w:val="28"/>
        </w:rPr>
        <w:t>п</w:t>
      </w:r>
      <w:r>
        <w:rPr>
          <w:sz w:val="28"/>
          <w:szCs w:val="28"/>
        </w:rPr>
        <w:t>.</w:t>
      </w:r>
      <w:r w:rsidRPr="008133A4">
        <w:rPr>
          <w:sz w:val="28"/>
          <w:szCs w:val="28"/>
        </w:rPr>
        <w:t>3 ч</w:t>
      </w:r>
      <w:r>
        <w:rPr>
          <w:sz w:val="28"/>
          <w:szCs w:val="28"/>
        </w:rPr>
        <w:t>.</w:t>
      </w:r>
      <w:r w:rsidRPr="008133A4">
        <w:rPr>
          <w:sz w:val="28"/>
          <w:szCs w:val="28"/>
        </w:rPr>
        <w:t>8</w:t>
      </w:r>
      <w:r>
        <w:rPr>
          <w:sz w:val="28"/>
          <w:szCs w:val="28"/>
        </w:rPr>
        <w:t xml:space="preserve"> ст. 51.1 </w:t>
      </w:r>
      <w:r w:rsidR="008530C4">
        <w:rPr>
          <w:sz w:val="28"/>
          <w:szCs w:val="28"/>
        </w:rPr>
        <w:t>Ф</w:t>
      </w:r>
      <w:r>
        <w:rPr>
          <w:sz w:val="28"/>
          <w:szCs w:val="28"/>
        </w:rPr>
        <w:t>едеральным законом от 03.08.2018 № 340-ФЗ «О внесении изменений в Градостроительный кодекс Российской Федерации и отдельные законодательные акты Российской Федерации»</w:t>
      </w:r>
      <w:r w:rsidR="008530C4">
        <w:rPr>
          <w:sz w:val="28"/>
          <w:szCs w:val="28"/>
        </w:rPr>
        <w:t xml:space="preserve"> (далее – Федеральный закон № 340-ФЗ).</w:t>
      </w:r>
    </w:p>
    <w:p w:rsidR="008530C4" w:rsidRPr="007D6EA3" w:rsidRDefault="006174C4" w:rsidP="008530C4">
      <w:pPr>
        <w:autoSpaceDE w:val="0"/>
        <w:autoSpaceDN w:val="0"/>
        <w:adjustRightInd w:val="0"/>
        <w:ind w:firstLine="709"/>
        <w:jc w:val="both"/>
        <w:rPr>
          <w:sz w:val="28"/>
          <w:szCs w:val="28"/>
        </w:rPr>
      </w:pPr>
      <w:r>
        <w:rPr>
          <w:sz w:val="28"/>
          <w:szCs w:val="28"/>
        </w:rPr>
        <w:t>2.6.2.</w:t>
      </w:r>
      <w:r>
        <w:rPr>
          <w:sz w:val="28"/>
          <w:szCs w:val="28"/>
        </w:rPr>
        <w:tab/>
      </w:r>
      <w:r w:rsidR="008530C4" w:rsidRPr="007D6EA3">
        <w:rPr>
          <w:sz w:val="28"/>
          <w:szCs w:val="28"/>
        </w:rPr>
        <w:t>К уведомлению о планируемом строительстве прилагаются:</w:t>
      </w:r>
    </w:p>
    <w:p w:rsidR="008530C4" w:rsidRPr="007D6EA3" w:rsidRDefault="008530C4" w:rsidP="008530C4">
      <w:pPr>
        <w:autoSpaceDE w:val="0"/>
        <w:autoSpaceDN w:val="0"/>
        <w:adjustRightInd w:val="0"/>
        <w:ind w:firstLine="709"/>
        <w:jc w:val="both"/>
        <w:rPr>
          <w:sz w:val="28"/>
          <w:szCs w:val="28"/>
        </w:rPr>
      </w:pPr>
      <w:r w:rsidRPr="007D6EA3">
        <w:rPr>
          <w:sz w:val="28"/>
          <w:szCs w:val="28"/>
        </w:rPr>
        <w:t xml:space="preserve">1) </w:t>
      </w:r>
      <w:r>
        <w:rPr>
          <w:sz w:val="28"/>
          <w:szCs w:val="28"/>
        </w:rPr>
        <w:tab/>
      </w:r>
      <w:r w:rsidRPr="007D6EA3">
        <w:rPr>
          <w:sz w:val="28"/>
          <w:szCs w:val="28"/>
        </w:rPr>
        <w:t>правоустанавливающие документы на земельный участок в случае, если права на него не зарегистрированы в Едином государственном реестре недвижимости;</w:t>
      </w:r>
    </w:p>
    <w:p w:rsidR="008530C4" w:rsidRPr="007D6EA3" w:rsidRDefault="008530C4" w:rsidP="008530C4">
      <w:pPr>
        <w:autoSpaceDE w:val="0"/>
        <w:autoSpaceDN w:val="0"/>
        <w:adjustRightInd w:val="0"/>
        <w:ind w:firstLine="709"/>
        <w:jc w:val="both"/>
        <w:rPr>
          <w:sz w:val="28"/>
          <w:szCs w:val="28"/>
        </w:rPr>
      </w:pPr>
      <w:r w:rsidRPr="007D6EA3">
        <w:rPr>
          <w:sz w:val="28"/>
          <w:szCs w:val="28"/>
        </w:rPr>
        <w:t>2) документ, подтверждающий полномочия представителя застройщика, в случае, если уведомление о планируемом строительстве направлено представителем застройщика;</w:t>
      </w:r>
    </w:p>
    <w:p w:rsidR="008530C4" w:rsidRPr="007D6EA3" w:rsidRDefault="008530C4" w:rsidP="008530C4">
      <w:pPr>
        <w:autoSpaceDE w:val="0"/>
        <w:autoSpaceDN w:val="0"/>
        <w:adjustRightInd w:val="0"/>
        <w:ind w:firstLine="709"/>
        <w:jc w:val="both"/>
        <w:rPr>
          <w:sz w:val="28"/>
          <w:szCs w:val="28"/>
        </w:rPr>
      </w:pPr>
      <w:r w:rsidRPr="007D6EA3">
        <w:rPr>
          <w:sz w:val="28"/>
          <w:szCs w:val="28"/>
        </w:rPr>
        <w:t xml:space="preserve">3) </w:t>
      </w:r>
      <w:r>
        <w:rPr>
          <w:sz w:val="28"/>
          <w:szCs w:val="28"/>
        </w:rPr>
        <w:tab/>
      </w:r>
      <w:r w:rsidRPr="007D6EA3">
        <w:rPr>
          <w:sz w:val="28"/>
          <w:szCs w:val="28"/>
        </w:rPr>
        <w:t>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застройщиком является иностранное юридическое лицо;</w:t>
      </w:r>
    </w:p>
    <w:p w:rsidR="008530C4" w:rsidRDefault="008530C4" w:rsidP="008530C4">
      <w:pPr>
        <w:autoSpaceDE w:val="0"/>
        <w:autoSpaceDN w:val="0"/>
        <w:adjustRightInd w:val="0"/>
        <w:ind w:firstLine="709"/>
        <w:jc w:val="both"/>
        <w:rPr>
          <w:sz w:val="28"/>
          <w:szCs w:val="28"/>
        </w:rPr>
      </w:pPr>
      <w:r w:rsidRPr="007D6EA3">
        <w:rPr>
          <w:sz w:val="28"/>
          <w:szCs w:val="28"/>
        </w:rPr>
        <w:t xml:space="preserve">4) </w:t>
      </w:r>
      <w:r>
        <w:rPr>
          <w:sz w:val="28"/>
          <w:szCs w:val="28"/>
        </w:rPr>
        <w:tab/>
      </w:r>
      <w:r w:rsidRPr="007D6EA3">
        <w:rPr>
          <w:sz w:val="28"/>
          <w:szCs w:val="28"/>
        </w:rPr>
        <w:t>описание внешнего облика объекта индивидуального жилищного строительства или садового дома в случае, если строительство или реконструкция объекта индивидуального жилищного строительства или садового дома планируется в границах территории исторического поселения федерального или регионального значения, за исключением случая, предусмотренного ч</w:t>
      </w:r>
      <w:r>
        <w:rPr>
          <w:sz w:val="28"/>
          <w:szCs w:val="28"/>
        </w:rPr>
        <w:t>.</w:t>
      </w:r>
      <w:r w:rsidRPr="007D6EA3">
        <w:rPr>
          <w:sz w:val="28"/>
          <w:szCs w:val="28"/>
        </w:rPr>
        <w:t>5 с</w:t>
      </w:r>
      <w:r>
        <w:rPr>
          <w:sz w:val="28"/>
          <w:szCs w:val="28"/>
        </w:rPr>
        <w:t>т</w:t>
      </w:r>
      <w:r w:rsidRPr="007D6EA3">
        <w:rPr>
          <w:sz w:val="28"/>
          <w:szCs w:val="28"/>
        </w:rPr>
        <w:t>.</w:t>
      </w:r>
      <w:r>
        <w:rPr>
          <w:sz w:val="28"/>
          <w:szCs w:val="28"/>
        </w:rPr>
        <w:t xml:space="preserve"> 51.1 </w:t>
      </w:r>
      <w:r w:rsidRPr="007D6EA3">
        <w:rPr>
          <w:sz w:val="28"/>
          <w:szCs w:val="28"/>
        </w:rPr>
        <w:t>Федеральным законом № 340-ФЗ</w:t>
      </w:r>
      <w:r>
        <w:rPr>
          <w:sz w:val="28"/>
          <w:szCs w:val="28"/>
        </w:rPr>
        <w:t>.</w:t>
      </w:r>
      <w:r w:rsidRPr="007D6EA3">
        <w:rPr>
          <w:sz w:val="28"/>
          <w:szCs w:val="28"/>
        </w:rPr>
        <w:t xml:space="preserve"> Описание внешнего облика объекта индивидуального жилищного строительства или садового дома включает в себя описание в текстовой форме и графическое описание. Описание внешнего облика объекта индивидуального жилищного строительства или садового дома в текстовой форме включает в себя указание на параметры объекта индивидуального жилищного строительства или садового дома, цветовое решение их внешнего облика, планируемые к использованию строительные материалы, определяющие внешний облик объекта индивидуального жилищного строительства или садового дома, а </w:t>
      </w:r>
      <w:r w:rsidRPr="007D6EA3">
        <w:rPr>
          <w:sz w:val="28"/>
          <w:szCs w:val="28"/>
        </w:rPr>
        <w:lastRenderedPageBreak/>
        <w:t>также описание иных характеристик объекта индивидуального жилищного строительства или садового дома, требования к которым установлены градостроительным регламентом в качестве требований к архитектурным решениям объекта капитального строительства. Графическое описание представляет собой изображение внешнего облика объекта индивидуального жилищного строительства или садового дома, включая фасады и конфигурацию объекта индивидуального жилищного строительства или садового дома.</w:t>
      </w:r>
    </w:p>
    <w:p w:rsidR="00256976" w:rsidRDefault="004B4A82" w:rsidP="008530C4">
      <w:pPr>
        <w:ind w:firstLine="709"/>
        <w:jc w:val="both"/>
        <w:rPr>
          <w:sz w:val="28"/>
          <w:szCs w:val="28"/>
        </w:rPr>
      </w:pPr>
      <w:r>
        <w:rPr>
          <w:sz w:val="28"/>
          <w:szCs w:val="28"/>
        </w:rPr>
        <w:t xml:space="preserve">Документы (их копии или сведения, содержащиеся в них), указанные в </w:t>
      </w:r>
      <w:r w:rsidRPr="009A304E">
        <w:rPr>
          <w:sz w:val="28"/>
          <w:szCs w:val="28"/>
        </w:rPr>
        <w:t xml:space="preserve">пункте </w:t>
      </w:r>
      <w:r>
        <w:rPr>
          <w:sz w:val="28"/>
          <w:szCs w:val="28"/>
        </w:rPr>
        <w:t xml:space="preserve">2.6.2. административного регламента, запрашиваются органами, указанными в  </w:t>
      </w:r>
      <w:r w:rsidR="00253312">
        <w:rPr>
          <w:sz w:val="28"/>
          <w:szCs w:val="28"/>
        </w:rPr>
        <w:t>пункте</w:t>
      </w:r>
      <w:r>
        <w:rPr>
          <w:sz w:val="28"/>
          <w:szCs w:val="28"/>
        </w:rPr>
        <w:t xml:space="preserve"> 2.6 административного регламента,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в срок не позднее трех рабочих дней со дня получения уведомления о планируемом строительстве, если застройщик не представил указанные документы самостоятельно. По межведомственным запросам органов, указанных в </w:t>
      </w:r>
      <w:r w:rsidR="00253312">
        <w:rPr>
          <w:sz w:val="28"/>
          <w:szCs w:val="28"/>
        </w:rPr>
        <w:t>пункте</w:t>
      </w:r>
      <w:r>
        <w:rPr>
          <w:sz w:val="28"/>
          <w:szCs w:val="28"/>
        </w:rPr>
        <w:t xml:space="preserve"> 2.6 административного регламента, документы (их копии или сведения, содержащиеся в них), указанные в </w:t>
      </w:r>
      <w:r w:rsidRPr="009A304E">
        <w:rPr>
          <w:sz w:val="28"/>
          <w:szCs w:val="28"/>
        </w:rPr>
        <w:t xml:space="preserve">пункте </w:t>
      </w:r>
      <w:r>
        <w:rPr>
          <w:sz w:val="28"/>
          <w:szCs w:val="28"/>
        </w:rPr>
        <w:t>2.6.2. административного регламента, предоставляются государственными органами, органами местного самоуправления и подведомственными государственным органам или органам местного самоуправления организациями, в распоряжении которых находятся указанные документы, в срок не позднее трех рабочих дней со дня получения соответствующего межведомственного запроса.</w:t>
      </w:r>
    </w:p>
    <w:p w:rsidR="00163BB6" w:rsidRDefault="00163BB6" w:rsidP="00163BB6">
      <w:pPr>
        <w:autoSpaceDE w:val="0"/>
        <w:autoSpaceDN w:val="0"/>
        <w:adjustRightInd w:val="0"/>
        <w:ind w:firstLine="709"/>
        <w:jc w:val="both"/>
        <w:rPr>
          <w:color w:val="000000"/>
          <w:sz w:val="28"/>
          <w:szCs w:val="28"/>
        </w:rPr>
      </w:pPr>
      <w:r w:rsidRPr="0002019B">
        <w:rPr>
          <w:color w:val="000000"/>
          <w:sz w:val="28"/>
          <w:szCs w:val="28"/>
        </w:rPr>
        <w:t xml:space="preserve">Документы, указанные в подпункте 1 пункта 2.6.2 </w:t>
      </w:r>
      <w:r>
        <w:rPr>
          <w:color w:val="000000"/>
          <w:sz w:val="28"/>
          <w:szCs w:val="28"/>
        </w:rPr>
        <w:t>а</w:t>
      </w:r>
      <w:r w:rsidRPr="0002019B">
        <w:rPr>
          <w:color w:val="000000"/>
          <w:sz w:val="28"/>
          <w:szCs w:val="28"/>
        </w:rPr>
        <w:t>дминистративного регламента, направляются заявителем самостоятельно, если указанные документы (их копии или сведения, содержащиеся в них) отсутствуют в Едином государственном реестре недвижимости.</w:t>
      </w:r>
    </w:p>
    <w:p w:rsidR="00163BB6" w:rsidRPr="001D141B" w:rsidRDefault="00163BB6" w:rsidP="00163BB6">
      <w:pPr>
        <w:suppressAutoHyphens/>
        <w:ind w:firstLine="709"/>
        <w:jc w:val="both"/>
        <w:rPr>
          <w:sz w:val="28"/>
          <w:szCs w:val="28"/>
        </w:rPr>
      </w:pPr>
      <w:r w:rsidRPr="001D141B">
        <w:rPr>
          <w:sz w:val="28"/>
          <w:szCs w:val="28"/>
        </w:rPr>
        <w:t>Копии документов, указанны</w:t>
      </w:r>
      <w:r>
        <w:rPr>
          <w:sz w:val="28"/>
          <w:szCs w:val="28"/>
        </w:rPr>
        <w:t>е</w:t>
      </w:r>
      <w:r w:rsidRPr="001D141B">
        <w:rPr>
          <w:sz w:val="28"/>
          <w:szCs w:val="28"/>
        </w:rPr>
        <w:t xml:space="preserve"> в </w:t>
      </w:r>
      <w:hyperlink w:anchor="sub_51074" w:history="1">
        <w:r w:rsidRPr="00A52E87">
          <w:rPr>
            <w:sz w:val="28"/>
            <w:szCs w:val="28"/>
          </w:rPr>
          <w:t>пункт</w:t>
        </w:r>
        <w:r>
          <w:rPr>
            <w:sz w:val="28"/>
            <w:szCs w:val="28"/>
          </w:rPr>
          <w:t>е</w:t>
        </w:r>
      </w:hyperlink>
      <w:r w:rsidRPr="00A52E87">
        <w:rPr>
          <w:sz w:val="28"/>
          <w:szCs w:val="28"/>
        </w:rPr>
        <w:t xml:space="preserve"> 2.6.1</w:t>
      </w:r>
      <w:r>
        <w:rPr>
          <w:sz w:val="28"/>
          <w:szCs w:val="28"/>
        </w:rPr>
        <w:t xml:space="preserve"> административного регламента </w:t>
      </w:r>
      <w:r w:rsidRPr="001D141B">
        <w:rPr>
          <w:sz w:val="28"/>
          <w:szCs w:val="28"/>
        </w:rPr>
        <w:t xml:space="preserve">представляются вместе с подлинниками (при обращении заявителя непосредственно в уполномоченный орган либо через </w:t>
      </w:r>
      <w:r>
        <w:rPr>
          <w:sz w:val="28"/>
          <w:szCs w:val="28"/>
        </w:rPr>
        <w:t>многофункциональный центр</w:t>
      </w:r>
      <w:r w:rsidRPr="001D141B">
        <w:rPr>
          <w:sz w:val="28"/>
          <w:szCs w:val="28"/>
        </w:rPr>
        <w:t>), которые после сверки возвращаются заявителю.</w:t>
      </w:r>
    </w:p>
    <w:p w:rsidR="00163BB6" w:rsidRPr="001D141B" w:rsidRDefault="00163BB6" w:rsidP="00163BB6">
      <w:pPr>
        <w:suppressAutoHyphens/>
        <w:ind w:firstLine="709"/>
        <w:jc w:val="both"/>
        <w:rPr>
          <w:sz w:val="28"/>
          <w:szCs w:val="28"/>
        </w:rPr>
      </w:pPr>
      <w:r w:rsidRPr="001D141B">
        <w:rPr>
          <w:sz w:val="28"/>
          <w:szCs w:val="28"/>
        </w:rPr>
        <w:t>В случае невозможности предоставления подлинников, предоставляются нотариально заверенные копии.</w:t>
      </w:r>
    </w:p>
    <w:p w:rsidR="00163BB6" w:rsidRPr="001D141B" w:rsidRDefault="00163BB6" w:rsidP="00163BB6">
      <w:pPr>
        <w:suppressAutoHyphens/>
        <w:ind w:firstLine="709"/>
        <w:jc w:val="both"/>
        <w:rPr>
          <w:sz w:val="28"/>
          <w:szCs w:val="28"/>
        </w:rPr>
      </w:pPr>
      <w:r>
        <w:rPr>
          <w:sz w:val="28"/>
          <w:szCs w:val="28"/>
        </w:rPr>
        <w:t xml:space="preserve">Уведомление о планируемом строительстве </w:t>
      </w:r>
      <w:r w:rsidRPr="001D141B">
        <w:rPr>
          <w:sz w:val="28"/>
          <w:szCs w:val="28"/>
        </w:rPr>
        <w:t xml:space="preserve">и прилагаемые к нему документы могут быть поданы заявителем в уполномоченный орган непосредственно или через </w:t>
      </w:r>
      <w:r>
        <w:rPr>
          <w:sz w:val="28"/>
          <w:szCs w:val="28"/>
        </w:rPr>
        <w:t>многофункциональный центр</w:t>
      </w:r>
      <w:r w:rsidRPr="001D141B">
        <w:rPr>
          <w:sz w:val="28"/>
          <w:szCs w:val="28"/>
        </w:rPr>
        <w:t xml:space="preserve">, а также могут быть направлены в электронной форме с использованием </w:t>
      </w:r>
      <w:r>
        <w:rPr>
          <w:sz w:val="28"/>
          <w:szCs w:val="28"/>
        </w:rPr>
        <w:t>ЕПГУ</w:t>
      </w:r>
      <w:r w:rsidRPr="001D141B">
        <w:rPr>
          <w:sz w:val="28"/>
          <w:szCs w:val="28"/>
        </w:rPr>
        <w:t>.</w:t>
      </w:r>
    </w:p>
    <w:p w:rsidR="00163BB6" w:rsidRDefault="004D5287" w:rsidP="00163BB6">
      <w:pPr>
        <w:autoSpaceDE w:val="0"/>
        <w:autoSpaceDN w:val="0"/>
        <w:adjustRightInd w:val="0"/>
        <w:ind w:firstLine="709"/>
        <w:jc w:val="both"/>
        <w:rPr>
          <w:color w:val="000000"/>
          <w:sz w:val="28"/>
          <w:szCs w:val="28"/>
        </w:rPr>
      </w:pPr>
      <w:r>
        <w:rPr>
          <w:sz w:val="28"/>
          <w:szCs w:val="28"/>
        </w:rPr>
        <w:t>2.6.3.</w:t>
      </w:r>
      <w:r>
        <w:rPr>
          <w:sz w:val="28"/>
          <w:szCs w:val="28"/>
        </w:rPr>
        <w:tab/>
      </w:r>
      <w:r w:rsidRPr="0002019B">
        <w:rPr>
          <w:color w:val="000000"/>
          <w:sz w:val="28"/>
          <w:szCs w:val="28"/>
        </w:rPr>
        <w:t xml:space="preserve">В случае изменения параметров планируемого строительства или реконструкции объекта индивидуального жилищного строительства или садового дома застройщик подает или направляет способами, указанными в </w:t>
      </w:r>
      <w:r>
        <w:rPr>
          <w:color w:val="000000"/>
          <w:sz w:val="28"/>
          <w:szCs w:val="28"/>
        </w:rPr>
        <w:t>абзаце первом пункта</w:t>
      </w:r>
      <w:r w:rsidRPr="0002019B">
        <w:rPr>
          <w:color w:val="000000"/>
          <w:sz w:val="28"/>
          <w:szCs w:val="28"/>
        </w:rPr>
        <w:t xml:space="preserve"> 2.6.2 </w:t>
      </w:r>
      <w:r>
        <w:rPr>
          <w:color w:val="000000"/>
          <w:sz w:val="28"/>
          <w:szCs w:val="28"/>
        </w:rPr>
        <w:t xml:space="preserve">административного </w:t>
      </w:r>
      <w:r w:rsidRPr="0002019B">
        <w:rPr>
          <w:color w:val="000000"/>
          <w:sz w:val="28"/>
          <w:szCs w:val="28"/>
        </w:rPr>
        <w:t>регламента, уведомление об этом в Администрацию с указанием изменяемых параметров</w:t>
      </w:r>
      <w:r>
        <w:rPr>
          <w:color w:val="000000"/>
          <w:sz w:val="28"/>
          <w:szCs w:val="28"/>
        </w:rPr>
        <w:t>.</w:t>
      </w:r>
      <w:r w:rsidRPr="0002019B">
        <w:rPr>
          <w:color w:val="000000"/>
          <w:sz w:val="28"/>
          <w:szCs w:val="28"/>
        </w:rPr>
        <w:t xml:space="preserve"> Рассмотрение </w:t>
      </w:r>
      <w:r w:rsidRPr="0002019B">
        <w:rPr>
          <w:color w:val="000000"/>
          <w:sz w:val="28"/>
          <w:szCs w:val="28"/>
        </w:rPr>
        <w:lastRenderedPageBreak/>
        <w:t xml:space="preserve">указанного уведомления осуществляется в соответствии с </w:t>
      </w:r>
      <w:r>
        <w:rPr>
          <w:color w:val="000000"/>
          <w:sz w:val="28"/>
          <w:szCs w:val="28"/>
        </w:rPr>
        <w:t>пунктом</w:t>
      </w:r>
      <w:r w:rsidRPr="0002019B">
        <w:rPr>
          <w:color w:val="000000"/>
          <w:sz w:val="28"/>
          <w:szCs w:val="28"/>
        </w:rPr>
        <w:t xml:space="preserve"> </w:t>
      </w:r>
      <w:r w:rsidRPr="002D1B9F">
        <w:rPr>
          <w:color w:val="000000"/>
          <w:sz w:val="28"/>
          <w:szCs w:val="28"/>
        </w:rPr>
        <w:t xml:space="preserve">2.6 </w:t>
      </w:r>
      <w:r>
        <w:rPr>
          <w:color w:val="000000"/>
          <w:sz w:val="28"/>
          <w:szCs w:val="28"/>
        </w:rPr>
        <w:t>административного регламента.</w:t>
      </w:r>
    </w:p>
    <w:p w:rsidR="00AA0243" w:rsidRDefault="00AA0243" w:rsidP="00AA0243">
      <w:pPr>
        <w:ind w:firstLine="709"/>
        <w:jc w:val="both"/>
        <w:rPr>
          <w:sz w:val="28"/>
          <w:szCs w:val="28"/>
        </w:rPr>
      </w:pPr>
      <w:r>
        <w:rPr>
          <w:sz w:val="28"/>
          <w:szCs w:val="28"/>
        </w:rPr>
        <w:t xml:space="preserve">2.7. </w:t>
      </w:r>
      <w:r w:rsidRPr="00127735">
        <w:rPr>
          <w:sz w:val="28"/>
          <w:szCs w:val="28"/>
        </w:rPr>
        <w:t>Основания для отказа в приеме документов, необходимых для предоставления муниципальной услуги, отсутствуют</w:t>
      </w:r>
      <w:r>
        <w:rPr>
          <w:sz w:val="28"/>
          <w:szCs w:val="28"/>
        </w:rPr>
        <w:t>.</w:t>
      </w:r>
    </w:p>
    <w:p w:rsidR="00AA0243" w:rsidRPr="00CE438E" w:rsidRDefault="00AA0243" w:rsidP="00AA0243">
      <w:pPr>
        <w:ind w:firstLine="709"/>
        <w:jc w:val="both"/>
        <w:rPr>
          <w:sz w:val="28"/>
          <w:szCs w:val="28"/>
        </w:rPr>
      </w:pPr>
      <w:r>
        <w:rPr>
          <w:rFonts w:eastAsiaTheme="minorHAnsi"/>
          <w:sz w:val="28"/>
          <w:szCs w:val="28"/>
        </w:rPr>
        <w:t xml:space="preserve">В случае отсутствия в уведомлении о планируемом строительстве сведений, предусмотренных </w:t>
      </w:r>
      <w:r w:rsidR="00253312">
        <w:rPr>
          <w:rFonts w:eastAsiaTheme="minorHAnsi"/>
          <w:sz w:val="28"/>
          <w:szCs w:val="28"/>
        </w:rPr>
        <w:t>пунктом</w:t>
      </w:r>
      <w:r>
        <w:rPr>
          <w:rFonts w:eastAsiaTheme="minorHAnsi"/>
          <w:sz w:val="28"/>
          <w:szCs w:val="28"/>
        </w:rPr>
        <w:t xml:space="preserve"> 2.6</w:t>
      </w:r>
      <w:r w:rsidR="00253312">
        <w:rPr>
          <w:rFonts w:eastAsiaTheme="minorHAnsi"/>
          <w:sz w:val="28"/>
          <w:szCs w:val="28"/>
        </w:rPr>
        <w:t xml:space="preserve">.1 </w:t>
      </w:r>
      <w:r>
        <w:rPr>
          <w:rFonts w:eastAsiaTheme="minorHAnsi"/>
          <w:sz w:val="28"/>
          <w:szCs w:val="28"/>
        </w:rPr>
        <w:t>административного регламента, или документов, предусмотренных подпунктами 2-4 пункта 2.6.2 административного регламента,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или орган местного самоуправления в течение трех рабочих дней со дня поступления уведомления о планируемом строительстве возвращает застройщику данное уведомление и прилагаемые к нему документы без рассмотрения с указанием причин возврата. В этом случае уведомление о планируемом строительстве считается ненаправленным.</w:t>
      </w:r>
    </w:p>
    <w:p w:rsidR="00AA0243" w:rsidRDefault="00AA0243" w:rsidP="00163BB6">
      <w:pPr>
        <w:autoSpaceDE w:val="0"/>
        <w:autoSpaceDN w:val="0"/>
        <w:adjustRightInd w:val="0"/>
        <w:ind w:firstLine="709"/>
        <w:jc w:val="both"/>
        <w:rPr>
          <w:sz w:val="28"/>
          <w:szCs w:val="28"/>
        </w:rPr>
      </w:pPr>
      <w:r>
        <w:rPr>
          <w:sz w:val="28"/>
          <w:szCs w:val="28"/>
        </w:rPr>
        <w:t xml:space="preserve">2.8. </w:t>
      </w:r>
      <w:r w:rsidRPr="00127735">
        <w:rPr>
          <w:sz w:val="28"/>
          <w:szCs w:val="28"/>
        </w:rPr>
        <w:t>Основания для приостановления предоставления муниципальной услуги отсутствуют.</w:t>
      </w:r>
    </w:p>
    <w:p w:rsidR="00AA0243" w:rsidRDefault="00AA0243">
      <w:pPr>
        <w:ind w:firstLine="709"/>
        <w:jc w:val="both"/>
        <w:rPr>
          <w:sz w:val="28"/>
          <w:szCs w:val="28"/>
        </w:rPr>
      </w:pPr>
      <w:r>
        <w:rPr>
          <w:sz w:val="28"/>
          <w:szCs w:val="28"/>
        </w:rPr>
        <w:t xml:space="preserve">2.9. </w:t>
      </w:r>
      <w:r w:rsidRPr="00127735">
        <w:rPr>
          <w:sz w:val="28"/>
          <w:szCs w:val="28"/>
        </w:rPr>
        <w:t>Муниципальная услуга предоставляется бесплатно.</w:t>
      </w:r>
    </w:p>
    <w:p w:rsidR="00D24DA0" w:rsidRPr="00B55BB1" w:rsidRDefault="00D24DA0" w:rsidP="00D24DA0">
      <w:pPr>
        <w:autoSpaceDE w:val="0"/>
        <w:autoSpaceDN w:val="0"/>
        <w:adjustRightInd w:val="0"/>
        <w:ind w:firstLine="709"/>
        <w:jc w:val="both"/>
        <w:rPr>
          <w:color w:val="000000"/>
          <w:sz w:val="28"/>
          <w:szCs w:val="28"/>
        </w:rPr>
      </w:pPr>
      <w:r>
        <w:rPr>
          <w:sz w:val="28"/>
          <w:szCs w:val="28"/>
        </w:rPr>
        <w:t xml:space="preserve">2.10. </w:t>
      </w:r>
      <w:r w:rsidRPr="00B55BB1">
        <w:rPr>
          <w:color w:val="000000"/>
          <w:sz w:val="28"/>
          <w:szCs w:val="28"/>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AA0243" w:rsidRDefault="00D24DA0" w:rsidP="00D24DA0">
      <w:pPr>
        <w:ind w:firstLine="709"/>
        <w:jc w:val="both"/>
        <w:rPr>
          <w:color w:val="000000"/>
          <w:sz w:val="28"/>
          <w:szCs w:val="28"/>
        </w:rPr>
      </w:pPr>
      <w:r w:rsidRPr="00B55BB1">
        <w:rPr>
          <w:color w:val="000000"/>
          <w:sz w:val="28"/>
          <w:szCs w:val="28"/>
        </w:rPr>
        <w:t>Срок ожидания заявителя в очереди при подаче запроса о предоставлении муниципальной услуги и при получении результата предоставления муниципальной услуги не должен превышать 15 минут.</w:t>
      </w:r>
    </w:p>
    <w:p w:rsidR="00D24DA0" w:rsidRDefault="00D24DA0" w:rsidP="00D24DA0">
      <w:pPr>
        <w:autoSpaceDE w:val="0"/>
        <w:autoSpaceDN w:val="0"/>
        <w:adjustRightInd w:val="0"/>
        <w:ind w:firstLine="709"/>
        <w:jc w:val="both"/>
        <w:rPr>
          <w:color w:val="000000"/>
          <w:sz w:val="28"/>
          <w:szCs w:val="28"/>
        </w:rPr>
      </w:pPr>
      <w:r>
        <w:rPr>
          <w:sz w:val="28"/>
          <w:szCs w:val="28"/>
        </w:rPr>
        <w:t>2.11.</w:t>
      </w:r>
      <w:r>
        <w:rPr>
          <w:sz w:val="28"/>
          <w:szCs w:val="28"/>
        </w:rPr>
        <w:tab/>
      </w:r>
      <w:r w:rsidRPr="00B55BB1">
        <w:rPr>
          <w:color w:val="000000"/>
          <w:sz w:val="28"/>
          <w:szCs w:val="28"/>
        </w:rPr>
        <w:t>Срок и порядок регистрации заявления о предоставлении муниципальной услуги</w:t>
      </w:r>
      <w:r>
        <w:rPr>
          <w:color w:val="000000"/>
          <w:sz w:val="28"/>
          <w:szCs w:val="28"/>
        </w:rPr>
        <w:t>.</w:t>
      </w:r>
    </w:p>
    <w:p w:rsidR="00D24DA0" w:rsidRPr="00B55BB1" w:rsidRDefault="00D24DA0" w:rsidP="00D24DA0">
      <w:pPr>
        <w:ind w:firstLine="709"/>
        <w:jc w:val="both"/>
        <w:rPr>
          <w:sz w:val="28"/>
          <w:szCs w:val="28"/>
        </w:rPr>
      </w:pPr>
      <w:r w:rsidRPr="001D141B">
        <w:rPr>
          <w:sz w:val="28"/>
          <w:szCs w:val="28"/>
        </w:rPr>
        <w:t>Регистрация заявления и документов (содержащихся в них сведений), необходимых для предоставления муниципальной услуги, осуществляется в день их поступления.</w:t>
      </w:r>
      <w:r>
        <w:rPr>
          <w:sz w:val="28"/>
          <w:szCs w:val="28"/>
        </w:rPr>
        <w:t xml:space="preserve"> </w:t>
      </w:r>
      <w:r w:rsidRPr="00B55BB1">
        <w:rPr>
          <w:sz w:val="28"/>
          <w:szCs w:val="28"/>
        </w:rPr>
        <w:t>При направлении в форме электронного документа, в том числе посредством ЕПГУ, - не позднее рабочего дня, следующего за днем поступления запроса.</w:t>
      </w:r>
    </w:p>
    <w:p w:rsidR="00253312" w:rsidRDefault="00D24DA0" w:rsidP="00253312">
      <w:pPr>
        <w:autoSpaceDE w:val="0"/>
        <w:autoSpaceDN w:val="0"/>
        <w:adjustRightInd w:val="0"/>
        <w:ind w:firstLine="540"/>
        <w:jc w:val="both"/>
        <w:rPr>
          <w:rFonts w:eastAsiaTheme="minorHAnsi"/>
          <w:sz w:val="28"/>
          <w:szCs w:val="28"/>
          <w:lang w:eastAsia="en-US"/>
        </w:rPr>
      </w:pPr>
      <w:r w:rsidRPr="00D24DA0">
        <w:rPr>
          <w:sz w:val="28"/>
          <w:szCs w:val="28"/>
        </w:rPr>
        <w:t xml:space="preserve">2.12. </w:t>
      </w:r>
      <w:r w:rsidR="00253312" w:rsidRPr="0078685E">
        <w:rPr>
          <w:sz w:val="28"/>
          <w:szCs w:val="28"/>
        </w:rPr>
        <w:t>Территория, прилегающая к зданию, оборудуется парковочными местами для стоянки легкового автотранспорта</w:t>
      </w:r>
      <w:r w:rsidR="00FF0839">
        <w:rPr>
          <w:sz w:val="28"/>
          <w:szCs w:val="28"/>
        </w:rPr>
        <w:t>,</w:t>
      </w:r>
      <w:r w:rsidR="00253312">
        <w:rPr>
          <w:rFonts w:eastAsiaTheme="minorHAnsi"/>
          <w:sz w:val="28"/>
          <w:szCs w:val="28"/>
          <w:lang w:eastAsia="en-US"/>
        </w:rPr>
        <w:t xml:space="preserve"> выделяется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 Указанные места для парковки не должны занимать иные транспортные средства.</w:t>
      </w:r>
    </w:p>
    <w:p w:rsidR="00D24DA0" w:rsidRPr="00127735" w:rsidRDefault="00D24DA0" w:rsidP="00D24DA0">
      <w:pPr>
        <w:pStyle w:val="ConsPlusNormal"/>
        <w:ind w:firstLine="709"/>
        <w:jc w:val="both"/>
        <w:rPr>
          <w:rFonts w:ascii="Times New Roman" w:hAnsi="Times New Roman" w:cs="Times New Roman"/>
          <w:sz w:val="28"/>
          <w:szCs w:val="28"/>
        </w:rPr>
      </w:pPr>
      <w:r w:rsidRPr="00127735">
        <w:rPr>
          <w:rFonts w:ascii="Times New Roman" w:hAnsi="Times New Roman" w:cs="Times New Roman"/>
          <w:sz w:val="28"/>
          <w:szCs w:val="28"/>
        </w:rPr>
        <w:t>Доступ заявителей к парковочным местам является бесплатным.</w:t>
      </w:r>
    </w:p>
    <w:p w:rsidR="00D24DA0" w:rsidRPr="00127735" w:rsidRDefault="00D24DA0" w:rsidP="00D24DA0">
      <w:pPr>
        <w:pStyle w:val="ConsPlusNormal"/>
        <w:ind w:firstLine="709"/>
        <w:jc w:val="both"/>
        <w:rPr>
          <w:rFonts w:ascii="Times New Roman" w:hAnsi="Times New Roman" w:cs="Times New Roman"/>
          <w:sz w:val="28"/>
          <w:szCs w:val="28"/>
        </w:rPr>
      </w:pPr>
      <w:r w:rsidRPr="00127735">
        <w:rPr>
          <w:rFonts w:ascii="Times New Roman" w:hAnsi="Times New Roman" w:cs="Times New Roman"/>
          <w:sz w:val="28"/>
          <w:szCs w:val="28"/>
        </w:rPr>
        <w:t>Вход в здание оформляется табличкой, информирующей о наименовании органа (организации), предоставляющего муниципальную услугу.</w:t>
      </w:r>
    </w:p>
    <w:p w:rsidR="00D24DA0" w:rsidRPr="00127735" w:rsidRDefault="00D24DA0" w:rsidP="00D24DA0">
      <w:pPr>
        <w:pStyle w:val="ConsPlusNormal"/>
        <w:ind w:firstLine="709"/>
        <w:jc w:val="both"/>
        <w:rPr>
          <w:rFonts w:ascii="Times New Roman" w:hAnsi="Times New Roman" w:cs="Times New Roman"/>
          <w:sz w:val="28"/>
          <w:szCs w:val="28"/>
        </w:rPr>
      </w:pPr>
      <w:r w:rsidRPr="00127735">
        <w:rPr>
          <w:rFonts w:ascii="Times New Roman" w:hAnsi="Times New Roman" w:cs="Times New Roman"/>
          <w:sz w:val="28"/>
          <w:szCs w:val="28"/>
        </w:rPr>
        <w:t>Вход в здание оборудуется устройством для инвалидов и других маломобильных групп населения.</w:t>
      </w:r>
    </w:p>
    <w:p w:rsidR="00D24DA0" w:rsidRPr="00127735" w:rsidRDefault="00D24DA0" w:rsidP="00D24DA0">
      <w:pPr>
        <w:pStyle w:val="ConsPlusNormal"/>
        <w:ind w:firstLine="709"/>
        <w:jc w:val="both"/>
        <w:rPr>
          <w:rFonts w:ascii="Times New Roman" w:hAnsi="Times New Roman" w:cs="Times New Roman"/>
          <w:sz w:val="28"/>
          <w:szCs w:val="28"/>
        </w:rPr>
      </w:pPr>
      <w:r w:rsidRPr="00127735">
        <w:rPr>
          <w:rFonts w:ascii="Times New Roman" w:hAnsi="Times New Roman" w:cs="Times New Roman"/>
          <w:sz w:val="28"/>
          <w:szCs w:val="28"/>
        </w:rPr>
        <w:lastRenderedPageBreak/>
        <w:t>В целях организации беспрепятственного доступа инвалидов (включая инвалидов, использующих кресла-коляски и собак-проводников) к местам предоставления муниципальной услуги им должны обеспечиваться:</w:t>
      </w:r>
    </w:p>
    <w:p w:rsidR="00D24DA0" w:rsidRPr="00127735" w:rsidRDefault="00D24DA0" w:rsidP="00D24DA0">
      <w:pPr>
        <w:pStyle w:val="ConsPlusNormal"/>
        <w:ind w:firstLine="709"/>
        <w:jc w:val="both"/>
        <w:rPr>
          <w:rFonts w:ascii="Times New Roman" w:hAnsi="Times New Roman" w:cs="Times New Roman"/>
          <w:sz w:val="28"/>
          <w:szCs w:val="28"/>
        </w:rPr>
      </w:pPr>
      <w:r w:rsidRPr="00127735">
        <w:rPr>
          <w:rFonts w:ascii="Times New Roman" w:hAnsi="Times New Roman" w:cs="Times New Roman"/>
          <w:sz w:val="28"/>
          <w:szCs w:val="28"/>
        </w:rPr>
        <w:t>условия для беспрепятственного доступа к местам предоставления муниципальной услуги, а также для беспрепятственного пользования транспортом, средствами связи и информации;</w:t>
      </w:r>
    </w:p>
    <w:p w:rsidR="00D24DA0" w:rsidRPr="00127735" w:rsidRDefault="00D24DA0" w:rsidP="00D24DA0">
      <w:pPr>
        <w:pStyle w:val="ConsPlusNormal"/>
        <w:ind w:firstLine="709"/>
        <w:jc w:val="both"/>
        <w:rPr>
          <w:rFonts w:ascii="Times New Roman" w:hAnsi="Times New Roman" w:cs="Times New Roman"/>
          <w:sz w:val="28"/>
          <w:szCs w:val="28"/>
        </w:rPr>
      </w:pPr>
      <w:r w:rsidRPr="00127735">
        <w:rPr>
          <w:rFonts w:ascii="Times New Roman" w:hAnsi="Times New Roman" w:cs="Times New Roman"/>
          <w:sz w:val="28"/>
          <w:szCs w:val="28"/>
        </w:rPr>
        <w:t>возможность самостоятельного передвижения по территории мест предоставления муниципальной услуги, а также входа и выхода из них;</w:t>
      </w:r>
    </w:p>
    <w:p w:rsidR="00D24DA0" w:rsidRPr="00127735" w:rsidRDefault="00D24DA0" w:rsidP="00D24DA0">
      <w:pPr>
        <w:pStyle w:val="ConsPlusNormal"/>
        <w:ind w:firstLine="709"/>
        <w:jc w:val="both"/>
        <w:rPr>
          <w:rFonts w:ascii="Times New Roman" w:hAnsi="Times New Roman" w:cs="Times New Roman"/>
          <w:sz w:val="28"/>
          <w:szCs w:val="28"/>
        </w:rPr>
      </w:pPr>
      <w:r w:rsidRPr="00127735">
        <w:rPr>
          <w:rFonts w:ascii="Times New Roman" w:hAnsi="Times New Roman" w:cs="Times New Roman"/>
          <w:sz w:val="28"/>
          <w:szCs w:val="28"/>
        </w:rPr>
        <w:t>сопровождение инвалидов, имеющих стойкие расстройства функции зрения и самостоятельного передвижения, и оказание им помощи;</w:t>
      </w:r>
    </w:p>
    <w:p w:rsidR="00D24DA0" w:rsidRPr="00127735" w:rsidRDefault="00D24DA0" w:rsidP="00D24DA0">
      <w:pPr>
        <w:pStyle w:val="ConsPlusNormal"/>
        <w:ind w:firstLine="709"/>
        <w:jc w:val="both"/>
        <w:rPr>
          <w:rFonts w:ascii="Times New Roman" w:hAnsi="Times New Roman" w:cs="Times New Roman"/>
          <w:sz w:val="28"/>
          <w:szCs w:val="28"/>
        </w:rPr>
      </w:pPr>
      <w:r w:rsidRPr="00127735">
        <w:rPr>
          <w:rFonts w:ascii="Times New Roman" w:hAnsi="Times New Roman" w:cs="Times New Roman"/>
          <w:sz w:val="28"/>
          <w:szCs w:val="28"/>
        </w:rPr>
        <w:t>надлежащее размещение оборудования и носителей информации, необходимых для обеспечения беспрепятственного доступа инвалидов в места предоставления муниципальной услуги с учетом ограничений их жизнедеятельности;</w:t>
      </w:r>
    </w:p>
    <w:p w:rsidR="00D24DA0" w:rsidRPr="00127735" w:rsidRDefault="00D24DA0" w:rsidP="00D24DA0">
      <w:pPr>
        <w:pStyle w:val="ConsPlusNormal"/>
        <w:ind w:firstLine="709"/>
        <w:jc w:val="both"/>
        <w:rPr>
          <w:rFonts w:ascii="Times New Roman" w:hAnsi="Times New Roman" w:cs="Times New Roman"/>
          <w:sz w:val="28"/>
          <w:szCs w:val="28"/>
        </w:rPr>
      </w:pPr>
      <w:r w:rsidRPr="00127735">
        <w:rPr>
          <w:rFonts w:ascii="Times New Roman" w:hAnsi="Times New Roman" w:cs="Times New Roman"/>
          <w:sz w:val="28"/>
          <w:szCs w:val="28"/>
        </w:rPr>
        <w:t>дублирование необходимой для инвалидов звуковой и зрительной информации, допуск сурдопереводчика и тифлосурдопереводчика;</w:t>
      </w:r>
    </w:p>
    <w:p w:rsidR="00D24DA0" w:rsidRPr="00127735" w:rsidRDefault="00D24DA0" w:rsidP="00D24DA0">
      <w:pPr>
        <w:pStyle w:val="ConsPlusNormal"/>
        <w:ind w:firstLine="709"/>
        <w:jc w:val="both"/>
        <w:rPr>
          <w:rFonts w:ascii="Times New Roman" w:hAnsi="Times New Roman" w:cs="Times New Roman"/>
          <w:sz w:val="28"/>
          <w:szCs w:val="28"/>
        </w:rPr>
      </w:pPr>
      <w:r w:rsidRPr="00127735">
        <w:rPr>
          <w:rFonts w:ascii="Times New Roman" w:hAnsi="Times New Roman" w:cs="Times New Roman"/>
          <w:sz w:val="28"/>
          <w:szCs w:val="28"/>
        </w:rPr>
        <w:t>допуск собаки-проводника в места предоставления муниципальной услуги;</w:t>
      </w:r>
    </w:p>
    <w:p w:rsidR="00D24DA0" w:rsidRPr="00127735" w:rsidRDefault="00D24DA0" w:rsidP="00D24DA0">
      <w:pPr>
        <w:pStyle w:val="ConsPlusNormal"/>
        <w:ind w:firstLine="709"/>
        <w:jc w:val="both"/>
        <w:rPr>
          <w:rFonts w:ascii="Times New Roman" w:hAnsi="Times New Roman" w:cs="Times New Roman"/>
          <w:sz w:val="28"/>
          <w:szCs w:val="28"/>
        </w:rPr>
      </w:pPr>
      <w:r w:rsidRPr="00127735">
        <w:rPr>
          <w:rFonts w:ascii="Times New Roman" w:hAnsi="Times New Roman" w:cs="Times New Roman"/>
          <w:sz w:val="28"/>
          <w:szCs w:val="28"/>
        </w:rPr>
        <w:t>оказание инвалидам помощи в преодолении барьеров, мешающих получению ими муниципальной услуги наравне с другими лицами.</w:t>
      </w:r>
    </w:p>
    <w:p w:rsidR="00D24DA0" w:rsidRPr="00127735" w:rsidRDefault="00D24DA0" w:rsidP="00D24DA0">
      <w:pPr>
        <w:pStyle w:val="ConsPlusNormal"/>
        <w:ind w:firstLine="709"/>
        <w:jc w:val="both"/>
        <w:rPr>
          <w:rFonts w:ascii="Times New Roman" w:hAnsi="Times New Roman" w:cs="Times New Roman"/>
          <w:sz w:val="28"/>
          <w:szCs w:val="28"/>
        </w:rPr>
      </w:pPr>
      <w:r w:rsidRPr="00127735">
        <w:rPr>
          <w:rFonts w:ascii="Times New Roman" w:hAnsi="Times New Roman" w:cs="Times New Roman"/>
          <w:sz w:val="28"/>
          <w:szCs w:val="28"/>
        </w:rPr>
        <w:t>Здание, в котором предоставляется муниципальная услуга, оборудуется системами пожарной сигнализации, средствами пожаротушения. Предусматриваются пути эвакуации, места общего пользования.</w:t>
      </w:r>
    </w:p>
    <w:p w:rsidR="00D24DA0" w:rsidRPr="00127735" w:rsidRDefault="00D24DA0" w:rsidP="00D24DA0">
      <w:pPr>
        <w:pStyle w:val="ConsPlusNormal"/>
        <w:ind w:firstLine="709"/>
        <w:jc w:val="both"/>
        <w:rPr>
          <w:rFonts w:ascii="Times New Roman" w:hAnsi="Times New Roman" w:cs="Times New Roman"/>
          <w:sz w:val="28"/>
          <w:szCs w:val="28"/>
        </w:rPr>
      </w:pPr>
      <w:r w:rsidRPr="00127735">
        <w:rPr>
          <w:rFonts w:ascii="Times New Roman" w:hAnsi="Times New Roman" w:cs="Times New Roman"/>
          <w:sz w:val="28"/>
          <w:szCs w:val="28"/>
        </w:rPr>
        <w:t>Помещения для приема заявителей оборудуются пандусами, лифтами, санитарно-техническими помещениями (доступными для инвалидов и других маломобильных групп населения), расширенными проходами, позволяющими обеспечить беспрепятственный доступ заявителей, включая заявителей, использующих кресла-коляски и собак-проводников.</w:t>
      </w:r>
    </w:p>
    <w:p w:rsidR="00D24DA0" w:rsidRPr="00127735" w:rsidRDefault="00D24DA0" w:rsidP="00D24DA0">
      <w:pPr>
        <w:pStyle w:val="ConsPlusNormal"/>
        <w:ind w:firstLine="709"/>
        <w:jc w:val="both"/>
        <w:rPr>
          <w:rFonts w:ascii="Times New Roman" w:hAnsi="Times New Roman" w:cs="Times New Roman"/>
          <w:sz w:val="28"/>
          <w:szCs w:val="28"/>
        </w:rPr>
      </w:pPr>
      <w:r w:rsidRPr="00127735">
        <w:rPr>
          <w:rFonts w:ascii="Times New Roman" w:hAnsi="Times New Roman" w:cs="Times New Roman"/>
          <w:sz w:val="28"/>
          <w:szCs w:val="28"/>
        </w:rPr>
        <w:t>Места ожидания в очереди оборудуются стульями, кресельными секциями.</w:t>
      </w:r>
    </w:p>
    <w:p w:rsidR="00D24DA0" w:rsidRPr="00127735" w:rsidRDefault="00D24DA0" w:rsidP="00D24DA0">
      <w:pPr>
        <w:pStyle w:val="ConsPlusNormal"/>
        <w:ind w:firstLine="709"/>
        <w:jc w:val="both"/>
        <w:rPr>
          <w:rFonts w:ascii="Times New Roman" w:hAnsi="Times New Roman" w:cs="Times New Roman"/>
          <w:sz w:val="28"/>
          <w:szCs w:val="28"/>
        </w:rPr>
      </w:pPr>
      <w:r w:rsidRPr="00127735">
        <w:rPr>
          <w:rFonts w:ascii="Times New Roman" w:hAnsi="Times New Roman" w:cs="Times New Roman"/>
          <w:sz w:val="28"/>
          <w:szCs w:val="28"/>
        </w:rPr>
        <w:t xml:space="preserve">Стенд, содержащий информацию о графике работы </w:t>
      </w:r>
      <w:r>
        <w:rPr>
          <w:rFonts w:ascii="Times New Roman" w:hAnsi="Times New Roman" w:cs="Times New Roman"/>
          <w:sz w:val="28"/>
          <w:szCs w:val="28"/>
        </w:rPr>
        <w:t>Управления Администрации</w:t>
      </w:r>
      <w:r w:rsidRPr="00127735">
        <w:rPr>
          <w:rFonts w:ascii="Times New Roman" w:hAnsi="Times New Roman" w:cs="Times New Roman"/>
          <w:sz w:val="28"/>
          <w:szCs w:val="28"/>
        </w:rPr>
        <w:t xml:space="preserve">, о предоставлении муниципальной услуги, размещается при входе в кабинет </w:t>
      </w:r>
      <w:r>
        <w:rPr>
          <w:rFonts w:ascii="Times New Roman" w:hAnsi="Times New Roman" w:cs="Times New Roman"/>
          <w:sz w:val="28"/>
          <w:szCs w:val="28"/>
        </w:rPr>
        <w:t>№ 3.2</w:t>
      </w:r>
      <w:r w:rsidRPr="00127735">
        <w:rPr>
          <w:rFonts w:ascii="Times New Roman" w:hAnsi="Times New Roman" w:cs="Times New Roman"/>
          <w:sz w:val="28"/>
          <w:szCs w:val="28"/>
        </w:rPr>
        <w:t>.</w:t>
      </w:r>
    </w:p>
    <w:p w:rsidR="00D24DA0" w:rsidRPr="00127735" w:rsidRDefault="00D24DA0" w:rsidP="00D24DA0">
      <w:pPr>
        <w:pStyle w:val="ConsPlusNormal"/>
        <w:ind w:firstLine="709"/>
        <w:jc w:val="both"/>
        <w:rPr>
          <w:rFonts w:ascii="Times New Roman" w:hAnsi="Times New Roman" w:cs="Times New Roman"/>
          <w:sz w:val="28"/>
          <w:szCs w:val="28"/>
        </w:rPr>
      </w:pPr>
      <w:r w:rsidRPr="00127735">
        <w:rPr>
          <w:rFonts w:ascii="Times New Roman" w:hAnsi="Times New Roman" w:cs="Times New Roman"/>
          <w:sz w:val="28"/>
          <w:szCs w:val="28"/>
        </w:rPr>
        <w:t xml:space="preserve">На информационном стенде </w:t>
      </w:r>
      <w:r>
        <w:rPr>
          <w:rFonts w:ascii="Times New Roman" w:hAnsi="Times New Roman" w:cs="Times New Roman"/>
          <w:sz w:val="28"/>
          <w:szCs w:val="28"/>
        </w:rPr>
        <w:t>Управления Администрации</w:t>
      </w:r>
      <w:r w:rsidRPr="00127735">
        <w:rPr>
          <w:rFonts w:ascii="Times New Roman" w:hAnsi="Times New Roman" w:cs="Times New Roman"/>
          <w:sz w:val="28"/>
          <w:szCs w:val="28"/>
        </w:rPr>
        <w:t xml:space="preserve"> размещается следующая информация:</w:t>
      </w:r>
    </w:p>
    <w:p w:rsidR="00D24DA0" w:rsidRPr="00127735" w:rsidRDefault="00D24DA0" w:rsidP="00D24DA0">
      <w:pPr>
        <w:pStyle w:val="ConsPlusNormal"/>
        <w:ind w:firstLine="709"/>
        <w:jc w:val="both"/>
        <w:rPr>
          <w:rFonts w:ascii="Times New Roman" w:hAnsi="Times New Roman" w:cs="Times New Roman"/>
          <w:sz w:val="28"/>
          <w:szCs w:val="28"/>
        </w:rPr>
      </w:pPr>
      <w:r w:rsidRPr="00127735">
        <w:rPr>
          <w:rFonts w:ascii="Times New Roman" w:hAnsi="Times New Roman" w:cs="Times New Roman"/>
          <w:sz w:val="28"/>
          <w:szCs w:val="28"/>
        </w:rPr>
        <w:t xml:space="preserve">место расположения, график работы, номера справочных телефонов </w:t>
      </w:r>
      <w:r>
        <w:rPr>
          <w:rFonts w:ascii="Times New Roman" w:hAnsi="Times New Roman" w:cs="Times New Roman"/>
          <w:sz w:val="28"/>
          <w:szCs w:val="28"/>
        </w:rPr>
        <w:t>Управления Администрации</w:t>
      </w:r>
      <w:r w:rsidRPr="00127735">
        <w:rPr>
          <w:rFonts w:ascii="Times New Roman" w:hAnsi="Times New Roman" w:cs="Times New Roman"/>
          <w:sz w:val="28"/>
          <w:szCs w:val="28"/>
        </w:rPr>
        <w:t xml:space="preserve">, адреса официального сайта </w:t>
      </w:r>
      <w:r>
        <w:rPr>
          <w:rFonts w:ascii="Times New Roman" w:hAnsi="Times New Roman" w:cs="Times New Roman"/>
          <w:sz w:val="28"/>
          <w:szCs w:val="28"/>
        </w:rPr>
        <w:t>Администрации</w:t>
      </w:r>
      <w:r w:rsidRPr="00127735">
        <w:rPr>
          <w:rFonts w:ascii="Times New Roman" w:hAnsi="Times New Roman" w:cs="Times New Roman"/>
          <w:sz w:val="28"/>
          <w:szCs w:val="28"/>
        </w:rPr>
        <w:t xml:space="preserve">  и электронной почты </w:t>
      </w:r>
      <w:r>
        <w:rPr>
          <w:rFonts w:ascii="Times New Roman" w:hAnsi="Times New Roman" w:cs="Times New Roman"/>
          <w:sz w:val="28"/>
          <w:szCs w:val="28"/>
        </w:rPr>
        <w:t>Администрации</w:t>
      </w:r>
      <w:r w:rsidRPr="00127735">
        <w:rPr>
          <w:rFonts w:ascii="Times New Roman" w:hAnsi="Times New Roman" w:cs="Times New Roman"/>
          <w:sz w:val="28"/>
          <w:szCs w:val="28"/>
        </w:rPr>
        <w:t>;</w:t>
      </w:r>
    </w:p>
    <w:p w:rsidR="00D24DA0" w:rsidRPr="00127735" w:rsidRDefault="00D24DA0" w:rsidP="00D24DA0">
      <w:pPr>
        <w:pStyle w:val="ConsPlusNormal"/>
        <w:ind w:firstLine="709"/>
        <w:jc w:val="both"/>
        <w:rPr>
          <w:rFonts w:ascii="Times New Roman" w:hAnsi="Times New Roman" w:cs="Times New Roman"/>
          <w:sz w:val="28"/>
          <w:szCs w:val="28"/>
        </w:rPr>
      </w:pPr>
      <w:r w:rsidRPr="00127735">
        <w:rPr>
          <w:rFonts w:ascii="Times New Roman" w:hAnsi="Times New Roman" w:cs="Times New Roman"/>
          <w:sz w:val="28"/>
          <w:szCs w:val="28"/>
        </w:rPr>
        <w:t>блок-схема последовательности административных процедур при предоставлении муниципальной услуги;</w:t>
      </w:r>
    </w:p>
    <w:p w:rsidR="00D24DA0" w:rsidRPr="00127735" w:rsidRDefault="00D24DA0" w:rsidP="00D24DA0">
      <w:pPr>
        <w:pStyle w:val="ConsPlusNormal"/>
        <w:ind w:firstLine="709"/>
        <w:jc w:val="both"/>
        <w:rPr>
          <w:rFonts w:ascii="Times New Roman" w:hAnsi="Times New Roman" w:cs="Times New Roman"/>
          <w:sz w:val="28"/>
          <w:szCs w:val="28"/>
        </w:rPr>
      </w:pPr>
      <w:r w:rsidRPr="00127735">
        <w:rPr>
          <w:rFonts w:ascii="Times New Roman" w:hAnsi="Times New Roman" w:cs="Times New Roman"/>
          <w:sz w:val="28"/>
          <w:szCs w:val="28"/>
        </w:rPr>
        <w:t>перечень документов, необходимых для получения муниципальной услуги;</w:t>
      </w:r>
    </w:p>
    <w:p w:rsidR="00D24DA0" w:rsidRPr="00127735" w:rsidRDefault="00D24DA0" w:rsidP="00D24DA0">
      <w:pPr>
        <w:pStyle w:val="ConsPlusNormal"/>
        <w:ind w:firstLine="709"/>
        <w:jc w:val="both"/>
        <w:rPr>
          <w:rFonts w:ascii="Times New Roman" w:hAnsi="Times New Roman" w:cs="Times New Roman"/>
          <w:sz w:val="28"/>
          <w:szCs w:val="28"/>
        </w:rPr>
      </w:pPr>
      <w:r w:rsidRPr="00127735">
        <w:rPr>
          <w:rFonts w:ascii="Times New Roman" w:hAnsi="Times New Roman" w:cs="Times New Roman"/>
          <w:sz w:val="28"/>
          <w:szCs w:val="28"/>
        </w:rPr>
        <w:t>образцы и формы документов;</w:t>
      </w:r>
    </w:p>
    <w:p w:rsidR="00D24DA0" w:rsidRPr="00127735" w:rsidRDefault="00D24DA0" w:rsidP="00D24DA0">
      <w:pPr>
        <w:pStyle w:val="ConsPlusNormal"/>
        <w:ind w:firstLine="709"/>
        <w:jc w:val="both"/>
        <w:rPr>
          <w:rFonts w:ascii="Times New Roman" w:hAnsi="Times New Roman" w:cs="Times New Roman"/>
          <w:sz w:val="28"/>
          <w:szCs w:val="28"/>
        </w:rPr>
      </w:pPr>
      <w:r w:rsidRPr="00127735">
        <w:rPr>
          <w:rFonts w:ascii="Times New Roman" w:hAnsi="Times New Roman" w:cs="Times New Roman"/>
          <w:sz w:val="28"/>
          <w:szCs w:val="28"/>
        </w:rPr>
        <w:t xml:space="preserve">порядок обжалования решений и действий (бездействия) должностных лиц и муниципальных служащих </w:t>
      </w:r>
      <w:r>
        <w:rPr>
          <w:rFonts w:ascii="Times New Roman" w:hAnsi="Times New Roman" w:cs="Times New Roman"/>
          <w:sz w:val="28"/>
          <w:szCs w:val="28"/>
        </w:rPr>
        <w:t>Администрации</w:t>
      </w:r>
      <w:r w:rsidRPr="00127735">
        <w:rPr>
          <w:rFonts w:ascii="Times New Roman" w:hAnsi="Times New Roman" w:cs="Times New Roman"/>
          <w:sz w:val="28"/>
          <w:szCs w:val="28"/>
        </w:rPr>
        <w:t>.</w:t>
      </w:r>
    </w:p>
    <w:p w:rsidR="00D24DA0" w:rsidRDefault="002C010C" w:rsidP="00D24DA0">
      <w:pPr>
        <w:ind w:firstLine="709"/>
        <w:jc w:val="both"/>
        <w:rPr>
          <w:sz w:val="28"/>
          <w:szCs w:val="28"/>
        </w:rPr>
      </w:pPr>
      <w:r>
        <w:rPr>
          <w:sz w:val="28"/>
          <w:szCs w:val="28"/>
        </w:rPr>
        <w:lastRenderedPageBreak/>
        <w:t>2.13.</w:t>
      </w:r>
      <w:r>
        <w:rPr>
          <w:sz w:val="28"/>
          <w:szCs w:val="28"/>
        </w:rPr>
        <w:tab/>
      </w:r>
      <w:r w:rsidRPr="00127735">
        <w:rPr>
          <w:sz w:val="28"/>
          <w:szCs w:val="28"/>
        </w:rPr>
        <w:t>Показатели качества и доступности муниципальной услуги.</w:t>
      </w:r>
    </w:p>
    <w:p w:rsidR="002C010C" w:rsidRPr="002C010C" w:rsidRDefault="002C010C" w:rsidP="002C010C">
      <w:pPr>
        <w:pStyle w:val="ConsPlusNormal"/>
        <w:ind w:firstLine="709"/>
        <w:jc w:val="both"/>
        <w:rPr>
          <w:rFonts w:ascii="Times New Roman" w:hAnsi="Times New Roman" w:cs="Times New Roman"/>
          <w:sz w:val="28"/>
          <w:szCs w:val="28"/>
        </w:rPr>
      </w:pPr>
      <w:r w:rsidRPr="002C010C">
        <w:rPr>
          <w:rFonts w:ascii="Times New Roman" w:hAnsi="Times New Roman" w:cs="Times New Roman"/>
          <w:sz w:val="28"/>
          <w:szCs w:val="28"/>
        </w:rPr>
        <w:t>2.13.1.</w:t>
      </w:r>
      <w:r w:rsidRPr="002C010C">
        <w:rPr>
          <w:rFonts w:ascii="Times New Roman" w:hAnsi="Times New Roman" w:cs="Times New Roman"/>
          <w:sz w:val="28"/>
          <w:szCs w:val="28"/>
        </w:rPr>
        <w:tab/>
        <w:t>Показателями качества муниципальной услуги являются:</w:t>
      </w:r>
    </w:p>
    <w:p w:rsidR="002C010C" w:rsidRPr="002C010C" w:rsidRDefault="002C010C" w:rsidP="002C010C">
      <w:pPr>
        <w:pStyle w:val="ConsPlusNormal"/>
        <w:ind w:firstLine="709"/>
        <w:jc w:val="both"/>
        <w:rPr>
          <w:rFonts w:ascii="Times New Roman" w:hAnsi="Times New Roman" w:cs="Times New Roman"/>
          <w:sz w:val="28"/>
          <w:szCs w:val="28"/>
        </w:rPr>
      </w:pPr>
      <w:r w:rsidRPr="002C010C">
        <w:rPr>
          <w:rFonts w:ascii="Times New Roman" w:hAnsi="Times New Roman" w:cs="Times New Roman"/>
          <w:sz w:val="28"/>
          <w:szCs w:val="28"/>
        </w:rPr>
        <w:t>своевременность предоставления муниципальной услуги;</w:t>
      </w:r>
    </w:p>
    <w:p w:rsidR="002C010C" w:rsidRDefault="002C010C" w:rsidP="002C010C">
      <w:pPr>
        <w:ind w:firstLine="709"/>
        <w:jc w:val="both"/>
        <w:rPr>
          <w:sz w:val="28"/>
          <w:szCs w:val="28"/>
        </w:rPr>
      </w:pPr>
      <w:r w:rsidRPr="002C010C">
        <w:rPr>
          <w:sz w:val="28"/>
          <w:szCs w:val="28"/>
        </w:rPr>
        <w:t>соблюдение порядка выполнения административных процедур.</w:t>
      </w:r>
    </w:p>
    <w:p w:rsidR="002C010C" w:rsidRPr="002C010C" w:rsidRDefault="002C010C" w:rsidP="002C010C">
      <w:pPr>
        <w:pStyle w:val="ConsPlusNormal"/>
        <w:ind w:firstLine="709"/>
        <w:jc w:val="both"/>
        <w:rPr>
          <w:rFonts w:ascii="Times New Roman" w:hAnsi="Times New Roman" w:cs="Times New Roman"/>
          <w:sz w:val="28"/>
          <w:szCs w:val="28"/>
        </w:rPr>
      </w:pPr>
      <w:r w:rsidRPr="002C010C">
        <w:rPr>
          <w:rFonts w:ascii="Times New Roman" w:hAnsi="Times New Roman" w:cs="Times New Roman"/>
          <w:sz w:val="28"/>
          <w:szCs w:val="28"/>
        </w:rPr>
        <w:t>2.13.2.</w:t>
      </w:r>
      <w:r w:rsidRPr="002C010C">
        <w:rPr>
          <w:rFonts w:ascii="Times New Roman" w:hAnsi="Times New Roman" w:cs="Times New Roman"/>
          <w:sz w:val="28"/>
          <w:szCs w:val="28"/>
        </w:rPr>
        <w:tab/>
        <w:t>Показателями доступности муниципальной услуги являются:</w:t>
      </w:r>
    </w:p>
    <w:p w:rsidR="002C010C" w:rsidRPr="002C010C" w:rsidRDefault="002C010C" w:rsidP="002C010C">
      <w:pPr>
        <w:pStyle w:val="ConsPlusNormal"/>
        <w:ind w:firstLine="709"/>
        <w:jc w:val="both"/>
        <w:rPr>
          <w:rFonts w:ascii="Times New Roman" w:hAnsi="Times New Roman" w:cs="Times New Roman"/>
          <w:sz w:val="28"/>
          <w:szCs w:val="28"/>
        </w:rPr>
      </w:pPr>
      <w:r w:rsidRPr="002C010C">
        <w:rPr>
          <w:rFonts w:ascii="Times New Roman" w:hAnsi="Times New Roman" w:cs="Times New Roman"/>
          <w:sz w:val="28"/>
          <w:szCs w:val="28"/>
        </w:rPr>
        <w:t>возможность получения заявителем полной и достоверной информации о порядке предоставления муниципальной услуги, в том числе в электронной форме;</w:t>
      </w:r>
    </w:p>
    <w:p w:rsidR="002C010C" w:rsidRPr="002C010C" w:rsidRDefault="002C010C" w:rsidP="002C010C">
      <w:pPr>
        <w:pStyle w:val="ConsPlusNormal"/>
        <w:ind w:firstLine="709"/>
        <w:jc w:val="both"/>
        <w:rPr>
          <w:rFonts w:ascii="Times New Roman" w:hAnsi="Times New Roman" w:cs="Times New Roman"/>
          <w:sz w:val="28"/>
          <w:szCs w:val="28"/>
        </w:rPr>
      </w:pPr>
      <w:r w:rsidRPr="002C010C">
        <w:rPr>
          <w:rFonts w:ascii="Times New Roman" w:hAnsi="Times New Roman" w:cs="Times New Roman"/>
          <w:sz w:val="28"/>
          <w:szCs w:val="28"/>
        </w:rPr>
        <w:t>транспортная доступность мест предоставления муниципальной услуги;</w:t>
      </w:r>
    </w:p>
    <w:p w:rsidR="002C010C" w:rsidRPr="002C010C" w:rsidRDefault="002C010C" w:rsidP="002C010C">
      <w:pPr>
        <w:pStyle w:val="ConsPlusNormal"/>
        <w:ind w:firstLine="709"/>
        <w:jc w:val="both"/>
        <w:rPr>
          <w:rFonts w:ascii="Times New Roman" w:hAnsi="Times New Roman" w:cs="Times New Roman"/>
          <w:sz w:val="28"/>
          <w:szCs w:val="28"/>
        </w:rPr>
      </w:pPr>
      <w:r w:rsidRPr="002C010C">
        <w:rPr>
          <w:rFonts w:ascii="Times New Roman" w:hAnsi="Times New Roman" w:cs="Times New Roman"/>
          <w:sz w:val="28"/>
          <w:szCs w:val="28"/>
        </w:rPr>
        <w:t>обеспечение беспрепятственного доступа к местам предоставления муниципальной услуги для маломобильных групп населения, в том числе инвалидов, использующих кресла-коляски и собак-проводников, а также допуск сурдопереводчиков и тифлосурдопереводчиков;</w:t>
      </w:r>
    </w:p>
    <w:p w:rsidR="002C010C" w:rsidRPr="002C010C" w:rsidRDefault="002C010C" w:rsidP="002C010C">
      <w:pPr>
        <w:pStyle w:val="ConsPlusNormal"/>
        <w:ind w:firstLine="709"/>
        <w:jc w:val="both"/>
        <w:rPr>
          <w:rFonts w:ascii="Times New Roman" w:hAnsi="Times New Roman" w:cs="Times New Roman"/>
          <w:sz w:val="28"/>
          <w:szCs w:val="28"/>
        </w:rPr>
      </w:pPr>
      <w:r w:rsidRPr="002C010C">
        <w:rPr>
          <w:rFonts w:ascii="Times New Roman" w:hAnsi="Times New Roman" w:cs="Times New Roman"/>
          <w:sz w:val="28"/>
          <w:szCs w:val="28"/>
        </w:rPr>
        <w:t>наличие бесплатной парковки автотранспортных средств, в том числе парковки для специальных транспортных средств инвалидов и других маломобильных групп населения;</w:t>
      </w:r>
    </w:p>
    <w:p w:rsidR="002C010C" w:rsidRPr="002C010C" w:rsidRDefault="002C010C" w:rsidP="002C010C">
      <w:pPr>
        <w:pStyle w:val="ConsPlusNormal"/>
        <w:ind w:firstLine="709"/>
        <w:jc w:val="both"/>
        <w:rPr>
          <w:rFonts w:ascii="Times New Roman" w:hAnsi="Times New Roman" w:cs="Times New Roman"/>
          <w:sz w:val="28"/>
          <w:szCs w:val="28"/>
        </w:rPr>
      </w:pPr>
      <w:r w:rsidRPr="002C010C">
        <w:rPr>
          <w:rFonts w:ascii="Times New Roman" w:hAnsi="Times New Roman" w:cs="Times New Roman"/>
          <w:sz w:val="28"/>
          <w:szCs w:val="28"/>
        </w:rPr>
        <w:t>оказание сотрудниками, предоставляющими муниципальные услуги, необходимой помощи инвалидам, связанной с предоставлением муниципальной услуги, иной помощи в преодолении барьеров, препятствующих получению ими муниципальной услуги наравне с другими лицами, включая сопровождение к местам предоставления муниципальной услуги;</w:t>
      </w:r>
    </w:p>
    <w:p w:rsidR="002C010C" w:rsidRPr="002C010C" w:rsidRDefault="002C010C" w:rsidP="002C010C">
      <w:pPr>
        <w:pStyle w:val="ConsPlusNormal"/>
        <w:ind w:firstLine="709"/>
        <w:jc w:val="both"/>
        <w:rPr>
          <w:rFonts w:ascii="Times New Roman" w:hAnsi="Times New Roman" w:cs="Times New Roman"/>
          <w:sz w:val="28"/>
          <w:szCs w:val="28"/>
        </w:rPr>
      </w:pPr>
      <w:r w:rsidRPr="002C010C">
        <w:rPr>
          <w:rFonts w:ascii="Times New Roman" w:hAnsi="Times New Roman" w:cs="Times New Roman"/>
          <w:sz w:val="28"/>
          <w:szCs w:val="28"/>
        </w:rPr>
        <w:t>размещение информации об услуге в местах предоставления муниципальной услуги, на ЕПГУ;</w:t>
      </w:r>
    </w:p>
    <w:p w:rsidR="002C010C" w:rsidRPr="002C010C" w:rsidRDefault="002C010C" w:rsidP="002C010C">
      <w:pPr>
        <w:pStyle w:val="ConsPlusNormal"/>
        <w:ind w:firstLine="709"/>
        <w:jc w:val="both"/>
        <w:rPr>
          <w:rFonts w:ascii="Times New Roman" w:hAnsi="Times New Roman" w:cs="Times New Roman"/>
          <w:sz w:val="28"/>
          <w:szCs w:val="28"/>
        </w:rPr>
      </w:pPr>
      <w:r w:rsidRPr="002C010C">
        <w:rPr>
          <w:rFonts w:ascii="Times New Roman" w:hAnsi="Times New Roman" w:cs="Times New Roman"/>
          <w:sz w:val="28"/>
          <w:szCs w:val="28"/>
        </w:rPr>
        <w:t>обеспечение возможности для заявителей в целях получения муниципальной услуги представлять запрос в электронном виде через личный кабинет ЕПГУ;</w:t>
      </w:r>
    </w:p>
    <w:p w:rsidR="002C010C" w:rsidRPr="002C010C" w:rsidRDefault="002C010C" w:rsidP="002C010C">
      <w:pPr>
        <w:pStyle w:val="ConsPlusNormal"/>
        <w:ind w:firstLine="709"/>
        <w:jc w:val="both"/>
        <w:rPr>
          <w:rFonts w:ascii="Times New Roman" w:hAnsi="Times New Roman" w:cs="Times New Roman"/>
          <w:sz w:val="28"/>
          <w:szCs w:val="28"/>
        </w:rPr>
      </w:pPr>
      <w:r w:rsidRPr="002C010C">
        <w:rPr>
          <w:rFonts w:ascii="Times New Roman" w:hAnsi="Times New Roman" w:cs="Times New Roman"/>
          <w:sz w:val="28"/>
          <w:szCs w:val="28"/>
        </w:rPr>
        <w:t>обеспечение возможности для заявителей в целях получения муниципальной услуги представлять электронные образы документов, требующихся для предоставления муниципальной услуги;</w:t>
      </w:r>
    </w:p>
    <w:p w:rsidR="002C010C" w:rsidRDefault="002C010C" w:rsidP="002C010C">
      <w:pPr>
        <w:ind w:firstLine="709"/>
        <w:jc w:val="both"/>
        <w:rPr>
          <w:sz w:val="28"/>
          <w:szCs w:val="28"/>
        </w:rPr>
      </w:pPr>
      <w:r w:rsidRPr="002C010C">
        <w:rPr>
          <w:sz w:val="28"/>
          <w:szCs w:val="28"/>
        </w:rPr>
        <w:t>обеспечение возможности для заявителей просмотра сведений о ходе предоставления муниципальной услуги через личный кабинет ЕПГУ.</w:t>
      </w:r>
    </w:p>
    <w:p w:rsidR="002C010C" w:rsidRPr="002C010C" w:rsidRDefault="002C010C" w:rsidP="002C010C">
      <w:pPr>
        <w:pStyle w:val="ConsPlusNormal"/>
        <w:ind w:firstLine="709"/>
        <w:jc w:val="both"/>
        <w:rPr>
          <w:rFonts w:ascii="Times New Roman" w:hAnsi="Times New Roman" w:cs="Times New Roman"/>
          <w:sz w:val="28"/>
          <w:szCs w:val="28"/>
        </w:rPr>
      </w:pPr>
      <w:r w:rsidRPr="002C010C">
        <w:rPr>
          <w:rFonts w:ascii="Times New Roman" w:hAnsi="Times New Roman" w:cs="Times New Roman"/>
          <w:sz w:val="28"/>
          <w:szCs w:val="28"/>
        </w:rPr>
        <w:t>2.14.</w:t>
      </w:r>
      <w:r w:rsidRPr="002C010C">
        <w:rPr>
          <w:rFonts w:ascii="Times New Roman" w:hAnsi="Times New Roman" w:cs="Times New Roman"/>
          <w:sz w:val="28"/>
          <w:szCs w:val="28"/>
        </w:rPr>
        <w:tab/>
        <w:t>Возможность оформления запроса в электронной форме посредством ЕПГУ предоставляется только заявителям, зарегистрировавшим личный кабинет ЕПГУ.</w:t>
      </w:r>
    </w:p>
    <w:p w:rsidR="002C010C" w:rsidRPr="002C010C" w:rsidRDefault="002C010C" w:rsidP="002C010C">
      <w:pPr>
        <w:pStyle w:val="ConsPlusNormal"/>
        <w:ind w:firstLine="709"/>
        <w:jc w:val="both"/>
        <w:rPr>
          <w:rFonts w:ascii="Times New Roman" w:hAnsi="Times New Roman" w:cs="Times New Roman"/>
          <w:sz w:val="28"/>
          <w:szCs w:val="28"/>
        </w:rPr>
      </w:pPr>
      <w:r w:rsidRPr="002C010C">
        <w:rPr>
          <w:rFonts w:ascii="Times New Roman" w:hAnsi="Times New Roman" w:cs="Times New Roman"/>
          <w:sz w:val="28"/>
          <w:szCs w:val="28"/>
        </w:rPr>
        <w:t>Если заявитель не зарегистрирован на ЕПГУ в качестве пользователя, то ему необходимо пройти процедуру регистрации личного кабинета в соответствии с правилами регистрации на ЕПГУ.</w:t>
      </w:r>
    </w:p>
    <w:p w:rsidR="002C010C" w:rsidRPr="002C010C" w:rsidRDefault="002C010C" w:rsidP="002C010C">
      <w:pPr>
        <w:pStyle w:val="ConsPlusNormal"/>
        <w:ind w:firstLine="709"/>
        <w:jc w:val="both"/>
        <w:rPr>
          <w:rFonts w:ascii="Times New Roman" w:hAnsi="Times New Roman" w:cs="Times New Roman"/>
          <w:sz w:val="28"/>
          <w:szCs w:val="28"/>
        </w:rPr>
      </w:pPr>
      <w:r w:rsidRPr="002C010C">
        <w:rPr>
          <w:rFonts w:ascii="Times New Roman" w:hAnsi="Times New Roman" w:cs="Times New Roman"/>
          <w:sz w:val="28"/>
          <w:szCs w:val="28"/>
        </w:rPr>
        <w:t>Для регистрации запроса на предоставление муниципальной услуги посредством ЕПГУ заявителю необходимо:</w:t>
      </w:r>
    </w:p>
    <w:p w:rsidR="002C010C" w:rsidRPr="002C010C" w:rsidRDefault="002C010C" w:rsidP="002C010C">
      <w:pPr>
        <w:pStyle w:val="ConsPlusNormal"/>
        <w:ind w:firstLine="709"/>
        <w:jc w:val="both"/>
        <w:rPr>
          <w:rFonts w:ascii="Times New Roman" w:hAnsi="Times New Roman" w:cs="Times New Roman"/>
          <w:sz w:val="28"/>
          <w:szCs w:val="28"/>
        </w:rPr>
      </w:pPr>
      <w:r w:rsidRPr="002C010C">
        <w:rPr>
          <w:rFonts w:ascii="Times New Roman" w:hAnsi="Times New Roman" w:cs="Times New Roman"/>
          <w:sz w:val="28"/>
          <w:szCs w:val="28"/>
        </w:rPr>
        <w:t>авторизоваться на ЕПГУ (войти в личный кабинет);</w:t>
      </w:r>
    </w:p>
    <w:p w:rsidR="002C010C" w:rsidRPr="002C010C" w:rsidRDefault="002C010C" w:rsidP="002C010C">
      <w:pPr>
        <w:pStyle w:val="ConsPlusNormal"/>
        <w:ind w:firstLine="709"/>
        <w:jc w:val="both"/>
        <w:rPr>
          <w:rFonts w:ascii="Times New Roman" w:hAnsi="Times New Roman" w:cs="Times New Roman"/>
          <w:sz w:val="28"/>
          <w:szCs w:val="28"/>
        </w:rPr>
      </w:pPr>
      <w:r w:rsidRPr="002C010C">
        <w:rPr>
          <w:rFonts w:ascii="Times New Roman" w:hAnsi="Times New Roman" w:cs="Times New Roman"/>
          <w:sz w:val="28"/>
          <w:szCs w:val="28"/>
        </w:rPr>
        <w:t>из списка муниципальных услуг выбрать соответствующую муниципальную услугу;</w:t>
      </w:r>
    </w:p>
    <w:p w:rsidR="002C010C" w:rsidRPr="002C010C" w:rsidRDefault="002C010C" w:rsidP="002C010C">
      <w:pPr>
        <w:pStyle w:val="ConsPlusNormal"/>
        <w:ind w:firstLine="709"/>
        <w:jc w:val="both"/>
        <w:rPr>
          <w:rFonts w:ascii="Times New Roman" w:hAnsi="Times New Roman" w:cs="Times New Roman"/>
          <w:sz w:val="28"/>
          <w:szCs w:val="28"/>
        </w:rPr>
      </w:pPr>
      <w:r w:rsidRPr="002C010C">
        <w:rPr>
          <w:rFonts w:ascii="Times New Roman" w:hAnsi="Times New Roman" w:cs="Times New Roman"/>
          <w:sz w:val="28"/>
          <w:szCs w:val="28"/>
        </w:rPr>
        <w:lastRenderedPageBreak/>
        <w:t xml:space="preserve">нажатием кнопки </w:t>
      </w:r>
      <w:r w:rsidR="00050525">
        <w:rPr>
          <w:rFonts w:ascii="Times New Roman" w:hAnsi="Times New Roman" w:cs="Times New Roman"/>
          <w:sz w:val="28"/>
          <w:szCs w:val="28"/>
        </w:rPr>
        <w:t>«</w:t>
      </w:r>
      <w:r w:rsidRPr="002C010C">
        <w:rPr>
          <w:rFonts w:ascii="Times New Roman" w:hAnsi="Times New Roman" w:cs="Times New Roman"/>
          <w:sz w:val="28"/>
          <w:szCs w:val="28"/>
        </w:rPr>
        <w:t>Получить услугу</w:t>
      </w:r>
      <w:r w:rsidR="00050525">
        <w:rPr>
          <w:rFonts w:ascii="Times New Roman" w:hAnsi="Times New Roman" w:cs="Times New Roman"/>
          <w:sz w:val="28"/>
          <w:szCs w:val="28"/>
        </w:rPr>
        <w:t>»</w:t>
      </w:r>
      <w:r w:rsidRPr="002C010C">
        <w:rPr>
          <w:rFonts w:ascii="Times New Roman" w:hAnsi="Times New Roman" w:cs="Times New Roman"/>
          <w:sz w:val="28"/>
          <w:szCs w:val="28"/>
        </w:rPr>
        <w:t xml:space="preserve"> инициализировать операцию по заполнению электронной формы заявления о выдаче разрешения на строительство;</w:t>
      </w:r>
    </w:p>
    <w:p w:rsidR="002C010C" w:rsidRDefault="002C010C" w:rsidP="002C010C">
      <w:pPr>
        <w:ind w:firstLine="709"/>
        <w:jc w:val="both"/>
        <w:rPr>
          <w:sz w:val="28"/>
          <w:szCs w:val="28"/>
        </w:rPr>
      </w:pPr>
      <w:r w:rsidRPr="002C010C">
        <w:rPr>
          <w:sz w:val="28"/>
          <w:szCs w:val="28"/>
        </w:rPr>
        <w:t>заполнить электронную форму заявления о выдаче разрешения на строительство, внести в личный кабинет сведения и электронные образы документов, необходимые для предоставления муниципальной услуги;</w:t>
      </w:r>
    </w:p>
    <w:p w:rsidR="002C010C" w:rsidRPr="00127735" w:rsidRDefault="002C010C" w:rsidP="002C010C">
      <w:pPr>
        <w:pStyle w:val="ConsPlusNormal"/>
        <w:ind w:firstLine="709"/>
        <w:jc w:val="both"/>
        <w:rPr>
          <w:rFonts w:ascii="Times New Roman" w:hAnsi="Times New Roman" w:cs="Times New Roman"/>
          <w:sz w:val="28"/>
          <w:szCs w:val="28"/>
        </w:rPr>
      </w:pPr>
      <w:r w:rsidRPr="00127735">
        <w:rPr>
          <w:rFonts w:ascii="Times New Roman" w:hAnsi="Times New Roman" w:cs="Times New Roman"/>
          <w:sz w:val="28"/>
          <w:szCs w:val="28"/>
        </w:rPr>
        <w:t xml:space="preserve">отправить электронную форму запроса в </w:t>
      </w:r>
      <w:r>
        <w:rPr>
          <w:rFonts w:ascii="Times New Roman" w:hAnsi="Times New Roman" w:cs="Times New Roman"/>
          <w:sz w:val="28"/>
          <w:szCs w:val="28"/>
        </w:rPr>
        <w:t>Администрацию</w:t>
      </w:r>
      <w:r w:rsidRPr="00127735">
        <w:rPr>
          <w:rFonts w:ascii="Times New Roman" w:hAnsi="Times New Roman" w:cs="Times New Roman"/>
          <w:sz w:val="28"/>
          <w:szCs w:val="28"/>
        </w:rPr>
        <w:t>.</w:t>
      </w:r>
    </w:p>
    <w:p w:rsidR="002C010C" w:rsidRPr="00127735" w:rsidRDefault="002C010C" w:rsidP="002C010C">
      <w:pPr>
        <w:pStyle w:val="ConsPlusNormal"/>
        <w:ind w:firstLine="709"/>
        <w:jc w:val="both"/>
        <w:rPr>
          <w:rFonts w:ascii="Times New Roman" w:hAnsi="Times New Roman" w:cs="Times New Roman"/>
          <w:sz w:val="28"/>
          <w:szCs w:val="28"/>
        </w:rPr>
      </w:pPr>
      <w:r w:rsidRPr="00127735">
        <w:rPr>
          <w:rFonts w:ascii="Times New Roman" w:hAnsi="Times New Roman" w:cs="Times New Roman"/>
          <w:sz w:val="28"/>
          <w:szCs w:val="28"/>
        </w:rPr>
        <w:t xml:space="preserve">Муниципальная услуга предоставляется в </w:t>
      </w:r>
      <w:r>
        <w:rPr>
          <w:rFonts w:ascii="Times New Roman" w:hAnsi="Times New Roman" w:cs="Times New Roman"/>
          <w:sz w:val="28"/>
          <w:szCs w:val="28"/>
        </w:rPr>
        <w:t>многофункциональном центре</w:t>
      </w:r>
      <w:r w:rsidRPr="00127735">
        <w:rPr>
          <w:rFonts w:ascii="Times New Roman" w:hAnsi="Times New Roman" w:cs="Times New Roman"/>
          <w:sz w:val="28"/>
          <w:szCs w:val="28"/>
        </w:rPr>
        <w:t xml:space="preserve">. Иные требования для предоставления муниципальной услуги на базе </w:t>
      </w:r>
      <w:r>
        <w:rPr>
          <w:rFonts w:ascii="Times New Roman" w:hAnsi="Times New Roman" w:cs="Times New Roman"/>
          <w:sz w:val="28"/>
          <w:szCs w:val="28"/>
        </w:rPr>
        <w:t>многофункционального центра</w:t>
      </w:r>
      <w:r w:rsidRPr="00127735">
        <w:rPr>
          <w:rFonts w:ascii="Times New Roman" w:hAnsi="Times New Roman" w:cs="Times New Roman"/>
          <w:sz w:val="28"/>
          <w:szCs w:val="28"/>
        </w:rPr>
        <w:t xml:space="preserve"> отсутствуют.</w:t>
      </w:r>
    </w:p>
    <w:p w:rsidR="002C010C" w:rsidRDefault="002C010C" w:rsidP="002C010C">
      <w:pPr>
        <w:ind w:firstLine="709"/>
        <w:jc w:val="both"/>
        <w:rPr>
          <w:sz w:val="28"/>
          <w:szCs w:val="28"/>
        </w:rPr>
      </w:pPr>
    </w:p>
    <w:p w:rsidR="002C010C" w:rsidRPr="00127735" w:rsidRDefault="002C010C" w:rsidP="002C010C">
      <w:pPr>
        <w:pStyle w:val="ConsPlusNormal"/>
        <w:ind w:firstLine="709"/>
        <w:jc w:val="center"/>
        <w:outlineLvl w:val="1"/>
        <w:rPr>
          <w:rFonts w:ascii="Times New Roman" w:hAnsi="Times New Roman" w:cs="Times New Roman"/>
          <w:sz w:val="28"/>
          <w:szCs w:val="28"/>
        </w:rPr>
      </w:pPr>
      <w:r w:rsidRPr="00127735">
        <w:rPr>
          <w:rFonts w:ascii="Times New Roman" w:hAnsi="Times New Roman" w:cs="Times New Roman"/>
          <w:sz w:val="28"/>
          <w:szCs w:val="28"/>
        </w:rPr>
        <w:t>III. Состав, последовательность и сроки выполнения</w:t>
      </w:r>
    </w:p>
    <w:p w:rsidR="002C010C" w:rsidRPr="00127735" w:rsidRDefault="002C010C" w:rsidP="002C010C">
      <w:pPr>
        <w:pStyle w:val="ConsPlusNormal"/>
        <w:ind w:firstLine="709"/>
        <w:jc w:val="center"/>
        <w:rPr>
          <w:rFonts w:ascii="Times New Roman" w:hAnsi="Times New Roman" w:cs="Times New Roman"/>
          <w:sz w:val="28"/>
          <w:szCs w:val="28"/>
        </w:rPr>
      </w:pPr>
      <w:r w:rsidRPr="00127735">
        <w:rPr>
          <w:rFonts w:ascii="Times New Roman" w:hAnsi="Times New Roman" w:cs="Times New Roman"/>
          <w:sz w:val="28"/>
          <w:szCs w:val="28"/>
        </w:rPr>
        <w:t>административных процедур, требования к порядку</w:t>
      </w:r>
    </w:p>
    <w:p w:rsidR="002C010C" w:rsidRPr="00127735" w:rsidRDefault="002C010C" w:rsidP="002C010C">
      <w:pPr>
        <w:pStyle w:val="ConsPlusNormal"/>
        <w:ind w:firstLine="709"/>
        <w:jc w:val="center"/>
        <w:rPr>
          <w:rFonts w:ascii="Times New Roman" w:hAnsi="Times New Roman" w:cs="Times New Roman"/>
          <w:sz w:val="28"/>
          <w:szCs w:val="28"/>
        </w:rPr>
      </w:pPr>
      <w:r w:rsidRPr="00127735">
        <w:rPr>
          <w:rFonts w:ascii="Times New Roman" w:hAnsi="Times New Roman" w:cs="Times New Roman"/>
          <w:sz w:val="28"/>
          <w:szCs w:val="28"/>
        </w:rPr>
        <w:t>их выполнения, в том числе особенности выполнения</w:t>
      </w:r>
    </w:p>
    <w:p w:rsidR="002C010C" w:rsidRPr="00127735" w:rsidRDefault="002C010C" w:rsidP="002C010C">
      <w:pPr>
        <w:pStyle w:val="ConsPlusNormal"/>
        <w:ind w:firstLine="709"/>
        <w:jc w:val="center"/>
        <w:rPr>
          <w:rFonts w:ascii="Times New Roman" w:hAnsi="Times New Roman" w:cs="Times New Roman"/>
          <w:sz w:val="28"/>
          <w:szCs w:val="28"/>
        </w:rPr>
      </w:pPr>
      <w:r w:rsidRPr="00127735">
        <w:rPr>
          <w:rFonts w:ascii="Times New Roman" w:hAnsi="Times New Roman" w:cs="Times New Roman"/>
          <w:sz w:val="28"/>
          <w:szCs w:val="28"/>
        </w:rPr>
        <w:t>административных процедур в электронной форме, а также</w:t>
      </w:r>
    </w:p>
    <w:p w:rsidR="002C010C" w:rsidRPr="00127735" w:rsidRDefault="002C010C" w:rsidP="002C010C">
      <w:pPr>
        <w:pStyle w:val="ConsPlusNormal"/>
        <w:ind w:firstLine="709"/>
        <w:jc w:val="center"/>
        <w:rPr>
          <w:rFonts w:ascii="Times New Roman" w:hAnsi="Times New Roman" w:cs="Times New Roman"/>
          <w:sz w:val="28"/>
          <w:szCs w:val="28"/>
        </w:rPr>
      </w:pPr>
      <w:r w:rsidRPr="00127735">
        <w:rPr>
          <w:rFonts w:ascii="Times New Roman" w:hAnsi="Times New Roman" w:cs="Times New Roman"/>
          <w:sz w:val="28"/>
          <w:szCs w:val="28"/>
        </w:rPr>
        <w:t>особенности выполнения административных процедур</w:t>
      </w:r>
    </w:p>
    <w:p w:rsidR="002C010C" w:rsidRPr="00127735" w:rsidRDefault="002C010C" w:rsidP="002C010C">
      <w:pPr>
        <w:pStyle w:val="ConsPlusNormal"/>
        <w:ind w:firstLine="709"/>
        <w:jc w:val="center"/>
        <w:rPr>
          <w:rFonts w:ascii="Times New Roman" w:hAnsi="Times New Roman" w:cs="Times New Roman"/>
          <w:sz w:val="28"/>
          <w:szCs w:val="28"/>
        </w:rPr>
      </w:pPr>
      <w:r w:rsidRPr="00127735">
        <w:rPr>
          <w:rFonts w:ascii="Times New Roman" w:hAnsi="Times New Roman" w:cs="Times New Roman"/>
          <w:sz w:val="28"/>
          <w:szCs w:val="28"/>
        </w:rPr>
        <w:t>в многофункциональных центрах предоставления</w:t>
      </w:r>
    </w:p>
    <w:p w:rsidR="002C010C" w:rsidRPr="00127735" w:rsidRDefault="002C010C" w:rsidP="002C010C">
      <w:pPr>
        <w:pStyle w:val="ConsPlusNormal"/>
        <w:ind w:firstLine="709"/>
        <w:jc w:val="center"/>
        <w:rPr>
          <w:rFonts w:ascii="Times New Roman" w:hAnsi="Times New Roman" w:cs="Times New Roman"/>
          <w:sz w:val="28"/>
          <w:szCs w:val="28"/>
        </w:rPr>
      </w:pPr>
      <w:r w:rsidRPr="00127735">
        <w:rPr>
          <w:rFonts w:ascii="Times New Roman" w:hAnsi="Times New Roman" w:cs="Times New Roman"/>
          <w:sz w:val="28"/>
          <w:szCs w:val="28"/>
        </w:rPr>
        <w:t>государственных и муниципальных услуг</w:t>
      </w:r>
    </w:p>
    <w:p w:rsidR="002C010C" w:rsidRDefault="002C010C" w:rsidP="002C010C">
      <w:pPr>
        <w:ind w:firstLine="709"/>
        <w:jc w:val="center"/>
        <w:rPr>
          <w:sz w:val="28"/>
          <w:szCs w:val="28"/>
        </w:rPr>
      </w:pPr>
    </w:p>
    <w:p w:rsidR="00D33C8B" w:rsidRPr="00B55BB1" w:rsidRDefault="00D33C8B" w:rsidP="00D33C8B">
      <w:pPr>
        <w:ind w:firstLine="709"/>
        <w:jc w:val="both"/>
        <w:rPr>
          <w:color w:val="000000"/>
          <w:sz w:val="28"/>
          <w:szCs w:val="28"/>
        </w:rPr>
      </w:pPr>
      <w:r w:rsidRPr="00B55BB1">
        <w:rPr>
          <w:color w:val="000000"/>
          <w:sz w:val="28"/>
          <w:szCs w:val="28"/>
        </w:rPr>
        <w:t>3.1.</w:t>
      </w:r>
      <w:r w:rsidRPr="00B55BB1">
        <w:rPr>
          <w:color w:val="000000"/>
          <w:sz w:val="28"/>
          <w:szCs w:val="28"/>
        </w:rPr>
        <w:tab/>
        <w:t xml:space="preserve">Прием и регистрация </w:t>
      </w:r>
      <w:r w:rsidRPr="00C93B3E">
        <w:rPr>
          <w:sz w:val="28"/>
          <w:szCs w:val="28"/>
        </w:rPr>
        <w:t>уведомлени</w:t>
      </w:r>
      <w:r>
        <w:rPr>
          <w:sz w:val="28"/>
          <w:szCs w:val="28"/>
        </w:rPr>
        <w:t>я</w:t>
      </w:r>
      <w:r w:rsidRPr="00C56BB6">
        <w:rPr>
          <w:sz w:val="28"/>
          <w:szCs w:val="28"/>
        </w:rPr>
        <w:t xml:space="preserve"> о планируемом строительстве</w:t>
      </w:r>
      <w:r w:rsidRPr="00B55BB1">
        <w:rPr>
          <w:color w:val="000000"/>
          <w:sz w:val="28"/>
          <w:szCs w:val="28"/>
        </w:rPr>
        <w:t xml:space="preserve"> и документов, необходимых для предоставления муниципальной услуги.</w:t>
      </w:r>
    </w:p>
    <w:p w:rsidR="00D33C8B" w:rsidRPr="00127735" w:rsidRDefault="00D33C8B" w:rsidP="00D33C8B">
      <w:pPr>
        <w:pStyle w:val="ConsPlusNormal"/>
        <w:ind w:firstLine="709"/>
        <w:jc w:val="both"/>
        <w:rPr>
          <w:rFonts w:ascii="Times New Roman" w:hAnsi="Times New Roman" w:cs="Times New Roman"/>
          <w:sz w:val="28"/>
          <w:szCs w:val="28"/>
        </w:rPr>
      </w:pPr>
      <w:r w:rsidRPr="00127735">
        <w:rPr>
          <w:rFonts w:ascii="Times New Roman" w:hAnsi="Times New Roman" w:cs="Times New Roman"/>
          <w:sz w:val="28"/>
          <w:szCs w:val="28"/>
        </w:rPr>
        <w:t xml:space="preserve">3.1.1. Основанием для начала административной процедуры по приему и регистрации </w:t>
      </w:r>
      <w:r w:rsidRPr="00C93B3E">
        <w:rPr>
          <w:rFonts w:ascii="Times New Roman" w:hAnsi="Times New Roman"/>
          <w:sz w:val="28"/>
          <w:szCs w:val="28"/>
        </w:rPr>
        <w:t>уведомлени</w:t>
      </w:r>
      <w:r>
        <w:rPr>
          <w:rFonts w:ascii="Times New Roman" w:hAnsi="Times New Roman"/>
          <w:sz w:val="28"/>
          <w:szCs w:val="28"/>
        </w:rPr>
        <w:t>я</w:t>
      </w:r>
      <w:r w:rsidRPr="00C56BB6">
        <w:rPr>
          <w:sz w:val="28"/>
          <w:szCs w:val="28"/>
        </w:rPr>
        <w:t xml:space="preserve"> </w:t>
      </w:r>
      <w:r w:rsidRPr="00C56BB6">
        <w:rPr>
          <w:rFonts w:ascii="Times New Roman" w:hAnsi="Times New Roman" w:cs="Times New Roman"/>
          <w:sz w:val="28"/>
          <w:szCs w:val="28"/>
        </w:rPr>
        <w:t>о планируемом строительстве</w:t>
      </w:r>
      <w:r w:rsidRPr="00127735">
        <w:rPr>
          <w:rFonts w:ascii="Times New Roman" w:hAnsi="Times New Roman" w:cs="Times New Roman"/>
          <w:sz w:val="28"/>
          <w:szCs w:val="28"/>
        </w:rPr>
        <w:t xml:space="preserve"> и документов является обращение заявителя в </w:t>
      </w:r>
      <w:r>
        <w:rPr>
          <w:rFonts w:ascii="Times New Roman" w:hAnsi="Times New Roman" w:cs="Times New Roman"/>
          <w:sz w:val="28"/>
          <w:szCs w:val="28"/>
        </w:rPr>
        <w:t>Администрацию</w:t>
      </w:r>
      <w:r w:rsidRPr="00127735">
        <w:rPr>
          <w:rFonts w:ascii="Times New Roman" w:hAnsi="Times New Roman" w:cs="Times New Roman"/>
          <w:sz w:val="28"/>
          <w:szCs w:val="28"/>
        </w:rPr>
        <w:t>.</w:t>
      </w:r>
    </w:p>
    <w:p w:rsidR="00D33C8B" w:rsidRPr="00127735" w:rsidRDefault="00D33C8B" w:rsidP="00D33C8B">
      <w:pPr>
        <w:pStyle w:val="ConsPlusNormal"/>
        <w:ind w:firstLine="709"/>
        <w:jc w:val="both"/>
        <w:rPr>
          <w:rFonts w:ascii="Times New Roman" w:hAnsi="Times New Roman" w:cs="Times New Roman"/>
          <w:sz w:val="28"/>
          <w:szCs w:val="28"/>
        </w:rPr>
      </w:pPr>
      <w:r w:rsidRPr="00127735">
        <w:rPr>
          <w:rFonts w:ascii="Times New Roman" w:hAnsi="Times New Roman" w:cs="Times New Roman"/>
          <w:sz w:val="28"/>
          <w:szCs w:val="28"/>
        </w:rPr>
        <w:t xml:space="preserve">3.1.2. Сотрудник </w:t>
      </w:r>
      <w:r>
        <w:rPr>
          <w:rFonts w:ascii="Times New Roman" w:hAnsi="Times New Roman" w:cs="Times New Roman"/>
          <w:sz w:val="28"/>
          <w:szCs w:val="28"/>
        </w:rPr>
        <w:t>Администрации</w:t>
      </w:r>
      <w:r w:rsidRPr="00127735">
        <w:rPr>
          <w:rFonts w:ascii="Times New Roman" w:hAnsi="Times New Roman" w:cs="Times New Roman"/>
          <w:sz w:val="28"/>
          <w:szCs w:val="28"/>
        </w:rPr>
        <w:t xml:space="preserve">, ответственный за прием и регистрацию </w:t>
      </w:r>
      <w:r w:rsidRPr="00C93B3E">
        <w:rPr>
          <w:rFonts w:ascii="Times New Roman" w:hAnsi="Times New Roman"/>
          <w:sz w:val="28"/>
          <w:szCs w:val="28"/>
        </w:rPr>
        <w:t>уведомлени</w:t>
      </w:r>
      <w:r>
        <w:rPr>
          <w:rFonts w:ascii="Times New Roman" w:hAnsi="Times New Roman"/>
          <w:sz w:val="28"/>
          <w:szCs w:val="28"/>
        </w:rPr>
        <w:t>я</w:t>
      </w:r>
      <w:r w:rsidRPr="00C56BB6">
        <w:rPr>
          <w:sz w:val="28"/>
          <w:szCs w:val="28"/>
        </w:rPr>
        <w:t xml:space="preserve"> </w:t>
      </w:r>
      <w:r w:rsidRPr="00C56BB6">
        <w:rPr>
          <w:rFonts w:ascii="Times New Roman" w:hAnsi="Times New Roman" w:cs="Times New Roman"/>
          <w:sz w:val="28"/>
          <w:szCs w:val="28"/>
        </w:rPr>
        <w:t>о планируемом строительстве</w:t>
      </w:r>
      <w:r w:rsidRPr="00127735">
        <w:rPr>
          <w:rFonts w:ascii="Times New Roman" w:hAnsi="Times New Roman" w:cs="Times New Roman"/>
          <w:sz w:val="28"/>
          <w:szCs w:val="28"/>
        </w:rPr>
        <w:t xml:space="preserve"> и документов (далее - сотрудник):</w:t>
      </w:r>
    </w:p>
    <w:p w:rsidR="00D33C8B" w:rsidRPr="00127735" w:rsidRDefault="00D33C8B" w:rsidP="00D33C8B">
      <w:pPr>
        <w:pStyle w:val="ConsPlusNormal"/>
        <w:ind w:firstLine="709"/>
        <w:jc w:val="both"/>
        <w:rPr>
          <w:rFonts w:ascii="Times New Roman" w:hAnsi="Times New Roman" w:cs="Times New Roman"/>
          <w:sz w:val="28"/>
          <w:szCs w:val="28"/>
        </w:rPr>
      </w:pPr>
      <w:r w:rsidRPr="00127735">
        <w:rPr>
          <w:rFonts w:ascii="Times New Roman" w:hAnsi="Times New Roman" w:cs="Times New Roman"/>
          <w:sz w:val="28"/>
          <w:szCs w:val="28"/>
        </w:rPr>
        <w:t>устанавливает предмет обращения, личность заявителя;</w:t>
      </w:r>
    </w:p>
    <w:p w:rsidR="00D33C8B" w:rsidRPr="00127735" w:rsidRDefault="00D33C8B" w:rsidP="00D33C8B">
      <w:pPr>
        <w:pStyle w:val="ConsPlusNormal"/>
        <w:ind w:firstLine="709"/>
        <w:jc w:val="both"/>
        <w:rPr>
          <w:rFonts w:ascii="Times New Roman" w:hAnsi="Times New Roman" w:cs="Times New Roman"/>
          <w:sz w:val="28"/>
          <w:szCs w:val="28"/>
        </w:rPr>
      </w:pPr>
      <w:r w:rsidRPr="00127735">
        <w:rPr>
          <w:rFonts w:ascii="Times New Roman" w:hAnsi="Times New Roman" w:cs="Times New Roman"/>
          <w:sz w:val="28"/>
          <w:szCs w:val="28"/>
        </w:rPr>
        <w:t xml:space="preserve">проверяет правильность оформления </w:t>
      </w:r>
      <w:r w:rsidRPr="00C93B3E">
        <w:rPr>
          <w:rFonts w:ascii="Times New Roman" w:hAnsi="Times New Roman"/>
          <w:sz w:val="28"/>
          <w:szCs w:val="28"/>
        </w:rPr>
        <w:t>уведомлени</w:t>
      </w:r>
      <w:r>
        <w:rPr>
          <w:rFonts w:ascii="Times New Roman" w:hAnsi="Times New Roman"/>
          <w:sz w:val="28"/>
          <w:szCs w:val="28"/>
        </w:rPr>
        <w:t>я</w:t>
      </w:r>
      <w:r w:rsidRPr="00C56BB6">
        <w:rPr>
          <w:sz w:val="28"/>
          <w:szCs w:val="28"/>
        </w:rPr>
        <w:t xml:space="preserve"> </w:t>
      </w:r>
      <w:r w:rsidRPr="00C56BB6">
        <w:rPr>
          <w:rFonts w:ascii="Times New Roman" w:hAnsi="Times New Roman" w:cs="Times New Roman"/>
          <w:sz w:val="28"/>
          <w:szCs w:val="28"/>
        </w:rPr>
        <w:t>о планируемом строительстве</w:t>
      </w:r>
      <w:r w:rsidRPr="00127735">
        <w:rPr>
          <w:rFonts w:ascii="Times New Roman" w:hAnsi="Times New Roman" w:cs="Times New Roman"/>
          <w:sz w:val="28"/>
          <w:szCs w:val="28"/>
        </w:rPr>
        <w:t xml:space="preserve"> и комплектность представленных документов, указанных в </w:t>
      </w:r>
      <w:r w:rsidRPr="00C93B3E">
        <w:rPr>
          <w:rFonts w:ascii="Times New Roman" w:hAnsi="Times New Roman"/>
          <w:sz w:val="28"/>
          <w:szCs w:val="28"/>
        </w:rPr>
        <w:t>уведомлени</w:t>
      </w:r>
      <w:r>
        <w:rPr>
          <w:rFonts w:ascii="Times New Roman" w:hAnsi="Times New Roman"/>
          <w:sz w:val="28"/>
          <w:szCs w:val="28"/>
        </w:rPr>
        <w:t>и</w:t>
      </w:r>
      <w:r w:rsidRPr="00C56BB6">
        <w:rPr>
          <w:sz w:val="28"/>
          <w:szCs w:val="28"/>
        </w:rPr>
        <w:t xml:space="preserve"> </w:t>
      </w:r>
      <w:r w:rsidRPr="00C56BB6">
        <w:rPr>
          <w:rFonts w:ascii="Times New Roman" w:hAnsi="Times New Roman" w:cs="Times New Roman"/>
          <w:sz w:val="28"/>
          <w:szCs w:val="28"/>
        </w:rPr>
        <w:t>о планируемом строительстве</w:t>
      </w:r>
      <w:r w:rsidRPr="00127735">
        <w:rPr>
          <w:rFonts w:ascii="Times New Roman" w:hAnsi="Times New Roman" w:cs="Times New Roman"/>
          <w:sz w:val="28"/>
          <w:szCs w:val="28"/>
        </w:rPr>
        <w:t>;</w:t>
      </w:r>
    </w:p>
    <w:p w:rsidR="00D33C8B" w:rsidRPr="00127735" w:rsidRDefault="00D33C8B" w:rsidP="00D33C8B">
      <w:pPr>
        <w:pStyle w:val="ConsPlusNormal"/>
        <w:ind w:firstLine="709"/>
        <w:jc w:val="both"/>
        <w:rPr>
          <w:rFonts w:ascii="Times New Roman" w:hAnsi="Times New Roman" w:cs="Times New Roman"/>
          <w:sz w:val="28"/>
          <w:szCs w:val="28"/>
        </w:rPr>
      </w:pPr>
      <w:r w:rsidRPr="00127735">
        <w:rPr>
          <w:rFonts w:ascii="Times New Roman" w:hAnsi="Times New Roman" w:cs="Times New Roman"/>
          <w:sz w:val="28"/>
          <w:szCs w:val="28"/>
        </w:rPr>
        <w:t xml:space="preserve">вносит соответствующую запись в </w:t>
      </w:r>
      <w:r w:rsidRPr="00C56BB6">
        <w:rPr>
          <w:rFonts w:ascii="Times New Roman" w:hAnsi="Times New Roman" w:cs="Times New Roman"/>
          <w:sz w:val="28"/>
          <w:szCs w:val="28"/>
        </w:rPr>
        <w:t>журнал</w:t>
      </w:r>
      <w:r w:rsidRPr="00127735">
        <w:rPr>
          <w:rFonts w:ascii="Times New Roman" w:hAnsi="Times New Roman" w:cs="Times New Roman"/>
          <w:sz w:val="28"/>
          <w:szCs w:val="28"/>
        </w:rPr>
        <w:t xml:space="preserve"> учета </w:t>
      </w:r>
      <w:r w:rsidRPr="00C93B3E">
        <w:rPr>
          <w:rFonts w:ascii="Times New Roman" w:hAnsi="Times New Roman"/>
          <w:sz w:val="28"/>
          <w:szCs w:val="28"/>
        </w:rPr>
        <w:t>уведомлени</w:t>
      </w:r>
      <w:r>
        <w:rPr>
          <w:rFonts w:ascii="Times New Roman" w:hAnsi="Times New Roman"/>
          <w:sz w:val="28"/>
          <w:szCs w:val="28"/>
        </w:rPr>
        <w:t>й</w:t>
      </w:r>
      <w:r w:rsidRPr="00C56BB6">
        <w:rPr>
          <w:sz w:val="28"/>
          <w:szCs w:val="28"/>
        </w:rPr>
        <w:t xml:space="preserve"> </w:t>
      </w:r>
      <w:r w:rsidRPr="00C56BB6">
        <w:rPr>
          <w:rFonts w:ascii="Times New Roman" w:hAnsi="Times New Roman" w:cs="Times New Roman"/>
          <w:sz w:val="28"/>
          <w:szCs w:val="28"/>
        </w:rPr>
        <w:t>о планируемом строительстве</w:t>
      </w:r>
      <w:r w:rsidRPr="00127735">
        <w:rPr>
          <w:rFonts w:ascii="Times New Roman" w:hAnsi="Times New Roman" w:cs="Times New Roman"/>
          <w:sz w:val="28"/>
          <w:szCs w:val="28"/>
        </w:rPr>
        <w:t xml:space="preserve"> (далее - журнал учета), который ведется в электронной форме и на бумажном носителе.</w:t>
      </w:r>
    </w:p>
    <w:p w:rsidR="00D33C8B" w:rsidRPr="00127735" w:rsidRDefault="00D33C8B" w:rsidP="00D33C8B">
      <w:pPr>
        <w:pStyle w:val="ConsPlusNormal"/>
        <w:ind w:firstLine="709"/>
        <w:jc w:val="both"/>
        <w:rPr>
          <w:rFonts w:ascii="Times New Roman" w:hAnsi="Times New Roman" w:cs="Times New Roman"/>
          <w:sz w:val="28"/>
          <w:szCs w:val="28"/>
        </w:rPr>
      </w:pPr>
      <w:r w:rsidRPr="00127735">
        <w:rPr>
          <w:rFonts w:ascii="Times New Roman" w:hAnsi="Times New Roman" w:cs="Times New Roman"/>
          <w:sz w:val="28"/>
          <w:szCs w:val="28"/>
        </w:rPr>
        <w:t xml:space="preserve">3.1.3. Документы, поступившие почтовым отправлением, регистрируются в день их поступления в </w:t>
      </w:r>
      <w:r>
        <w:rPr>
          <w:rFonts w:ascii="Times New Roman" w:hAnsi="Times New Roman" w:cs="Times New Roman"/>
          <w:sz w:val="28"/>
          <w:szCs w:val="28"/>
        </w:rPr>
        <w:t>Администрации</w:t>
      </w:r>
      <w:r w:rsidRPr="00127735">
        <w:rPr>
          <w:rFonts w:ascii="Times New Roman" w:hAnsi="Times New Roman" w:cs="Times New Roman"/>
          <w:sz w:val="28"/>
          <w:szCs w:val="28"/>
        </w:rPr>
        <w:t xml:space="preserve">, а документы, поступившие в электронной форме, в том числе посредством ЕПГУ, - не позднее рабочего дня, следующего за днем их поступления в </w:t>
      </w:r>
      <w:r>
        <w:rPr>
          <w:rFonts w:ascii="Times New Roman" w:hAnsi="Times New Roman" w:cs="Times New Roman"/>
          <w:sz w:val="28"/>
          <w:szCs w:val="28"/>
        </w:rPr>
        <w:t>Администрацию</w:t>
      </w:r>
      <w:r w:rsidRPr="00127735">
        <w:rPr>
          <w:rFonts w:ascii="Times New Roman" w:hAnsi="Times New Roman" w:cs="Times New Roman"/>
          <w:sz w:val="28"/>
          <w:szCs w:val="28"/>
        </w:rPr>
        <w:t>.</w:t>
      </w:r>
    </w:p>
    <w:p w:rsidR="00D33C8B" w:rsidRDefault="00D33C8B" w:rsidP="00D33C8B">
      <w:pPr>
        <w:pStyle w:val="ConsPlusNormal"/>
        <w:ind w:firstLine="709"/>
        <w:jc w:val="both"/>
        <w:rPr>
          <w:rFonts w:ascii="Times New Roman" w:hAnsi="Times New Roman" w:cs="Times New Roman"/>
          <w:sz w:val="28"/>
          <w:szCs w:val="28"/>
        </w:rPr>
      </w:pPr>
      <w:r w:rsidRPr="00127735">
        <w:rPr>
          <w:rFonts w:ascii="Times New Roman" w:hAnsi="Times New Roman" w:cs="Times New Roman"/>
          <w:sz w:val="28"/>
          <w:szCs w:val="28"/>
        </w:rPr>
        <w:t xml:space="preserve">При получении </w:t>
      </w:r>
      <w:r w:rsidRPr="00C93B3E">
        <w:rPr>
          <w:rFonts w:ascii="Times New Roman" w:hAnsi="Times New Roman"/>
          <w:sz w:val="28"/>
          <w:szCs w:val="28"/>
        </w:rPr>
        <w:t>уведомлени</w:t>
      </w:r>
      <w:r>
        <w:rPr>
          <w:rFonts w:ascii="Times New Roman" w:hAnsi="Times New Roman"/>
          <w:sz w:val="28"/>
          <w:szCs w:val="28"/>
        </w:rPr>
        <w:t>я</w:t>
      </w:r>
      <w:r w:rsidRPr="00C56BB6">
        <w:rPr>
          <w:sz w:val="28"/>
          <w:szCs w:val="28"/>
        </w:rPr>
        <w:t xml:space="preserve"> </w:t>
      </w:r>
      <w:r w:rsidRPr="00C56BB6">
        <w:rPr>
          <w:rFonts w:ascii="Times New Roman" w:hAnsi="Times New Roman" w:cs="Times New Roman"/>
          <w:sz w:val="28"/>
          <w:szCs w:val="28"/>
        </w:rPr>
        <w:t>о планируемом строительстве</w:t>
      </w:r>
      <w:r w:rsidRPr="00127735">
        <w:rPr>
          <w:rFonts w:ascii="Times New Roman" w:hAnsi="Times New Roman" w:cs="Times New Roman"/>
          <w:sz w:val="28"/>
          <w:szCs w:val="28"/>
        </w:rPr>
        <w:t xml:space="preserve"> в форме электронного документа сотрудник не позднее рабочего дня, следующего за днем поступления </w:t>
      </w:r>
      <w:r w:rsidRPr="00C93B3E">
        <w:rPr>
          <w:rFonts w:ascii="Times New Roman" w:hAnsi="Times New Roman"/>
          <w:sz w:val="28"/>
          <w:szCs w:val="28"/>
        </w:rPr>
        <w:t>уведомлени</w:t>
      </w:r>
      <w:r>
        <w:rPr>
          <w:rFonts w:ascii="Times New Roman" w:hAnsi="Times New Roman"/>
          <w:sz w:val="28"/>
          <w:szCs w:val="28"/>
        </w:rPr>
        <w:t>я</w:t>
      </w:r>
      <w:r w:rsidRPr="00C56BB6">
        <w:rPr>
          <w:sz w:val="28"/>
          <w:szCs w:val="28"/>
        </w:rPr>
        <w:t xml:space="preserve"> </w:t>
      </w:r>
      <w:r w:rsidRPr="00C56BB6">
        <w:rPr>
          <w:rFonts w:ascii="Times New Roman" w:hAnsi="Times New Roman" w:cs="Times New Roman"/>
          <w:sz w:val="28"/>
          <w:szCs w:val="28"/>
        </w:rPr>
        <w:t>о планируемом строительстве</w:t>
      </w:r>
      <w:r w:rsidRPr="00127735">
        <w:rPr>
          <w:rFonts w:ascii="Times New Roman" w:hAnsi="Times New Roman" w:cs="Times New Roman"/>
          <w:sz w:val="28"/>
          <w:szCs w:val="28"/>
        </w:rPr>
        <w:t xml:space="preserve">, направляет заявителю уведомление в электронной форме, подтверждающее получение и регистрацию </w:t>
      </w:r>
      <w:r w:rsidRPr="00C93B3E">
        <w:rPr>
          <w:rFonts w:ascii="Times New Roman" w:hAnsi="Times New Roman"/>
          <w:sz w:val="28"/>
          <w:szCs w:val="28"/>
        </w:rPr>
        <w:t>уведомлени</w:t>
      </w:r>
      <w:r>
        <w:rPr>
          <w:rFonts w:ascii="Times New Roman" w:hAnsi="Times New Roman"/>
          <w:sz w:val="28"/>
          <w:szCs w:val="28"/>
        </w:rPr>
        <w:t>я</w:t>
      </w:r>
      <w:r w:rsidRPr="00C56BB6">
        <w:rPr>
          <w:sz w:val="28"/>
          <w:szCs w:val="28"/>
        </w:rPr>
        <w:t xml:space="preserve"> </w:t>
      </w:r>
      <w:r w:rsidRPr="00C56BB6">
        <w:rPr>
          <w:rFonts w:ascii="Times New Roman" w:hAnsi="Times New Roman" w:cs="Times New Roman"/>
          <w:sz w:val="28"/>
          <w:szCs w:val="28"/>
        </w:rPr>
        <w:t>о планируемом строительстве</w:t>
      </w:r>
      <w:r w:rsidRPr="00127735">
        <w:rPr>
          <w:rFonts w:ascii="Times New Roman" w:hAnsi="Times New Roman" w:cs="Times New Roman"/>
          <w:sz w:val="28"/>
          <w:szCs w:val="28"/>
        </w:rPr>
        <w:t>.</w:t>
      </w:r>
    </w:p>
    <w:p w:rsidR="00D33C8B" w:rsidRDefault="00D33C8B" w:rsidP="00D33C8B">
      <w:pPr>
        <w:pStyle w:val="ConsPlusNormal"/>
        <w:ind w:firstLine="709"/>
        <w:jc w:val="both"/>
        <w:rPr>
          <w:rFonts w:ascii="Times New Roman" w:hAnsi="Times New Roman" w:cs="Times New Roman"/>
          <w:sz w:val="28"/>
          <w:szCs w:val="28"/>
        </w:rPr>
      </w:pPr>
      <w:r w:rsidRPr="00127735">
        <w:rPr>
          <w:rFonts w:ascii="Times New Roman" w:hAnsi="Times New Roman" w:cs="Times New Roman"/>
          <w:sz w:val="28"/>
          <w:szCs w:val="28"/>
        </w:rPr>
        <w:t xml:space="preserve">В случае представления заявления через </w:t>
      </w:r>
      <w:r>
        <w:rPr>
          <w:rFonts w:ascii="Times New Roman" w:hAnsi="Times New Roman" w:cs="Times New Roman"/>
          <w:sz w:val="28"/>
          <w:szCs w:val="28"/>
        </w:rPr>
        <w:t>многофункциональный центр</w:t>
      </w:r>
      <w:r w:rsidRPr="00127735">
        <w:rPr>
          <w:rFonts w:ascii="Times New Roman" w:hAnsi="Times New Roman" w:cs="Times New Roman"/>
          <w:sz w:val="28"/>
          <w:szCs w:val="28"/>
        </w:rPr>
        <w:t xml:space="preserve">, </w:t>
      </w:r>
      <w:r w:rsidRPr="00127735">
        <w:rPr>
          <w:rFonts w:ascii="Times New Roman" w:hAnsi="Times New Roman" w:cs="Times New Roman"/>
          <w:sz w:val="28"/>
          <w:szCs w:val="28"/>
        </w:rPr>
        <w:lastRenderedPageBreak/>
        <w:t xml:space="preserve">сотрудник </w:t>
      </w:r>
      <w:r>
        <w:rPr>
          <w:rFonts w:ascii="Times New Roman" w:hAnsi="Times New Roman" w:cs="Times New Roman"/>
          <w:sz w:val="28"/>
          <w:szCs w:val="28"/>
        </w:rPr>
        <w:t>многофункционального центра</w:t>
      </w:r>
      <w:r w:rsidRPr="00127735">
        <w:rPr>
          <w:rFonts w:ascii="Times New Roman" w:hAnsi="Times New Roman" w:cs="Times New Roman"/>
          <w:sz w:val="28"/>
          <w:szCs w:val="28"/>
        </w:rPr>
        <w:t xml:space="preserve"> осуществляет процедуру приема </w:t>
      </w:r>
      <w:r>
        <w:rPr>
          <w:rFonts w:ascii="Times New Roman" w:hAnsi="Times New Roman" w:cs="Times New Roman"/>
          <w:sz w:val="28"/>
          <w:szCs w:val="28"/>
        </w:rPr>
        <w:t>уведомления о планируемом строительстве</w:t>
      </w:r>
      <w:r w:rsidRPr="00127735">
        <w:rPr>
          <w:rFonts w:ascii="Times New Roman" w:hAnsi="Times New Roman" w:cs="Times New Roman"/>
          <w:sz w:val="28"/>
          <w:szCs w:val="28"/>
        </w:rPr>
        <w:t xml:space="preserve">. Принятое </w:t>
      </w:r>
      <w:r>
        <w:rPr>
          <w:rFonts w:ascii="Times New Roman" w:hAnsi="Times New Roman" w:cs="Times New Roman"/>
          <w:sz w:val="28"/>
          <w:szCs w:val="28"/>
        </w:rPr>
        <w:t>уведомление о планируемом строительстве</w:t>
      </w:r>
      <w:r w:rsidRPr="00127735">
        <w:rPr>
          <w:rFonts w:ascii="Times New Roman" w:hAnsi="Times New Roman" w:cs="Times New Roman"/>
          <w:sz w:val="28"/>
          <w:szCs w:val="28"/>
        </w:rPr>
        <w:t xml:space="preserve"> сотрудник </w:t>
      </w:r>
      <w:r>
        <w:rPr>
          <w:rFonts w:ascii="Times New Roman" w:hAnsi="Times New Roman" w:cs="Times New Roman"/>
          <w:sz w:val="28"/>
          <w:szCs w:val="28"/>
        </w:rPr>
        <w:t>многофункционального центра</w:t>
      </w:r>
      <w:r w:rsidRPr="00127735">
        <w:rPr>
          <w:rFonts w:ascii="Times New Roman" w:hAnsi="Times New Roman" w:cs="Times New Roman"/>
          <w:sz w:val="28"/>
          <w:szCs w:val="28"/>
        </w:rPr>
        <w:t xml:space="preserve"> регистрирует в установленном порядке, размещает в форме электронных копий в автоматизированной информационной системе </w:t>
      </w:r>
      <w:r>
        <w:rPr>
          <w:rFonts w:ascii="Times New Roman" w:hAnsi="Times New Roman" w:cs="Times New Roman"/>
          <w:sz w:val="28"/>
          <w:szCs w:val="28"/>
        </w:rPr>
        <w:t>«</w:t>
      </w:r>
      <w:r w:rsidRPr="00127735">
        <w:rPr>
          <w:rFonts w:ascii="Times New Roman" w:hAnsi="Times New Roman" w:cs="Times New Roman"/>
          <w:sz w:val="28"/>
          <w:szCs w:val="28"/>
        </w:rPr>
        <w:t>Центр приема государственных услуг</w:t>
      </w:r>
      <w:r>
        <w:rPr>
          <w:rFonts w:ascii="Times New Roman" w:hAnsi="Times New Roman" w:cs="Times New Roman"/>
          <w:sz w:val="28"/>
          <w:szCs w:val="28"/>
        </w:rPr>
        <w:t>»</w:t>
      </w:r>
      <w:r w:rsidRPr="00127735">
        <w:rPr>
          <w:rFonts w:ascii="Times New Roman" w:hAnsi="Times New Roman" w:cs="Times New Roman"/>
          <w:sz w:val="28"/>
          <w:szCs w:val="28"/>
        </w:rPr>
        <w:t xml:space="preserve"> и направляет для рассмотрения в </w:t>
      </w:r>
      <w:r>
        <w:rPr>
          <w:rFonts w:ascii="Times New Roman" w:hAnsi="Times New Roman" w:cs="Times New Roman"/>
          <w:sz w:val="28"/>
          <w:szCs w:val="28"/>
        </w:rPr>
        <w:t>Администрацию</w:t>
      </w:r>
      <w:r w:rsidRPr="00127735">
        <w:rPr>
          <w:rFonts w:ascii="Times New Roman" w:hAnsi="Times New Roman" w:cs="Times New Roman"/>
          <w:sz w:val="28"/>
          <w:szCs w:val="28"/>
        </w:rPr>
        <w:t xml:space="preserve">. Зарегистрированный пакет оригиналов документов передается в </w:t>
      </w:r>
      <w:r>
        <w:rPr>
          <w:rFonts w:ascii="Times New Roman" w:hAnsi="Times New Roman" w:cs="Times New Roman"/>
          <w:sz w:val="28"/>
          <w:szCs w:val="28"/>
        </w:rPr>
        <w:t>Администрацию</w:t>
      </w:r>
      <w:r w:rsidRPr="00127735">
        <w:rPr>
          <w:rFonts w:ascii="Times New Roman" w:hAnsi="Times New Roman" w:cs="Times New Roman"/>
          <w:sz w:val="28"/>
          <w:szCs w:val="28"/>
        </w:rPr>
        <w:t xml:space="preserve">  курьером </w:t>
      </w:r>
      <w:r>
        <w:rPr>
          <w:rFonts w:ascii="Times New Roman" w:hAnsi="Times New Roman" w:cs="Times New Roman"/>
          <w:sz w:val="28"/>
          <w:szCs w:val="28"/>
        </w:rPr>
        <w:t>многофункционального центра</w:t>
      </w:r>
      <w:r w:rsidRPr="00127735">
        <w:rPr>
          <w:rFonts w:ascii="Times New Roman" w:hAnsi="Times New Roman" w:cs="Times New Roman"/>
          <w:sz w:val="28"/>
          <w:szCs w:val="28"/>
        </w:rPr>
        <w:t xml:space="preserve"> в порядке, определенном соглашением между </w:t>
      </w:r>
      <w:r>
        <w:rPr>
          <w:rFonts w:ascii="Times New Roman" w:hAnsi="Times New Roman" w:cs="Times New Roman"/>
          <w:sz w:val="28"/>
          <w:szCs w:val="28"/>
        </w:rPr>
        <w:t>многофункциональный центром</w:t>
      </w:r>
      <w:r w:rsidRPr="00127735">
        <w:rPr>
          <w:rFonts w:ascii="Times New Roman" w:hAnsi="Times New Roman" w:cs="Times New Roman"/>
          <w:sz w:val="28"/>
          <w:szCs w:val="28"/>
        </w:rPr>
        <w:t xml:space="preserve"> и </w:t>
      </w:r>
      <w:r>
        <w:rPr>
          <w:rFonts w:ascii="Times New Roman" w:hAnsi="Times New Roman" w:cs="Times New Roman"/>
          <w:sz w:val="28"/>
          <w:szCs w:val="28"/>
        </w:rPr>
        <w:t>Администрацией</w:t>
      </w:r>
      <w:r w:rsidRPr="00127735">
        <w:rPr>
          <w:rFonts w:ascii="Times New Roman" w:hAnsi="Times New Roman" w:cs="Times New Roman"/>
          <w:sz w:val="28"/>
          <w:szCs w:val="28"/>
        </w:rPr>
        <w:t>.</w:t>
      </w:r>
    </w:p>
    <w:p w:rsidR="00D33C8B" w:rsidRDefault="00D33C8B" w:rsidP="00D33C8B">
      <w:pPr>
        <w:pStyle w:val="ConsPlusNormal"/>
        <w:ind w:firstLine="709"/>
        <w:jc w:val="both"/>
        <w:rPr>
          <w:rFonts w:ascii="Times New Roman" w:hAnsi="Times New Roman" w:cs="Times New Roman"/>
          <w:sz w:val="28"/>
          <w:szCs w:val="28"/>
        </w:rPr>
      </w:pPr>
      <w:r w:rsidRPr="00127735">
        <w:rPr>
          <w:rFonts w:ascii="Times New Roman" w:hAnsi="Times New Roman" w:cs="Times New Roman"/>
          <w:sz w:val="28"/>
          <w:szCs w:val="28"/>
        </w:rPr>
        <w:t xml:space="preserve">3.1.4. Результатом выполнения административной процедуры по приему и регистрации </w:t>
      </w:r>
      <w:r>
        <w:rPr>
          <w:rFonts w:ascii="Times New Roman" w:hAnsi="Times New Roman" w:cs="Times New Roman"/>
          <w:sz w:val="28"/>
          <w:szCs w:val="28"/>
        </w:rPr>
        <w:t>уведомления о планируемом строительстве</w:t>
      </w:r>
      <w:r w:rsidRPr="00127735">
        <w:rPr>
          <w:rFonts w:ascii="Times New Roman" w:hAnsi="Times New Roman" w:cs="Times New Roman"/>
          <w:sz w:val="28"/>
          <w:szCs w:val="28"/>
        </w:rPr>
        <w:t xml:space="preserve"> и документов является прием и регистрация </w:t>
      </w:r>
      <w:r>
        <w:rPr>
          <w:rFonts w:ascii="Times New Roman" w:hAnsi="Times New Roman" w:cs="Times New Roman"/>
          <w:sz w:val="28"/>
          <w:szCs w:val="28"/>
        </w:rPr>
        <w:t>уведомления о планируемом строительстве</w:t>
      </w:r>
      <w:r w:rsidRPr="00127735">
        <w:rPr>
          <w:rFonts w:ascii="Times New Roman" w:hAnsi="Times New Roman" w:cs="Times New Roman"/>
          <w:sz w:val="28"/>
          <w:szCs w:val="28"/>
        </w:rPr>
        <w:t xml:space="preserve"> и документов.</w:t>
      </w:r>
    </w:p>
    <w:p w:rsidR="00D33C8B" w:rsidRPr="00127735" w:rsidRDefault="00D33C8B" w:rsidP="00D33C8B">
      <w:pPr>
        <w:pStyle w:val="ConsPlusNormal"/>
        <w:ind w:firstLine="709"/>
        <w:jc w:val="both"/>
        <w:rPr>
          <w:rFonts w:ascii="Times New Roman" w:hAnsi="Times New Roman" w:cs="Times New Roman"/>
          <w:sz w:val="28"/>
          <w:szCs w:val="28"/>
        </w:rPr>
      </w:pPr>
      <w:r w:rsidRPr="00127735">
        <w:rPr>
          <w:rFonts w:ascii="Times New Roman" w:hAnsi="Times New Roman" w:cs="Times New Roman"/>
          <w:sz w:val="28"/>
          <w:szCs w:val="28"/>
        </w:rPr>
        <w:t xml:space="preserve">3.1.5. Срок выполнения административной процедуры по приему и регистрации </w:t>
      </w:r>
      <w:r>
        <w:rPr>
          <w:rFonts w:ascii="Times New Roman" w:hAnsi="Times New Roman" w:cs="Times New Roman"/>
          <w:sz w:val="28"/>
          <w:szCs w:val="28"/>
        </w:rPr>
        <w:t>уведомления о планируемом строительстве</w:t>
      </w:r>
      <w:r w:rsidRPr="00127735">
        <w:rPr>
          <w:rFonts w:ascii="Times New Roman" w:hAnsi="Times New Roman" w:cs="Times New Roman"/>
          <w:sz w:val="28"/>
          <w:szCs w:val="28"/>
        </w:rPr>
        <w:t xml:space="preserve"> и документов - один рабочий день.</w:t>
      </w:r>
    </w:p>
    <w:p w:rsidR="00B236EC" w:rsidRPr="006A7EE8" w:rsidRDefault="00D33C8B" w:rsidP="00B236EC">
      <w:pPr>
        <w:ind w:firstLine="709"/>
        <w:jc w:val="both"/>
        <w:rPr>
          <w:sz w:val="28"/>
          <w:szCs w:val="28"/>
        </w:rPr>
      </w:pPr>
      <w:r>
        <w:rPr>
          <w:color w:val="000000"/>
          <w:sz w:val="28"/>
          <w:szCs w:val="28"/>
        </w:rPr>
        <w:t>3.2.</w:t>
      </w:r>
      <w:r w:rsidR="00B236EC" w:rsidRPr="00B236EC">
        <w:rPr>
          <w:sz w:val="28"/>
          <w:szCs w:val="28"/>
        </w:rPr>
        <w:t xml:space="preserve"> </w:t>
      </w:r>
      <w:r w:rsidR="00B236EC" w:rsidRPr="006A7EE8">
        <w:rPr>
          <w:sz w:val="28"/>
          <w:szCs w:val="28"/>
        </w:rPr>
        <w:t>Формирование и направление межведомственных запросов в органы (организации), участвующие в предоставлении муниципальной услуги.</w:t>
      </w:r>
    </w:p>
    <w:p w:rsidR="00B236EC" w:rsidRDefault="00B236EC" w:rsidP="00B236EC">
      <w:pPr>
        <w:ind w:firstLine="709"/>
        <w:jc w:val="both"/>
        <w:rPr>
          <w:color w:val="000000"/>
          <w:sz w:val="28"/>
          <w:szCs w:val="28"/>
        </w:rPr>
      </w:pPr>
      <w:r w:rsidRPr="006A7EE8">
        <w:rPr>
          <w:color w:val="000000"/>
          <w:sz w:val="28"/>
          <w:szCs w:val="28"/>
        </w:rPr>
        <w:t>3.2.1. Основанием для начала выполнения административной процедуры является выявление факта отсутствия документов, получаемых в рамках межведомственного информационного взаимодействия, в документах заявителя, поступивших в Администрацию</w:t>
      </w:r>
      <w:r>
        <w:rPr>
          <w:color w:val="000000"/>
          <w:sz w:val="28"/>
          <w:szCs w:val="28"/>
        </w:rPr>
        <w:t>.</w:t>
      </w:r>
    </w:p>
    <w:p w:rsidR="00B236EC" w:rsidRPr="001D141B" w:rsidRDefault="00B236EC" w:rsidP="00B236EC">
      <w:pPr>
        <w:suppressAutoHyphens/>
        <w:ind w:firstLine="709"/>
        <w:jc w:val="both"/>
        <w:rPr>
          <w:sz w:val="28"/>
          <w:szCs w:val="28"/>
        </w:rPr>
      </w:pPr>
      <w:r w:rsidRPr="001D141B">
        <w:rPr>
          <w:sz w:val="28"/>
          <w:szCs w:val="28"/>
        </w:rPr>
        <w:t>3.</w:t>
      </w:r>
      <w:r>
        <w:rPr>
          <w:sz w:val="28"/>
          <w:szCs w:val="28"/>
        </w:rPr>
        <w:t>2</w:t>
      </w:r>
      <w:r w:rsidRPr="001D141B">
        <w:rPr>
          <w:sz w:val="28"/>
          <w:szCs w:val="28"/>
        </w:rPr>
        <w:t>.2. Должностное лицо ответственное за предоставление муниципальной услуги</w:t>
      </w:r>
      <w:r>
        <w:rPr>
          <w:sz w:val="28"/>
          <w:szCs w:val="28"/>
        </w:rPr>
        <w:t xml:space="preserve"> </w:t>
      </w:r>
      <w:r w:rsidRPr="001D141B">
        <w:rPr>
          <w:sz w:val="28"/>
          <w:szCs w:val="28"/>
        </w:rPr>
        <w:t>в течение 1 (одного) рабочего дня с даты получения на рассмотрение документов осуществляет следующие действия:</w:t>
      </w:r>
    </w:p>
    <w:p w:rsidR="00B236EC" w:rsidRPr="001D141B" w:rsidRDefault="00B236EC" w:rsidP="00B236EC">
      <w:pPr>
        <w:suppressAutoHyphens/>
        <w:ind w:firstLine="709"/>
        <w:jc w:val="both"/>
        <w:rPr>
          <w:sz w:val="28"/>
          <w:szCs w:val="28"/>
        </w:rPr>
      </w:pPr>
      <w:r w:rsidRPr="001D141B">
        <w:rPr>
          <w:sz w:val="28"/>
          <w:szCs w:val="28"/>
        </w:rPr>
        <w:t xml:space="preserve">1) проверяет на полноту предоставленные заявителем, в соответствии с </w:t>
      </w:r>
      <w:r>
        <w:rPr>
          <w:sz w:val="28"/>
          <w:szCs w:val="28"/>
        </w:rPr>
        <w:t>пунктом</w:t>
      </w:r>
      <w:r w:rsidRPr="001D141B">
        <w:rPr>
          <w:sz w:val="28"/>
          <w:szCs w:val="28"/>
        </w:rPr>
        <w:t xml:space="preserve"> 2.6 </w:t>
      </w:r>
      <w:r>
        <w:rPr>
          <w:sz w:val="28"/>
          <w:szCs w:val="28"/>
        </w:rPr>
        <w:t>административного р</w:t>
      </w:r>
      <w:r w:rsidRPr="001D141B">
        <w:rPr>
          <w:sz w:val="28"/>
          <w:szCs w:val="28"/>
        </w:rPr>
        <w:t>егламента документы;</w:t>
      </w:r>
    </w:p>
    <w:p w:rsidR="00B236EC" w:rsidRPr="001D141B" w:rsidRDefault="00B236EC" w:rsidP="00B236EC">
      <w:pPr>
        <w:suppressAutoHyphens/>
        <w:ind w:firstLine="709"/>
        <w:jc w:val="both"/>
        <w:rPr>
          <w:sz w:val="28"/>
          <w:szCs w:val="28"/>
        </w:rPr>
      </w:pPr>
      <w:r>
        <w:rPr>
          <w:sz w:val="28"/>
          <w:szCs w:val="28"/>
        </w:rPr>
        <w:t>2)</w:t>
      </w:r>
      <w:r w:rsidRPr="001D141B">
        <w:rPr>
          <w:sz w:val="28"/>
          <w:szCs w:val="28"/>
        </w:rPr>
        <w:t xml:space="preserve"> при отсутствии необходимых документов подготавливает:</w:t>
      </w:r>
    </w:p>
    <w:p w:rsidR="00B236EC" w:rsidRPr="001D141B" w:rsidRDefault="00B236EC" w:rsidP="00B236EC">
      <w:pPr>
        <w:suppressAutoHyphens/>
        <w:ind w:firstLine="709"/>
        <w:jc w:val="both"/>
        <w:rPr>
          <w:sz w:val="28"/>
          <w:szCs w:val="28"/>
        </w:rPr>
      </w:pPr>
      <w:r w:rsidRPr="001D141B">
        <w:rPr>
          <w:sz w:val="28"/>
          <w:szCs w:val="28"/>
        </w:rPr>
        <w:t>межведомственные запросы о предоставлении запрашиваемых сведений в форме электронного документа, согласно утвержденным формам запроса, который подписывается электронной цифровой подписью, или</w:t>
      </w:r>
      <w:r>
        <w:rPr>
          <w:sz w:val="28"/>
          <w:szCs w:val="28"/>
        </w:rPr>
        <w:t xml:space="preserve"> </w:t>
      </w:r>
      <w:r w:rsidRPr="001D141B">
        <w:rPr>
          <w:sz w:val="28"/>
          <w:szCs w:val="28"/>
        </w:rPr>
        <w:t>межведомственные запросы о предоставлении запрашиваемых сведений на бумажном носителе, согласно требованиям, предусмотренным пунктами 1-8 части 1 статьи 7.2 Федерального закона от 27 июля 2010 года № 210-ФЗ «Об организации предоставления государственных и муниципальных услуг»;</w:t>
      </w:r>
    </w:p>
    <w:p w:rsidR="00B236EC" w:rsidRPr="001D141B" w:rsidRDefault="00B236EC" w:rsidP="00B236EC">
      <w:pPr>
        <w:suppressAutoHyphens/>
        <w:ind w:firstLine="709"/>
        <w:jc w:val="both"/>
        <w:rPr>
          <w:sz w:val="28"/>
          <w:szCs w:val="28"/>
        </w:rPr>
      </w:pPr>
      <w:r>
        <w:rPr>
          <w:sz w:val="28"/>
          <w:szCs w:val="28"/>
        </w:rPr>
        <w:t>3</w:t>
      </w:r>
      <w:r w:rsidRPr="001D141B">
        <w:rPr>
          <w:sz w:val="28"/>
          <w:szCs w:val="28"/>
        </w:rPr>
        <w:t>) направляет межведомственные запросы в государственные органы, органы местного самоуправления и подведомственные государственным органам или органам местного самоуправления организации, в распоряжении которых находятся указанные документы:</w:t>
      </w:r>
    </w:p>
    <w:p w:rsidR="00B236EC" w:rsidRDefault="00B236EC" w:rsidP="00B236EC">
      <w:pPr>
        <w:suppressAutoHyphens/>
        <w:ind w:firstLine="709"/>
        <w:jc w:val="both"/>
        <w:rPr>
          <w:sz w:val="28"/>
          <w:szCs w:val="28"/>
        </w:rPr>
      </w:pPr>
      <w:r w:rsidRPr="001D141B">
        <w:rPr>
          <w:sz w:val="28"/>
          <w:szCs w:val="28"/>
        </w:rPr>
        <w:t>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либо</w:t>
      </w:r>
      <w:r>
        <w:rPr>
          <w:sz w:val="28"/>
          <w:szCs w:val="28"/>
        </w:rPr>
        <w:t xml:space="preserve"> </w:t>
      </w:r>
      <w:r w:rsidRPr="001D141B">
        <w:rPr>
          <w:sz w:val="28"/>
          <w:szCs w:val="28"/>
        </w:rPr>
        <w:t xml:space="preserve">по почте, курьером </w:t>
      </w:r>
      <w:r w:rsidRPr="001D141B">
        <w:rPr>
          <w:sz w:val="28"/>
          <w:szCs w:val="28"/>
        </w:rPr>
        <w:lastRenderedPageBreak/>
        <w:t>или посредством факсимильной связи, при отсутствии технической возможности направления межведомственного запроса.</w:t>
      </w:r>
    </w:p>
    <w:p w:rsidR="00B236EC" w:rsidRDefault="00B236EC" w:rsidP="00B236EC">
      <w:pPr>
        <w:ind w:firstLine="709"/>
        <w:jc w:val="both"/>
        <w:rPr>
          <w:sz w:val="28"/>
          <w:szCs w:val="28"/>
        </w:rPr>
      </w:pPr>
      <w:r w:rsidRPr="00C87B38">
        <w:rPr>
          <w:sz w:val="28"/>
          <w:szCs w:val="28"/>
        </w:rPr>
        <w:t xml:space="preserve">В случае отсутствия в уведомлении о планируемом строительстве сведений, </w:t>
      </w:r>
      <w:r w:rsidRPr="00097A1D">
        <w:rPr>
          <w:sz w:val="28"/>
          <w:szCs w:val="28"/>
        </w:rPr>
        <w:t xml:space="preserve">предусмотренных </w:t>
      </w:r>
      <w:r w:rsidRPr="006A7EE8">
        <w:rPr>
          <w:rStyle w:val="a4"/>
          <w:b w:val="0"/>
          <w:color w:val="auto"/>
          <w:sz w:val="28"/>
          <w:szCs w:val="28"/>
        </w:rPr>
        <w:t>частью 1</w:t>
      </w:r>
      <w:r w:rsidRPr="00097A1D">
        <w:rPr>
          <w:sz w:val="28"/>
          <w:szCs w:val="28"/>
        </w:rPr>
        <w:t xml:space="preserve"> статьи 51.1 Градостроительного кодекса Российской Федерации, или документов, предусмотренных</w:t>
      </w:r>
      <w:r w:rsidRPr="00097A1D">
        <w:rPr>
          <w:b/>
          <w:sz w:val="28"/>
          <w:szCs w:val="28"/>
        </w:rPr>
        <w:t xml:space="preserve"> </w:t>
      </w:r>
      <w:r w:rsidRPr="006A7EE8">
        <w:rPr>
          <w:rStyle w:val="a4"/>
          <w:b w:val="0"/>
          <w:color w:val="auto"/>
          <w:sz w:val="28"/>
          <w:szCs w:val="28"/>
        </w:rPr>
        <w:t>пунктом</w:t>
      </w:r>
      <w:r w:rsidRPr="00097A1D">
        <w:rPr>
          <w:sz w:val="28"/>
          <w:szCs w:val="28"/>
        </w:rPr>
        <w:t xml:space="preserve"> 2.6.</w:t>
      </w:r>
      <w:r>
        <w:rPr>
          <w:sz w:val="28"/>
          <w:szCs w:val="28"/>
        </w:rPr>
        <w:t>2</w:t>
      </w:r>
      <w:r w:rsidRPr="00097A1D">
        <w:rPr>
          <w:sz w:val="28"/>
          <w:szCs w:val="28"/>
        </w:rPr>
        <w:t xml:space="preserve"> </w:t>
      </w:r>
      <w:r>
        <w:rPr>
          <w:sz w:val="28"/>
          <w:szCs w:val="28"/>
        </w:rPr>
        <w:t>административного р</w:t>
      </w:r>
      <w:r w:rsidRPr="00097A1D">
        <w:rPr>
          <w:sz w:val="28"/>
          <w:szCs w:val="28"/>
        </w:rPr>
        <w:t>егламента, уполномоченный орган в течение 3 (трех) рабочих дней со дня поступления уведомления о планируемом строительстве возвращает застройщику данное уведомление и прилагаемые к нему документы без рассмотрения с указанием причин возврата. В этом случае уведомление о планируемом строительстве считается ненаправленным.</w:t>
      </w:r>
    </w:p>
    <w:p w:rsidR="001127FA" w:rsidRPr="006A7EE8" w:rsidRDefault="001127FA" w:rsidP="001127FA">
      <w:pPr>
        <w:ind w:firstLine="709"/>
        <w:jc w:val="both"/>
        <w:rPr>
          <w:color w:val="000000"/>
          <w:sz w:val="28"/>
          <w:szCs w:val="28"/>
        </w:rPr>
      </w:pPr>
      <w:r w:rsidRPr="006A7EE8">
        <w:rPr>
          <w:color w:val="000000"/>
          <w:sz w:val="28"/>
          <w:szCs w:val="28"/>
        </w:rPr>
        <w:t>3.3. Подготовка результата предоставления муниципальной услуги</w:t>
      </w:r>
      <w:r>
        <w:rPr>
          <w:color w:val="000000"/>
          <w:sz w:val="28"/>
          <w:szCs w:val="28"/>
        </w:rPr>
        <w:t>.</w:t>
      </w:r>
    </w:p>
    <w:p w:rsidR="001127FA" w:rsidRPr="006A7EE8" w:rsidRDefault="001127FA" w:rsidP="001127FA">
      <w:pPr>
        <w:ind w:firstLine="709"/>
        <w:jc w:val="both"/>
        <w:rPr>
          <w:color w:val="000000"/>
          <w:sz w:val="28"/>
          <w:szCs w:val="28"/>
        </w:rPr>
      </w:pPr>
      <w:r w:rsidRPr="006A7EE8">
        <w:rPr>
          <w:color w:val="000000"/>
          <w:sz w:val="28"/>
          <w:szCs w:val="28"/>
        </w:rPr>
        <w:t xml:space="preserve">3.3.1. При рассмотрении уведомления о планируемом строительстве или реконструкции объекта индивидуального жилищного строительства или садового дома, уведомления о внесении изменений планируемого строительства или реконструкции объекта индивидуального жилищного строительства или садового дома, работник, ответственный за формирование личного дела заявителя и экспертизу документов, проводит проверку в течение семи рабочих дней со дня поступления уведомления о планируемом строительстве, за исключением случая, предусмотренного </w:t>
      </w:r>
      <w:r w:rsidRPr="00A71798">
        <w:rPr>
          <w:color w:val="000000"/>
          <w:sz w:val="28"/>
          <w:szCs w:val="28"/>
        </w:rPr>
        <w:t>пунктом 3.4.2</w:t>
      </w:r>
      <w:r w:rsidR="00A71798">
        <w:rPr>
          <w:color w:val="000000"/>
          <w:sz w:val="28"/>
          <w:szCs w:val="28"/>
        </w:rPr>
        <w:t xml:space="preserve"> административного регламента</w:t>
      </w:r>
      <w:r w:rsidRPr="006A7EE8">
        <w:rPr>
          <w:color w:val="000000"/>
          <w:sz w:val="28"/>
          <w:szCs w:val="28"/>
        </w:rPr>
        <w:t>:</w:t>
      </w:r>
    </w:p>
    <w:p w:rsidR="001127FA" w:rsidRPr="006A7EE8" w:rsidRDefault="00A71798" w:rsidP="001127FA">
      <w:pPr>
        <w:ind w:firstLine="709"/>
        <w:jc w:val="both"/>
        <w:rPr>
          <w:color w:val="000000"/>
          <w:sz w:val="28"/>
          <w:szCs w:val="28"/>
        </w:rPr>
      </w:pPr>
      <w:r>
        <w:rPr>
          <w:color w:val="000000"/>
          <w:sz w:val="28"/>
          <w:szCs w:val="28"/>
        </w:rPr>
        <w:t>1</w:t>
      </w:r>
      <w:r w:rsidR="001127FA" w:rsidRPr="006A7EE8">
        <w:rPr>
          <w:color w:val="000000"/>
          <w:sz w:val="28"/>
          <w:szCs w:val="28"/>
        </w:rPr>
        <w:t>) проводит проверку соответствия указанных в уведомлении о планируемом строительстве параметров объекта индивидуального жилищного строительства или садового дома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 обязательным требованиям к параметрам объектов капитального строительства, установленным настоящим Кодексом, другими федеральными законами и действующим на дату поступления уведомления о планируемом строительстве, а также допустимости размещения объекта индивидуального жилищного строительства или садового дома в соответствии с разрешенным использованием земельного участка и ограничениями, установленными в соответствии с земельным и иным законодательством Российской Федерации;</w:t>
      </w:r>
    </w:p>
    <w:p w:rsidR="006E314B" w:rsidRDefault="00A71798" w:rsidP="001127FA">
      <w:pPr>
        <w:ind w:firstLine="709"/>
        <w:jc w:val="both"/>
        <w:rPr>
          <w:color w:val="000000"/>
          <w:sz w:val="28"/>
          <w:szCs w:val="28"/>
        </w:rPr>
      </w:pPr>
      <w:r>
        <w:rPr>
          <w:color w:val="000000"/>
          <w:sz w:val="28"/>
          <w:szCs w:val="28"/>
        </w:rPr>
        <w:t>2</w:t>
      </w:r>
      <w:r w:rsidR="001127FA" w:rsidRPr="006A7EE8">
        <w:rPr>
          <w:color w:val="000000"/>
          <w:sz w:val="28"/>
          <w:szCs w:val="28"/>
        </w:rPr>
        <w:t xml:space="preserve">) направляет застройщику способом, определенным им в уведомлении о планируемом строительстве,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w:t>
      </w:r>
      <w:r w:rsidR="001127FA" w:rsidRPr="006A7EE8">
        <w:rPr>
          <w:color w:val="000000"/>
          <w:sz w:val="28"/>
          <w:szCs w:val="28"/>
        </w:rPr>
        <w:lastRenderedPageBreak/>
        <w:t>недопустимости размещения объекта индивидуального жилищного строительства или садового дома на земельном участке.</w:t>
      </w:r>
    </w:p>
    <w:p w:rsidR="00134F55" w:rsidRPr="00AD2F17" w:rsidRDefault="00A71798" w:rsidP="00134F55">
      <w:pPr>
        <w:autoSpaceDE w:val="0"/>
        <w:autoSpaceDN w:val="0"/>
        <w:adjustRightInd w:val="0"/>
        <w:ind w:firstLine="709"/>
        <w:jc w:val="both"/>
        <w:rPr>
          <w:rFonts w:eastAsiaTheme="minorHAnsi"/>
          <w:sz w:val="28"/>
          <w:szCs w:val="28"/>
        </w:rPr>
      </w:pPr>
      <w:r>
        <w:rPr>
          <w:color w:val="000000"/>
          <w:sz w:val="28"/>
          <w:szCs w:val="28"/>
        </w:rPr>
        <w:t>3.</w:t>
      </w:r>
      <w:r w:rsidR="002D7701">
        <w:rPr>
          <w:color w:val="000000"/>
          <w:sz w:val="28"/>
          <w:szCs w:val="28"/>
        </w:rPr>
        <w:t>3</w:t>
      </w:r>
      <w:r>
        <w:rPr>
          <w:color w:val="000000"/>
          <w:sz w:val="28"/>
          <w:szCs w:val="28"/>
        </w:rPr>
        <w:t xml:space="preserve">.2. </w:t>
      </w:r>
      <w:r w:rsidR="00134F55" w:rsidRPr="00AD2F17">
        <w:rPr>
          <w:rFonts w:eastAsiaTheme="minorHAnsi"/>
          <w:sz w:val="28"/>
          <w:szCs w:val="28"/>
        </w:rPr>
        <w:t xml:space="preserve">Если строительство или реконструкция объекта индивидуального жилищного строительства или садового дома планируется в границах территории исторического поселения федерального или регионального значения и в уведомлении о планируемом строительстве не содержится указание на типовое архитектурное решение, в соответствии с которым планируется строительство или реконструкция таких объекта индивидуального жилищного строительства или садового дома, </w:t>
      </w:r>
      <w:r w:rsidR="00134F55">
        <w:rPr>
          <w:rFonts w:eastAsiaTheme="minorHAnsi"/>
          <w:sz w:val="28"/>
          <w:szCs w:val="28"/>
        </w:rPr>
        <w:t>сотрудник Управления Администрации</w:t>
      </w:r>
      <w:r w:rsidR="00134F55" w:rsidRPr="00AD2F17">
        <w:rPr>
          <w:rFonts w:eastAsiaTheme="minorHAnsi"/>
          <w:sz w:val="28"/>
          <w:szCs w:val="28"/>
        </w:rPr>
        <w:t>:</w:t>
      </w:r>
    </w:p>
    <w:p w:rsidR="00134F55" w:rsidRPr="00AD2F17" w:rsidRDefault="00134F55" w:rsidP="00134F55">
      <w:pPr>
        <w:autoSpaceDE w:val="0"/>
        <w:autoSpaceDN w:val="0"/>
        <w:adjustRightInd w:val="0"/>
        <w:ind w:firstLine="709"/>
        <w:jc w:val="both"/>
        <w:rPr>
          <w:rFonts w:eastAsiaTheme="minorHAnsi"/>
          <w:sz w:val="28"/>
          <w:szCs w:val="28"/>
        </w:rPr>
      </w:pPr>
      <w:r w:rsidRPr="00AD2F17">
        <w:rPr>
          <w:rFonts w:eastAsiaTheme="minorHAnsi"/>
          <w:sz w:val="28"/>
          <w:szCs w:val="28"/>
        </w:rPr>
        <w:t xml:space="preserve">1) в срок не более чем три рабочих дня со дня поступления этого уведомления при отсутствии оснований для его возврата, предусмотренных </w:t>
      </w:r>
      <w:r>
        <w:rPr>
          <w:rFonts w:eastAsiaTheme="minorHAnsi"/>
          <w:sz w:val="28"/>
          <w:szCs w:val="28"/>
        </w:rPr>
        <w:t>пунктом 2.7 административного регламента</w:t>
      </w:r>
      <w:r w:rsidRPr="00AD2F17">
        <w:rPr>
          <w:rFonts w:eastAsiaTheme="minorHAnsi"/>
          <w:sz w:val="28"/>
          <w:szCs w:val="28"/>
        </w:rPr>
        <w:t>, направляет,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указанное уведомление и приложенное к нему описание внешнего облика объекта индивидуального жилищного строительства или садового дома в орган исполнительной власти субъекта Российской Федерации, уполномоченный в области охраны объектов культурного наследия;</w:t>
      </w:r>
    </w:p>
    <w:p w:rsidR="00134F55" w:rsidRPr="00AD2F17" w:rsidRDefault="00134F55" w:rsidP="00134F55">
      <w:pPr>
        <w:autoSpaceDE w:val="0"/>
        <w:autoSpaceDN w:val="0"/>
        <w:adjustRightInd w:val="0"/>
        <w:ind w:firstLine="709"/>
        <w:jc w:val="both"/>
        <w:rPr>
          <w:rFonts w:eastAsiaTheme="minorHAnsi"/>
          <w:sz w:val="28"/>
          <w:szCs w:val="28"/>
        </w:rPr>
      </w:pPr>
      <w:r w:rsidRPr="00AD2F17">
        <w:rPr>
          <w:rFonts w:eastAsiaTheme="minorHAnsi"/>
          <w:sz w:val="28"/>
          <w:szCs w:val="28"/>
        </w:rPr>
        <w:t>2) проводит проверку соответствия указанных в этом уведомлении параметров объекта индивидуального жилищного строительства или садового дома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 обязательным требованиям к параметрам объектов капитального строительства, установленным настоящим Кодексом, другими федеральными законами и действующим на дату поступления этого уведомления, а также допустимости размещения объекта индивидуального жилищного строительства или садового дома в соответствии с разрешенным использованием земельного участка и ограничениями, установленными в соответствии с земельным и иным законодательством Российской Федерации и действующими на дату поступления этого уведомления;</w:t>
      </w:r>
    </w:p>
    <w:p w:rsidR="00134F55" w:rsidRPr="00AD2F17" w:rsidRDefault="00134F55" w:rsidP="00134F55">
      <w:pPr>
        <w:autoSpaceDE w:val="0"/>
        <w:autoSpaceDN w:val="0"/>
        <w:adjustRightInd w:val="0"/>
        <w:ind w:firstLine="709"/>
        <w:jc w:val="both"/>
        <w:rPr>
          <w:rFonts w:eastAsiaTheme="minorHAnsi"/>
          <w:sz w:val="28"/>
          <w:szCs w:val="28"/>
        </w:rPr>
      </w:pPr>
      <w:r w:rsidRPr="00AD2F17">
        <w:rPr>
          <w:rFonts w:eastAsiaTheme="minorHAnsi"/>
          <w:sz w:val="28"/>
          <w:szCs w:val="28"/>
        </w:rPr>
        <w:t xml:space="preserve">3) в срок не позднее двадцати рабочих дней со дня поступления этого уведомления направляет застройщику способом, определенным им в этом уведомлении, предусмотренное </w:t>
      </w:r>
      <w:r>
        <w:rPr>
          <w:rFonts w:eastAsiaTheme="minorHAnsi"/>
          <w:sz w:val="28"/>
          <w:szCs w:val="28"/>
        </w:rPr>
        <w:t>подпунктом 2 пункта 3.</w:t>
      </w:r>
      <w:r w:rsidR="002D7701">
        <w:rPr>
          <w:rFonts w:eastAsiaTheme="minorHAnsi"/>
          <w:sz w:val="28"/>
          <w:szCs w:val="28"/>
        </w:rPr>
        <w:t>3</w:t>
      </w:r>
      <w:r>
        <w:rPr>
          <w:rFonts w:eastAsiaTheme="minorHAnsi"/>
          <w:sz w:val="28"/>
          <w:szCs w:val="28"/>
        </w:rPr>
        <w:t>.2 административного регламента</w:t>
      </w:r>
      <w:r w:rsidRPr="00AD2F17">
        <w:rPr>
          <w:rFonts w:eastAsiaTheme="minorHAnsi"/>
          <w:sz w:val="28"/>
          <w:szCs w:val="28"/>
        </w:rPr>
        <w:t xml:space="preserve">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w:t>
      </w:r>
      <w:r w:rsidRPr="00AD2F17">
        <w:rPr>
          <w:rFonts w:eastAsiaTheme="minorHAnsi"/>
          <w:sz w:val="28"/>
          <w:szCs w:val="28"/>
        </w:rPr>
        <w:lastRenderedPageBreak/>
        <w:t>недопустимости размещения объекта индивидуального жилищного строительства или садового дома на земельном участке.</w:t>
      </w:r>
    </w:p>
    <w:p w:rsidR="00134F55" w:rsidRDefault="00134F55" w:rsidP="00134F55">
      <w:pPr>
        <w:autoSpaceDE w:val="0"/>
        <w:autoSpaceDN w:val="0"/>
        <w:adjustRightInd w:val="0"/>
        <w:ind w:firstLine="709"/>
        <w:jc w:val="both"/>
        <w:rPr>
          <w:rFonts w:eastAsiaTheme="minorHAnsi"/>
          <w:sz w:val="28"/>
          <w:szCs w:val="28"/>
        </w:rPr>
      </w:pPr>
      <w:r>
        <w:rPr>
          <w:color w:val="000000"/>
          <w:sz w:val="28"/>
          <w:szCs w:val="28"/>
        </w:rPr>
        <w:t>3.</w:t>
      </w:r>
      <w:r w:rsidR="002D7701">
        <w:rPr>
          <w:color w:val="000000"/>
          <w:sz w:val="28"/>
          <w:szCs w:val="28"/>
        </w:rPr>
        <w:t>3</w:t>
      </w:r>
      <w:r>
        <w:rPr>
          <w:color w:val="000000"/>
          <w:sz w:val="28"/>
          <w:szCs w:val="28"/>
        </w:rPr>
        <w:t xml:space="preserve">.3. </w:t>
      </w:r>
      <w:r>
        <w:rPr>
          <w:rFonts w:eastAsiaTheme="minorHAnsi"/>
          <w:sz w:val="28"/>
          <w:szCs w:val="28"/>
        </w:rPr>
        <w:t>Орган исполнительной власти субъекта Российской Федерации, уполномоченный в области охраны объектов культурного наследия, в течение десяти рабочих дней со дня поступления от Администрации уведомления о планируемом строительстве и предусмотренного подпунктом 4 пункта 2.6.2 административного регламента описания внешнего облика объекта индивидуального жилищного строительства или садового дома рассматривает указанное описание внешнего облика объекта индивидуального жилищного строительства или садового дома и направляет,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уведомление о соответствии или несоответствии указанного описания внешнего облика объекта индивидуального жилищного строительства или садового дома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 В случае ненаправления в указанный срок уведомления о несоответствии указанного описания внешнего облика объекта индивидуального жилищного строительства или садового дома указанным предмету охраны исторического поселения и требованиям к архитектурным решениям объектов капитального строительства указанное описание внешнего облика объекта индивидуального жилищного строительства или садового дома считается соответствующим таким предмету охраны исторического поселения и требованиям к архитектурным решениям объектов капитального строительства.</w:t>
      </w:r>
    </w:p>
    <w:p w:rsidR="00BE4F9E" w:rsidRDefault="00134F55" w:rsidP="00BE4F9E">
      <w:pPr>
        <w:autoSpaceDE w:val="0"/>
        <w:autoSpaceDN w:val="0"/>
        <w:adjustRightInd w:val="0"/>
        <w:ind w:firstLine="709"/>
        <w:jc w:val="both"/>
        <w:rPr>
          <w:rFonts w:eastAsiaTheme="minorHAnsi"/>
          <w:sz w:val="28"/>
          <w:szCs w:val="28"/>
        </w:rPr>
      </w:pPr>
      <w:r>
        <w:rPr>
          <w:color w:val="000000"/>
          <w:sz w:val="28"/>
          <w:szCs w:val="28"/>
        </w:rPr>
        <w:t>3.</w:t>
      </w:r>
      <w:r w:rsidR="00284D14">
        <w:rPr>
          <w:color w:val="000000"/>
          <w:sz w:val="28"/>
          <w:szCs w:val="28"/>
        </w:rPr>
        <w:t>3</w:t>
      </w:r>
      <w:r>
        <w:rPr>
          <w:color w:val="000000"/>
          <w:sz w:val="28"/>
          <w:szCs w:val="28"/>
        </w:rPr>
        <w:t xml:space="preserve">.4. </w:t>
      </w:r>
      <w:r w:rsidR="00BE4F9E">
        <w:rPr>
          <w:rFonts w:eastAsiaTheme="minorHAnsi"/>
          <w:sz w:val="28"/>
          <w:szCs w:val="28"/>
        </w:rPr>
        <w:t>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направляется застройщику только в случае, если:</w:t>
      </w:r>
    </w:p>
    <w:p w:rsidR="00BE4F9E" w:rsidRDefault="00BE4F9E" w:rsidP="00BE4F9E">
      <w:pPr>
        <w:autoSpaceDE w:val="0"/>
        <w:autoSpaceDN w:val="0"/>
        <w:adjustRightInd w:val="0"/>
        <w:ind w:firstLine="709"/>
        <w:jc w:val="both"/>
        <w:rPr>
          <w:rFonts w:eastAsiaTheme="minorHAnsi"/>
          <w:sz w:val="28"/>
          <w:szCs w:val="28"/>
        </w:rPr>
      </w:pPr>
      <w:r>
        <w:rPr>
          <w:rFonts w:eastAsiaTheme="minorHAnsi"/>
          <w:sz w:val="28"/>
          <w:szCs w:val="28"/>
        </w:rPr>
        <w:t>1) указанные в уведомлении о планируемом строительстве параметры объекта индивидуального жилищного строительства или садового дома не соответствуют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или обязательным требованиям к параметрам объектов капитального строительства, установленным Градостроительным кодексом Российской Федерации, другими федеральными законами и действующим на дату поступления уведомления о планируемом строительстве;</w:t>
      </w:r>
    </w:p>
    <w:p w:rsidR="00BE4F9E" w:rsidRDefault="00BE4F9E" w:rsidP="00BE4F9E">
      <w:pPr>
        <w:autoSpaceDE w:val="0"/>
        <w:autoSpaceDN w:val="0"/>
        <w:adjustRightInd w:val="0"/>
        <w:ind w:firstLine="709"/>
        <w:jc w:val="both"/>
        <w:rPr>
          <w:rFonts w:eastAsiaTheme="minorHAnsi"/>
          <w:sz w:val="28"/>
          <w:szCs w:val="28"/>
        </w:rPr>
      </w:pPr>
      <w:r>
        <w:rPr>
          <w:rFonts w:eastAsiaTheme="minorHAnsi"/>
          <w:sz w:val="28"/>
          <w:szCs w:val="28"/>
        </w:rPr>
        <w:lastRenderedPageBreak/>
        <w:t>2) размещение указанных в уведомлении о планируемом строительстве объекта индивидуального жилищного строительства или садового дома не допускается в соответствии с видами разрешенного использования земельного участка и (или) ограничениями, установленными в соответствии с земельным и иным законодательством Российской Федерации и действующими на дату поступления уведомления о планируемом строительстве;</w:t>
      </w:r>
    </w:p>
    <w:p w:rsidR="00BE4F9E" w:rsidRDefault="00BE4F9E" w:rsidP="00BE4F9E">
      <w:pPr>
        <w:autoSpaceDE w:val="0"/>
        <w:autoSpaceDN w:val="0"/>
        <w:adjustRightInd w:val="0"/>
        <w:ind w:firstLine="709"/>
        <w:jc w:val="both"/>
        <w:rPr>
          <w:rFonts w:eastAsiaTheme="minorHAnsi"/>
          <w:sz w:val="28"/>
          <w:szCs w:val="28"/>
        </w:rPr>
      </w:pPr>
      <w:r>
        <w:rPr>
          <w:rFonts w:eastAsiaTheme="minorHAnsi"/>
          <w:sz w:val="28"/>
          <w:szCs w:val="28"/>
        </w:rPr>
        <w:t>3) уведомление о планируемом строительстве подано или направлено лицом, не являющимся застройщиком в связи с отсутствием у него прав на земельный участок;</w:t>
      </w:r>
    </w:p>
    <w:p w:rsidR="00BE4F9E" w:rsidRDefault="00BE4F9E" w:rsidP="00BE4F9E">
      <w:pPr>
        <w:autoSpaceDE w:val="0"/>
        <w:autoSpaceDN w:val="0"/>
        <w:adjustRightInd w:val="0"/>
        <w:ind w:firstLine="709"/>
        <w:jc w:val="both"/>
        <w:rPr>
          <w:rFonts w:eastAsiaTheme="minorHAnsi"/>
          <w:sz w:val="28"/>
          <w:szCs w:val="28"/>
        </w:rPr>
      </w:pPr>
      <w:r>
        <w:rPr>
          <w:rFonts w:eastAsiaTheme="minorHAnsi"/>
          <w:sz w:val="28"/>
          <w:szCs w:val="28"/>
        </w:rPr>
        <w:t>4) в срок, указанный в пункте 3.</w:t>
      </w:r>
      <w:r w:rsidR="00284D14">
        <w:rPr>
          <w:rFonts w:eastAsiaTheme="minorHAnsi"/>
          <w:sz w:val="28"/>
          <w:szCs w:val="28"/>
        </w:rPr>
        <w:t>3</w:t>
      </w:r>
      <w:r>
        <w:rPr>
          <w:rFonts w:eastAsiaTheme="minorHAnsi"/>
          <w:sz w:val="28"/>
          <w:szCs w:val="28"/>
        </w:rPr>
        <w:t>.3 административного регламента, от органа исполнительной власти субъекта Российской Федерации, уполномоченного в области охраны объектов культурного наследия, поступило уведомление о несоответствии описания внешнего облика объекта индивидуального жилищного строительства или садового дома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w:t>
      </w:r>
    </w:p>
    <w:p w:rsidR="0071052F" w:rsidRPr="006E0C3F" w:rsidRDefault="0071052F" w:rsidP="0071052F">
      <w:pPr>
        <w:autoSpaceDE w:val="0"/>
        <w:autoSpaceDN w:val="0"/>
        <w:adjustRightInd w:val="0"/>
        <w:ind w:firstLine="709"/>
        <w:jc w:val="both"/>
        <w:rPr>
          <w:sz w:val="28"/>
          <w:szCs w:val="28"/>
        </w:rPr>
      </w:pPr>
      <w:r w:rsidRPr="006E0C3F">
        <w:rPr>
          <w:sz w:val="28"/>
          <w:szCs w:val="28"/>
        </w:rPr>
        <w:t xml:space="preserve">В уведомлении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должны содержаться все основания направления застройщику такого уведомления с указанием предельных параметров разрешенного строительства, реконструкции объектов капитального строительства, которые установлены правилами землепользования и застройки, документацией по планировке территории, или обязательных требований к параметрам объектов капитального строительства, которые установлены настоящим Кодексом, другими федеральными законами, действуют на дату поступления уведомления о планируемом строительстве и которым не соответствуют параметры объекта индивидуального жилищного строительства или садового дома, указанные в уведомлении о планируемом строительстве, а также в случае недопустимости размещения объекта индивидуального жилищного строительства или садового дома на земельном участке - установленный вид разрешенного использования земельного участка, виды ограничений использования земельного участка, в связи с которыми не допускается строительство или реконструкция объекта индивидуального жилищного строительства или садового дома, или сведения о том, что лицо, подавшее или направившее уведомление о планируемом строительстве, не является застройщиком в связи с отсутствием у него прав на земельный участок. В случае направления застройщику такого уведомления по основанию, предусмотренному </w:t>
      </w:r>
      <w:r>
        <w:rPr>
          <w:sz w:val="28"/>
          <w:szCs w:val="28"/>
        </w:rPr>
        <w:t>подпунктом 4 пункта 3.</w:t>
      </w:r>
      <w:r w:rsidR="00284D14">
        <w:rPr>
          <w:sz w:val="28"/>
          <w:szCs w:val="28"/>
        </w:rPr>
        <w:t>3</w:t>
      </w:r>
      <w:r>
        <w:rPr>
          <w:sz w:val="28"/>
          <w:szCs w:val="28"/>
        </w:rPr>
        <w:t>.4 административного регламента</w:t>
      </w:r>
      <w:r w:rsidRPr="006E0C3F">
        <w:rPr>
          <w:sz w:val="28"/>
          <w:szCs w:val="28"/>
        </w:rPr>
        <w:t xml:space="preserve">, обязательным </w:t>
      </w:r>
      <w:r w:rsidRPr="006E0C3F">
        <w:rPr>
          <w:sz w:val="28"/>
          <w:szCs w:val="28"/>
        </w:rPr>
        <w:lastRenderedPageBreak/>
        <w:t>приложением к нему является уведомление о несоответствии описания внешнего облика объекта индивидуального жилищного строительства или садового дома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w:t>
      </w:r>
    </w:p>
    <w:p w:rsidR="004D29DE" w:rsidRDefault="004D29DE" w:rsidP="004D29DE">
      <w:pPr>
        <w:autoSpaceDE w:val="0"/>
        <w:autoSpaceDN w:val="0"/>
        <w:adjustRightInd w:val="0"/>
        <w:ind w:firstLine="709"/>
        <w:jc w:val="both"/>
        <w:rPr>
          <w:sz w:val="28"/>
          <w:szCs w:val="28"/>
        </w:rPr>
      </w:pPr>
      <w:r>
        <w:rPr>
          <w:sz w:val="28"/>
          <w:szCs w:val="28"/>
        </w:rPr>
        <w:t>3.</w:t>
      </w:r>
      <w:r w:rsidR="00284D14">
        <w:rPr>
          <w:sz w:val="28"/>
          <w:szCs w:val="28"/>
        </w:rPr>
        <w:t>3</w:t>
      </w:r>
      <w:r>
        <w:rPr>
          <w:sz w:val="28"/>
          <w:szCs w:val="28"/>
        </w:rPr>
        <w:t>.5. Администрация в сроки указанные в пункте 3.3.1 или подпункте 3 пункта 3.</w:t>
      </w:r>
      <w:r w:rsidR="00284D14">
        <w:rPr>
          <w:sz w:val="28"/>
          <w:szCs w:val="28"/>
        </w:rPr>
        <w:t>3</w:t>
      </w:r>
      <w:r>
        <w:rPr>
          <w:sz w:val="28"/>
          <w:szCs w:val="28"/>
        </w:rPr>
        <w:t>.2 административного регламента, также направляет,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w:t>
      </w:r>
    </w:p>
    <w:p w:rsidR="004D29DE" w:rsidRDefault="004D29DE" w:rsidP="004D29DE">
      <w:pPr>
        <w:autoSpaceDE w:val="0"/>
        <w:autoSpaceDN w:val="0"/>
        <w:adjustRightInd w:val="0"/>
        <w:ind w:firstLine="709"/>
        <w:jc w:val="both"/>
        <w:rPr>
          <w:sz w:val="28"/>
          <w:szCs w:val="28"/>
        </w:rPr>
      </w:pPr>
      <w:r>
        <w:rPr>
          <w:sz w:val="28"/>
          <w:szCs w:val="28"/>
        </w:rPr>
        <w:t>1) в орган исполнительной власти субъекта Российской Федерации, уполномоченный на осуществление государственного строительного надзора, в случае направления указанного уведомления по основанию, предусмотренному подпунктом 1 пункта 3.</w:t>
      </w:r>
      <w:r w:rsidR="00284D14">
        <w:rPr>
          <w:sz w:val="28"/>
          <w:szCs w:val="28"/>
        </w:rPr>
        <w:t>3</w:t>
      </w:r>
      <w:r>
        <w:rPr>
          <w:sz w:val="28"/>
          <w:szCs w:val="28"/>
        </w:rPr>
        <w:t>.4 административного регламента;</w:t>
      </w:r>
    </w:p>
    <w:p w:rsidR="004D29DE" w:rsidRDefault="004D29DE" w:rsidP="004D29DE">
      <w:pPr>
        <w:autoSpaceDE w:val="0"/>
        <w:autoSpaceDN w:val="0"/>
        <w:adjustRightInd w:val="0"/>
        <w:ind w:firstLine="709"/>
        <w:jc w:val="both"/>
        <w:rPr>
          <w:sz w:val="28"/>
          <w:szCs w:val="28"/>
        </w:rPr>
      </w:pPr>
      <w:r>
        <w:rPr>
          <w:sz w:val="28"/>
          <w:szCs w:val="28"/>
        </w:rPr>
        <w:t>2) в федеральный орган исполнительной власти, уполномоченный на осуществление государственного земельного надзора, орган местного самоуправления, осуществляющий муниципальный земельный контроль, в случае направления указанного уведомления по основанию, предусмотренному подпункте 2 пункта 3.</w:t>
      </w:r>
      <w:r w:rsidR="00284D14">
        <w:rPr>
          <w:sz w:val="28"/>
          <w:szCs w:val="28"/>
        </w:rPr>
        <w:t>3</w:t>
      </w:r>
      <w:r>
        <w:rPr>
          <w:sz w:val="28"/>
          <w:szCs w:val="28"/>
        </w:rPr>
        <w:t>.4 или подпункте 3 пункта 3.</w:t>
      </w:r>
      <w:r w:rsidR="00284D14">
        <w:rPr>
          <w:sz w:val="28"/>
          <w:szCs w:val="28"/>
        </w:rPr>
        <w:t>3</w:t>
      </w:r>
      <w:r>
        <w:rPr>
          <w:sz w:val="28"/>
          <w:szCs w:val="28"/>
        </w:rPr>
        <w:t>.4 административного регламента;</w:t>
      </w:r>
    </w:p>
    <w:p w:rsidR="004D29DE" w:rsidRDefault="004D29DE" w:rsidP="004D29DE">
      <w:pPr>
        <w:autoSpaceDE w:val="0"/>
        <w:autoSpaceDN w:val="0"/>
        <w:adjustRightInd w:val="0"/>
        <w:ind w:firstLine="709"/>
        <w:jc w:val="both"/>
        <w:rPr>
          <w:sz w:val="28"/>
          <w:szCs w:val="28"/>
        </w:rPr>
      </w:pPr>
      <w:r>
        <w:rPr>
          <w:sz w:val="28"/>
          <w:szCs w:val="28"/>
        </w:rPr>
        <w:t>3) в орган исполнительной власти субъекта Российской Федерации, уполномоченный в области охраны объектов культурного наследия, в случае направления указанного уведомления по основанию, предусмотренному подпунктом 4 пункта 3.</w:t>
      </w:r>
      <w:r w:rsidR="00284D14">
        <w:rPr>
          <w:sz w:val="28"/>
          <w:szCs w:val="28"/>
        </w:rPr>
        <w:t>3</w:t>
      </w:r>
      <w:r>
        <w:rPr>
          <w:sz w:val="28"/>
          <w:szCs w:val="28"/>
        </w:rPr>
        <w:t>.4 административного регламента.</w:t>
      </w:r>
    </w:p>
    <w:p w:rsidR="004D29DE" w:rsidRDefault="004D29DE" w:rsidP="004D29DE">
      <w:pPr>
        <w:autoSpaceDE w:val="0"/>
        <w:autoSpaceDN w:val="0"/>
        <w:adjustRightInd w:val="0"/>
        <w:ind w:firstLine="709"/>
        <w:jc w:val="both"/>
        <w:rPr>
          <w:sz w:val="28"/>
          <w:szCs w:val="28"/>
        </w:rPr>
      </w:pPr>
      <w:r>
        <w:rPr>
          <w:sz w:val="28"/>
          <w:szCs w:val="28"/>
        </w:rPr>
        <w:t>3.</w:t>
      </w:r>
      <w:r w:rsidR="00284D14">
        <w:rPr>
          <w:sz w:val="28"/>
          <w:szCs w:val="28"/>
        </w:rPr>
        <w:t>3</w:t>
      </w:r>
      <w:r>
        <w:rPr>
          <w:sz w:val="28"/>
          <w:szCs w:val="28"/>
        </w:rPr>
        <w:t>.6. Получение застройщиком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от Управления Администрации либо ненаправление указанными органами в срок, предусмотренный пунктом 3.3.1 или подпунктом 3 пункта 3.</w:t>
      </w:r>
      <w:r w:rsidR="00284D14">
        <w:rPr>
          <w:sz w:val="28"/>
          <w:szCs w:val="28"/>
        </w:rPr>
        <w:t>3</w:t>
      </w:r>
      <w:r>
        <w:rPr>
          <w:sz w:val="28"/>
          <w:szCs w:val="28"/>
        </w:rPr>
        <w:t xml:space="preserve">.2 административного регламента,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считается согласованием указанными органами строительства или </w:t>
      </w:r>
      <w:r>
        <w:rPr>
          <w:sz w:val="28"/>
          <w:szCs w:val="28"/>
        </w:rPr>
        <w:lastRenderedPageBreak/>
        <w:t xml:space="preserve">реконструкции объекта индивидуального жилищного строительства или садового дома и дает право застройщику осуществлять строительство или реконструкцию объекта индивидуального жилищного строительства или садового дома в соответствии с параметрами, указанными в уведомлении о планируемом строительстве, в течение десяти лет со дня направления застройщиком такого уведомления о планируемом строительстве в соответствии с пунктом 2.6 административного регламента. Данное право сохраняется при переходе прав на земельный участок и объект индивидуального жилищного строительства или садовый дом, за исключением случаев, предусмотренных </w:t>
      </w:r>
      <w:r w:rsidRPr="00A0431F">
        <w:rPr>
          <w:sz w:val="28"/>
          <w:szCs w:val="28"/>
        </w:rPr>
        <w:t>пунктами 1 - 3 части 21.1 статьи 51</w:t>
      </w:r>
      <w:r>
        <w:rPr>
          <w:sz w:val="28"/>
          <w:szCs w:val="28"/>
        </w:rPr>
        <w:t xml:space="preserve"> Градостроительного кодекса Российской Федерации. При этом направление нового уведомления о планируемом строительстве не требуется.</w:t>
      </w:r>
    </w:p>
    <w:p w:rsidR="002D7701" w:rsidRDefault="002D7701" w:rsidP="002D7701">
      <w:pPr>
        <w:autoSpaceDE w:val="0"/>
        <w:autoSpaceDN w:val="0"/>
        <w:adjustRightInd w:val="0"/>
        <w:ind w:firstLine="709"/>
        <w:jc w:val="both"/>
        <w:rPr>
          <w:sz w:val="28"/>
          <w:szCs w:val="28"/>
        </w:rPr>
      </w:pPr>
      <w:r>
        <w:rPr>
          <w:sz w:val="28"/>
          <w:szCs w:val="28"/>
        </w:rPr>
        <w:t>3.</w:t>
      </w:r>
      <w:r w:rsidR="00284D14">
        <w:rPr>
          <w:sz w:val="28"/>
          <w:szCs w:val="28"/>
        </w:rPr>
        <w:t>3</w:t>
      </w:r>
      <w:r>
        <w:rPr>
          <w:sz w:val="28"/>
          <w:szCs w:val="28"/>
        </w:rPr>
        <w:t xml:space="preserve">.7. В случае изменения параметров планируемого строительства или реконструкции объекта индивидуального жилищного строительства или садового дома застройщик подает или направляет способами, указанными в пунктом 2.6 административного регламента, уведомление об этом в Администрацию с указанием изменяемых параметров. Рассмотрение указанного уведомления осуществляется в соответствии с </w:t>
      </w:r>
      <w:r w:rsidRPr="00933678">
        <w:rPr>
          <w:sz w:val="28"/>
          <w:szCs w:val="28"/>
        </w:rPr>
        <w:t>частями 4 - 13</w:t>
      </w:r>
      <w:r>
        <w:rPr>
          <w:sz w:val="28"/>
          <w:szCs w:val="28"/>
        </w:rPr>
        <w:t xml:space="preserve"> статьи 51.1 Градостроительного кодекса Российской Федерации. </w:t>
      </w:r>
      <w:r w:rsidRPr="00933678">
        <w:rPr>
          <w:sz w:val="28"/>
          <w:szCs w:val="28"/>
        </w:rPr>
        <w:t xml:space="preserve">Форма </w:t>
      </w:r>
      <w:r>
        <w:rPr>
          <w:sz w:val="28"/>
          <w:szCs w:val="28"/>
        </w:rPr>
        <w:t>указанного уведомления утверждается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2D7701" w:rsidRDefault="002D7701" w:rsidP="002D7701">
      <w:pPr>
        <w:autoSpaceDE w:val="0"/>
        <w:autoSpaceDN w:val="0"/>
        <w:adjustRightInd w:val="0"/>
        <w:ind w:firstLine="709"/>
        <w:jc w:val="both"/>
        <w:rPr>
          <w:sz w:val="28"/>
          <w:szCs w:val="28"/>
        </w:rPr>
      </w:pPr>
      <w:r>
        <w:rPr>
          <w:sz w:val="28"/>
          <w:szCs w:val="28"/>
        </w:rPr>
        <w:t>3.</w:t>
      </w:r>
      <w:r w:rsidR="00284D14">
        <w:rPr>
          <w:sz w:val="28"/>
          <w:szCs w:val="28"/>
        </w:rPr>
        <w:t>3</w:t>
      </w:r>
      <w:r>
        <w:rPr>
          <w:sz w:val="28"/>
          <w:szCs w:val="28"/>
        </w:rPr>
        <w:t>.8. В случае получения застройщиком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от Администрации либо ненаправления указанными органами в срок, предусмотренный пунктом 3.3.1 или подпунктом 3 пункта 3.</w:t>
      </w:r>
      <w:r w:rsidR="00284D14">
        <w:rPr>
          <w:sz w:val="28"/>
          <w:szCs w:val="28"/>
        </w:rPr>
        <w:t>3</w:t>
      </w:r>
      <w:r>
        <w:rPr>
          <w:sz w:val="28"/>
          <w:szCs w:val="28"/>
        </w:rPr>
        <w:t xml:space="preserve">.2 административного регламента,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убытки, причиненные застройщику сносом или приведением в соответствие с установленными требованиями объекта индивидуального жилищного строительства или садового дома, построенных или реконструированных в соответствии с параметрами, указанными в уведомлении о планируемом строительстве, в связи с признанием таких объекта индивидуального жилищного строительства или садового дома самовольной постройкой вследствие несоответствия их параметров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w:t>
      </w:r>
      <w:r>
        <w:rPr>
          <w:sz w:val="28"/>
          <w:szCs w:val="28"/>
        </w:rPr>
        <w:lastRenderedPageBreak/>
        <w:t>или обязательным требованиям к параметрам объектов капитального строительства, установленным Градостроительным кодексом Российской Федерации, другими федеральными законами, либо вследствие недопустимости размещения таких объекта индивидуального жилищного строительства или садового дома в соответствии с ограничениями, установленными в соответствии с земельным и иным законодательством Российской Федерации и действующими на дату поступления уведомления о планируемом строительстве, в полном объеме подлежат возмещению за счет соответственно казны Российской Федерации, казны субъекта Российской Федерации, казны муниципального образования при условии, что судом будет установлена вина должностного лица органа государственной власти или органа местного самоуправления, направившего застройщику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не исполнившего обязанности по направлению в срок, предусмотренный пунктом 3.3.1 или подпунктом 3 пункта 3.</w:t>
      </w:r>
      <w:r w:rsidR="00284D14">
        <w:rPr>
          <w:sz w:val="28"/>
          <w:szCs w:val="28"/>
        </w:rPr>
        <w:t>3</w:t>
      </w:r>
      <w:r>
        <w:rPr>
          <w:sz w:val="28"/>
          <w:szCs w:val="28"/>
        </w:rPr>
        <w:t>.2 административного регламента,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w:t>
      </w:r>
    </w:p>
    <w:p w:rsidR="00284D14" w:rsidRDefault="00284D14" w:rsidP="003A5B4F">
      <w:pPr>
        <w:autoSpaceDE w:val="0"/>
        <w:autoSpaceDN w:val="0"/>
        <w:adjustRightInd w:val="0"/>
        <w:ind w:firstLine="709"/>
        <w:jc w:val="both"/>
        <w:rPr>
          <w:color w:val="000000"/>
          <w:sz w:val="28"/>
          <w:szCs w:val="28"/>
        </w:rPr>
      </w:pPr>
      <w:r>
        <w:rPr>
          <w:sz w:val="28"/>
          <w:szCs w:val="28"/>
        </w:rPr>
        <w:t xml:space="preserve">3.4. </w:t>
      </w:r>
      <w:r w:rsidR="007B7299" w:rsidRPr="00933678">
        <w:rPr>
          <w:color w:val="000000"/>
          <w:sz w:val="28"/>
          <w:szCs w:val="28"/>
        </w:rPr>
        <w:t>Подписание и выдача результата предоставления муниципальной услуги</w:t>
      </w:r>
      <w:r w:rsidR="007B7299">
        <w:rPr>
          <w:color w:val="000000"/>
          <w:sz w:val="28"/>
          <w:szCs w:val="28"/>
        </w:rPr>
        <w:t>.</w:t>
      </w:r>
    </w:p>
    <w:p w:rsidR="003A5B4F" w:rsidRPr="00127735" w:rsidRDefault="003A5B4F" w:rsidP="003A5B4F">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3.4.1.</w:t>
      </w:r>
      <w:r>
        <w:rPr>
          <w:rFonts w:ascii="Times New Roman" w:hAnsi="Times New Roman" w:cs="Times New Roman"/>
          <w:sz w:val="28"/>
          <w:szCs w:val="28"/>
        </w:rPr>
        <w:tab/>
      </w:r>
      <w:r w:rsidRPr="00127735">
        <w:rPr>
          <w:rFonts w:ascii="Times New Roman" w:hAnsi="Times New Roman" w:cs="Times New Roman"/>
          <w:sz w:val="28"/>
          <w:szCs w:val="28"/>
        </w:rPr>
        <w:t xml:space="preserve">Основанием для начала административной процедуры </w:t>
      </w:r>
      <w:r>
        <w:rPr>
          <w:rFonts w:ascii="Times New Roman" w:hAnsi="Times New Roman" w:cs="Times New Roman"/>
          <w:sz w:val="28"/>
          <w:szCs w:val="28"/>
        </w:rPr>
        <w:t>выдачи</w:t>
      </w:r>
      <w:r w:rsidRPr="00127735">
        <w:rPr>
          <w:rFonts w:ascii="Times New Roman" w:hAnsi="Times New Roman" w:cs="Times New Roman"/>
          <w:sz w:val="28"/>
          <w:szCs w:val="28"/>
        </w:rPr>
        <w:t xml:space="preserve"> уведомления </w:t>
      </w:r>
      <w:r w:rsidRPr="00CE438E">
        <w:rPr>
          <w:rFonts w:ascii="Times New Roman" w:hAnsi="Times New Roman" w:cs="Times New Roman"/>
          <w:sz w:val="28"/>
          <w:szCs w:val="28"/>
        </w:rPr>
        <w:t>о соответствии (несоответствии) указанных в уведомлении о планируемом строительстве параметров объекта индивидуального жилищного строительства, установленным параметрам и допустимости (недопустимости) размещения объекта индивидуального жилищного строительства или садового дома на земельном участке</w:t>
      </w:r>
      <w:r w:rsidRPr="00127735">
        <w:rPr>
          <w:rFonts w:ascii="Times New Roman" w:hAnsi="Times New Roman" w:cs="Times New Roman"/>
          <w:sz w:val="28"/>
          <w:szCs w:val="28"/>
        </w:rPr>
        <w:t xml:space="preserve"> является соответственно подписание </w:t>
      </w:r>
      <w:r>
        <w:rPr>
          <w:rFonts w:ascii="Times New Roman" w:hAnsi="Times New Roman" w:cs="Times New Roman"/>
          <w:sz w:val="28"/>
          <w:szCs w:val="28"/>
        </w:rPr>
        <w:t>Главой Колыванского района Новосибирской области</w:t>
      </w:r>
      <w:r w:rsidRPr="00127735">
        <w:rPr>
          <w:rFonts w:ascii="Times New Roman" w:hAnsi="Times New Roman" w:cs="Times New Roman"/>
          <w:sz w:val="28"/>
          <w:szCs w:val="28"/>
        </w:rPr>
        <w:t xml:space="preserve"> </w:t>
      </w:r>
      <w:r>
        <w:rPr>
          <w:rFonts w:ascii="Times New Roman" w:hAnsi="Times New Roman" w:cs="Times New Roman"/>
          <w:sz w:val="28"/>
          <w:szCs w:val="28"/>
        </w:rPr>
        <w:t>результата предоставления муниципальной услуги.</w:t>
      </w:r>
    </w:p>
    <w:p w:rsidR="003A5B4F" w:rsidRPr="00127735" w:rsidRDefault="003A5B4F" w:rsidP="003A5B4F">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3.4.2.</w:t>
      </w:r>
      <w:r>
        <w:rPr>
          <w:rFonts w:ascii="Times New Roman" w:hAnsi="Times New Roman" w:cs="Times New Roman"/>
          <w:sz w:val="28"/>
          <w:szCs w:val="28"/>
        </w:rPr>
        <w:tab/>
      </w:r>
      <w:r w:rsidRPr="00127735">
        <w:rPr>
          <w:rFonts w:ascii="Times New Roman" w:hAnsi="Times New Roman" w:cs="Times New Roman"/>
          <w:sz w:val="28"/>
          <w:szCs w:val="28"/>
        </w:rPr>
        <w:t xml:space="preserve">Сотрудник осуществляет регистрацию </w:t>
      </w:r>
      <w:r w:rsidRPr="00CE438E">
        <w:rPr>
          <w:rFonts w:ascii="Times New Roman" w:hAnsi="Times New Roman" w:cs="Times New Roman"/>
          <w:sz w:val="28"/>
          <w:szCs w:val="28"/>
        </w:rPr>
        <w:t>уведомления о соответствии (несоответствии) указанных в уведомлении о планируемом строительстве параметров объекта индивидуального жилищного строительства, установленным параметрам и допустимости (недопустимости) размещения объекта индивидуального жилищного строительства или садового дома на земельном участке</w:t>
      </w:r>
      <w:r w:rsidRPr="00127735">
        <w:rPr>
          <w:rFonts w:ascii="Times New Roman" w:hAnsi="Times New Roman" w:cs="Times New Roman"/>
          <w:sz w:val="28"/>
          <w:szCs w:val="28"/>
        </w:rPr>
        <w:t xml:space="preserve"> в журнале учета в электронной форме и на бумажном носителе и уведомляет заявителя о готовности результата предоставления муниципальной услуги по телефону либо по электронной почте, указанным в </w:t>
      </w:r>
      <w:r>
        <w:rPr>
          <w:rFonts w:ascii="Times New Roman" w:hAnsi="Times New Roman" w:cs="Times New Roman"/>
          <w:sz w:val="28"/>
          <w:szCs w:val="28"/>
        </w:rPr>
        <w:t>уведомлении о планируемом строительстве</w:t>
      </w:r>
      <w:r w:rsidRPr="00127735">
        <w:rPr>
          <w:rFonts w:ascii="Times New Roman" w:hAnsi="Times New Roman" w:cs="Times New Roman"/>
          <w:sz w:val="28"/>
          <w:szCs w:val="28"/>
        </w:rPr>
        <w:t>.</w:t>
      </w:r>
    </w:p>
    <w:p w:rsidR="003A5B4F" w:rsidRPr="00127735" w:rsidRDefault="003A5B4F" w:rsidP="003A5B4F">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3.4.3.</w:t>
      </w:r>
      <w:r>
        <w:rPr>
          <w:rFonts w:ascii="Times New Roman" w:hAnsi="Times New Roman" w:cs="Times New Roman"/>
          <w:sz w:val="28"/>
          <w:szCs w:val="28"/>
        </w:rPr>
        <w:tab/>
      </w:r>
      <w:r w:rsidRPr="00127735">
        <w:rPr>
          <w:rFonts w:ascii="Times New Roman" w:hAnsi="Times New Roman" w:cs="Times New Roman"/>
          <w:sz w:val="28"/>
          <w:szCs w:val="28"/>
        </w:rPr>
        <w:t xml:space="preserve">Сотрудник осуществляет выдачу одного экземпляра </w:t>
      </w:r>
      <w:r w:rsidRPr="00CE438E">
        <w:rPr>
          <w:rFonts w:ascii="Times New Roman" w:hAnsi="Times New Roman" w:cs="Times New Roman"/>
          <w:sz w:val="28"/>
          <w:szCs w:val="28"/>
        </w:rPr>
        <w:t xml:space="preserve">уведомления о соответствии (несоответствии) указанных в уведомлении о планируемом </w:t>
      </w:r>
      <w:r w:rsidRPr="00CE438E">
        <w:rPr>
          <w:rFonts w:ascii="Times New Roman" w:hAnsi="Times New Roman" w:cs="Times New Roman"/>
          <w:sz w:val="28"/>
          <w:szCs w:val="28"/>
        </w:rPr>
        <w:lastRenderedPageBreak/>
        <w:t>строительстве параметров объекта индивидуального жилищного строительства, установленным параметрам и допустимости (недопустимости) размещения объекта индивидуального жилищного строительства или садового дома на земельном участке</w:t>
      </w:r>
      <w:r w:rsidRPr="00127735">
        <w:rPr>
          <w:rFonts w:ascii="Times New Roman" w:hAnsi="Times New Roman" w:cs="Times New Roman"/>
          <w:sz w:val="28"/>
          <w:szCs w:val="28"/>
        </w:rPr>
        <w:t xml:space="preserve"> заявителю под роспись в журнале учета. Второй экземпляр хранится в деле.</w:t>
      </w:r>
    </w:p>
    <w:p w:rsidR="003A5B4F" w:rsidRDefault="003A5B4F" w:rsidP="003A5B4F">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3.4.4.</w:t>
      </w:r>
      <w:r>
        <w:rPr>
          <w:rFonts w:ascii="Times New Roman" w:hAnsi="Times New Roman" w:cs="Times New Roman"/>
          <w:sz w:val="28"/>
          <w:szCs w:val="28"/>
        </w:rPr>
        <w:tab/>
      </w:r>
      <w:r w:rsidRPr="00127735">
        <w:rPr>
          <w:rFonts w:ascii="Times New Roman" w:hAnsi="Times New Roman" w:cs="Times New Roman"/>
          <w:sz w:val="28"/>
          <w:szCs w:val="28"/>
        </w:rPr>
        <w:t xml:space="preserve">Результатом выполнения административной процедуры </w:t>
      </w:r>
      <w:r>
        <w:rPr>
          <w:rFonts w:ascii="Times New Roman" w:hAnsi="Times New Roman" w:cs="Times New Roman"/>
          <w:sz w:val="28"/>
          <w:szCs w:val="28"/>
        </w:rPr>
        <w:t>по предоставлению муниципальной услуги</w:t>
      </w:r>
      <w:r w:rsidRPr="00127735">
        <w:rPr>
          <w:rFonts w:ascii="Times New Roman" w:hAnsi="Times New Roman" w:cs="Times New Roman"/>
          <w:sz w:val="28"/>
          <w:szCs w:val="28"/>
        </w:rPr>
        <w:t xml:space="preserve"> является выдача заявителю</w:t>
      </w:r>
      <w:r>
        <w:rPr>
          <w:rFonts w:ascii="Times New Roman" w:hAnsi="Times New Roman" w:cs="Times New Roman"/>
          <w:sz w:val="28"/>
          <w:szCs w:val="28"/>
        </w:rPr>
        <w:t>:</w:t>
      </w:r>
    </w:p>
    <w:p w:rsidR="003A5B4F" w:rsidRPr="00203565" w:rsidRDefault="003A5B4F" w:rsidP="003A5B4F">
      <w:pPr>
        <w:pStyle w:val="1"/>
        <w:keepNext w:val="0"/>
        <w:ind w:firstLine="709"/>
        <w:jc w:val="both"/>
        <w:rPr>
          <w:rFonts w:eastAsiaTheme="minorHAnsi"/>
          <w:b w:val="0"/>
          <w:bCs/>
          <w:szCs w:val="28"/>
        </w:rPr>
      </w:pPr>
      <w:r>
        <w:rPr>
          <w:rFonts w:eastAsiaTheme="minorHAnsi"/>
          <w:b w:val="0"/>
          <w:bCs/>
        </w:rPr>
        <w:t>у</w:t>
      </w:r>
      <w:r w:rsidRPr="00203565">
        <w:rPr>
          <w:rFonts w:eastAsiaTheme="minorHAnsi"/>
          <w:b w:val="0"/>
          <w:bCs/>
          <w:szCs w:val="28"/>
        </w:rPr>
        <w:t>ведомление о 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w:t>
      </w:r>
      <w:r>
        <w:rPr>
          <w:rFonts w:eastAsiaTheme="minorHAnsi"/>
          <w:b w:val="0"/>
          <w:bCs/>
        </w:rPr>
        <w:t>;</w:t>
      </w:r>
    </w:p>
    <w:p w:rsidR="003A5B4F" w:rsidRPr="00203565" w:rsidRDefault="003A5B4F" w:rsidP="003A5B4F">
      <w:pPr>
        <w:pStyle w:val="1"/>
        <w:keepNext w:val="0"/>
        <w:ind w:firstLine="709"/>
        <w:jc w:val="both"/>
        <w:rPr>
          <w:rFonts w:eastAsiaTheme="minorHAnsi"/>
          <w:b w:val="0"/>
          <w:szCs w:val="28"/>
        </w:rPr>
      </w:pPr>
      <w:r w:rsidRPr="00203565">
        <w:rPr>
          <w:rFonts w:eastAsiaTheme="minorHAnsi"/>
          <w:b w:val="0"/>
          <w:bCs/>
          <w:szCs w:val="28"/>
        </w:rPr>
        <w:t>уведомление о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w:t>
      </w:r>
      <w:r>
        <w:rPr>
          <w:szCs w:val="28"/>
        </w:rPr>
        <w:t>;</w:t>
      </w:r>
    </w:p>
    <w:p w:rsidR="003A5B4F" w:rsidRPr="00467C2C" w:rsidRDefault="003A5B4F" w:rsidP="003A5B4F">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3.4.5.</w:t>
      </w:r>
      <w:r>
        <w:rPr>
          <w:rFonts w:ascii="Times New Roman" w:hAnsi="Times New Roman" w:cs="Times New Roman"/>
          <w:sz w:val="28"/>
          <w:szCs w:val="28"/>
        </w:rPr>
        <w:tab/>
      </w:r>
      <w:r w:rsidRPr="00467C2C">
        <w:rPr>
          <w:rFonts w:ascii="Times New Roman" w:hAnsi="Times New Roman" w:cs="Times New Roman"/>
          <w:sz w:val="28"/>
          <w:szCs w:val="28"/>
        </w:rPr>
        <w:t>Срок выполнения административной процедуры по выдач</w:t>
      </w:r>
      <w:r>
        <w:rPr>
          <w:rFonts w:ascii="Times New Roman" w:hAnsi="Times New Roman" w:cs="Times New Roman"/>
          <w:sz w:val="28"/>
          <w:szCs w:val="28"/>
        </w:rPr>
        <w:t>е</w:t>
      </w:r>
      <w:r w:rsidRPr="00467C2C">
        <w:rPr>
          <w:rFonts w:ascii="Times New Roman" w:hAnsi="Times New Roman" w:cs="Times New Roman"/>
          <w:sz w:val="28"/>
          <w:szCs w:val="28"/>
        </w:rPr>
        <w:t xml:space="preserve"> уведомления о соответствии (несоответствии) указанных в уведомлении о планируемом строительстве </w:t>
      </w:r>
      <w:r w:rsidRPr="00467C2C">
        <w:rPr>
          <w:rFonts w:ascii="Times New Roman" w:eastAsiaTheme="minorHAnsi" w:hAnsi="Times New Roman" w:cs="Times New Roman"/>
          <w:bCs/>
          <w:sz w:val="28"/>
          <w:szCs w:val="28"/>
        </w:rPr>
        <w:t>или реконструкции объекта</w:t>
      </w:r>
      <w:r w:rsidRPr="00467C2C">
        <w:rPr>
          <w:rFonts w:ascii="Times New Roman" w:hAnsi="Times New Roman" w:cs="Times New Roman"/>
          <w:sz w:val="28"/>
          <w:szCs w:val="28"/>
        </w:rPr>
        <w:t xml:space="preserve"> </w:t>
      </w:r>
      <w:r w:rsidRPr="00467C2C">
        <w:rPr>
          <w:rFonts w:ascii="Times New Roman" w:eastAsiaTheme="minorHAnsi" w:hAnsi="Times New Roman" w:cs="Times New Roman"/>
          <w:bCs/>
          <w:sz w:val="28"/>
          <w:szCs w:val="28"/>
        </w:rPr>
        <w:t>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w:t>
      </w:r>
      <w:r w:rsidRPr="00467C2C">
        <w:rPr>
          <w:rFonts w:ascii="Times New Roman" w:hAnsi="Times New Roman" w:cs="Times New Roman"/>
          <w:sz w:val="28"/>
          <w:szCs w:val="28"/>
        </w:rPr>
        <w:t xml:space="preserve"> и допустимости (недопустимости) размещения объекта индивидуального жилищного строительства или садового дома на земельном участке</w:t>
      </w:r>
      <w:r>
        <w:rPr>
          <w:rFonts w:ascii="Times New Roman" w:hAnsi="Times New Roman" w:cs="Times New Roman"/>
          <w:sz w:val="28"/>
          <w:szCs w:val="28"/>
        </w:rPr>
        <w:t xml:space="preserve"> – один рабочий день.</w:t>
      </w:r>
    </w:p>
    <w:p w:rsidR="007B7299" w:rsidRDefault="007B7299" w:rsidP="002D7701">
      <w:pPr>
        <w:autoSpaceDE w:val="0"/>
        <w:autoSpaceDN w:val="0"/>
        <w:adjustRightInd w:val="0"/>
        <w:ind w:firstLine="709"/>
        <w:jc w:val="both"/>
        <w:rPr>
          <w:sz w:val="28"/>
          <w:szCs w:val="28"/>
        </w:rPr>
      </w:pPr>
    </w:p>
    <w:p w:rsidR="003A5B4F" w:rsidRDefault="003A5B4F" w:rsidP="003A5B4F">
      <w:pPr>
        <w:autoSpaceDE w:val="0"/>
        <w:autoSpaceDN w:val="0"/>
        <w:adjustRightInd w:val="0"/>
        <w:ind w:firstLine="709"/>
        <w:jc w:val="center"/>
        <w:rPr>
          <w:sz w:val="28"/>
          <w:szCs w:val="28"/>
        </w:rPr>
      </w:pPr>
      <w:r w:rsidRPr="00127735">
        <w:rPr>
          <w:sz w:val="28"/>
          <w:szCs w:val="28"/>
        </w:rPr>
        <w:t>IV. Формы контроля за исполнением</w:t>
      </w:r>
      <w:r>
        <w:rPr>
          <w:sz w:val="28"/>
          <w:szCs w:val="28"/>
        </w:rPr>
        <w:t xml:space="preserve"> </w:t>
      </w:r>
      <w:r w:rsidRPr="00127735">
        <w:rPr>
          <w:sz w:val="28"/>
          <w:szCs w:val="28"/>
        </w:rPr>
        <w:t>административного регламента</w:t>
      </w:r>
    </w:p>
    <w:p w:rsidR="003A5B4F" w:rsidRDefault="003A5B4F" w:rsidP="003A5B4F">
      <w:pPr>
        <w:autoSpaceDE w:val="0"/>
        <w:autoSpaceDN w:val="0"/>
        <w:adjustRightInd w:val="0"/>
        <w:ind w:firstLine="709"/>
        <w:jc w:val="center"/>
        <w:rPr>
          <w:sz w:val="28"/>
          <w:szCs w:val="28"/>
        </w:rPr>
      </w:pPr>
    </w:p>
    <w:p w:rsidR="003A5B4F" w:rsidRPr="00127735" w:rsidRDefault="003A5B4F" w:rsidP="003A5B4F">
      <w:pPr>
        <w:pStyle w:val="ConsPlusNormal"/>
        <w:ind w:firstLine="709"/>
        <w:jc w:val="both"/>
        <w:rPr>
          <w:rFonts w:ascii="Times New Roman" w:hAnsi="Times New Roman" w:cs="Times New Roman"/>
          <w:sz w:val="28"/>
          <w:szCs w:val="28"/>
        </w:rPr>
      </w:pPr>
      <w:r w:rsidRPr="00127735">
        <w:rPr>
          <w:rFonts w:ascii="Times New Roman" w:hAnsi="Times New Roman" w:cs="Times New Roman"/>
          <w:sz w:val="28"/>
          <w:szCs w:val="28"/>
        </w:rPr>
        <w:t xml:space="preserve">4.1. Текущий контроль за соблюдением и исполнением сотрудниками </w:t>
      </w:r>
      <w:r>
        <w:rPr>
          <w:rFonts w:ascii="Times New Roman" w:hAnsi="Times New Roman" w:cs="Times New Roman"/>
          <w:sz w:val="28"/>
          <w:szCs w:val="28"/>
        </w:rPr>
        <w:t>Администрации</w:t>
      </w:r>
      <w:r w:rsidRPr="00127735">
        <w:rPr>
          <w:rFonts w:ascii="Times New Roman" w:hAnsi="Times New Roman" w:cs="Times New Roman"/>
          <w:sz w:val="28"/>
          <w:szCs w:val="28"/>
        </w:rPr>
        <w:t xml:space="preserve"> положений административного регламента, нормативных правовых актов, устанавливающих требования к предоставлению муниципальной услуги, а также за принятием решений осуществляет </w:t>
      </w:r>
      <w:r>
        <w:rPr>
          <w:rFonts w:ascii="Times New Roman" w:hAnsi="Times New Roman" w:cs="Times New Roman"/>
          <w:sz w:val="28"/>
          <w:szCs w:val="28"/>
        </w:rPr>
        <w:t>Глава Колыванского района Новосибирской области</w:t>
      </w:r>
      <w:r w:rsidRPr="00127735">
        <w:rPr>
          <w:rFonts w:ascii="Times New Roman" w:hAnsi="Times New Roman" w:cs="Times New Roman"/>
          <w:sz w:val="28"/>
          <w:szCs w:val="28"/>
        </w:rPr>
        <w:t>.</w:t>
      </w:r>
    </w:p>
    <w:p w:rsidR="003A5B4F" w:rsidRPr="00127735" w:rsidRDefault="003A5B4F" w:rsidP="003A5B4F">
      <w:pPr>
        <w:pStyle w:val="ConsPlusNormal"/>
        <w:ind w:firstLine="709"/>
        <w:jc w:val="both"/>
        <w:rPr>
          <w:rFonts w:ascii="Times New Roman" w:hAnsi="Times New Roman" w:cs="Times New Roman"/>
          <w:sz w:val="28"/>
          <w:szCs w:val="28"/>
        </w:rPr>
      </w:pPr>
      <w:r w:rsidRPr="00127735">
        <w:rPr>
          <w:rFonts w:ascii="Times New Roman" w:hAnsi="Times New Roman" w:cs="Times New Roman"/>
          <w:sz w:val="28"/>
          <w:szCs w:val="28"/>
        </w:rPr>
        <w:t>4.2. Контроль за полнотой и качеством предоставления муниципальной услуги включает в себя проведение проверок с целью выявления и устранения нарушений прав заявителей и принятия мер для устранения соответствующих нарушений. Проверки могут быть плановыми (осуществляются на основании годовых планов) и внеплановыми (по конкретному обращению).</w:t>
      </w:r>
    </w:p>
    <w:p w:rsidR="003A5B4F" w:rsidRPr="00127735" w:rsidRDefault="003A5B4F" w:rsidP="003A5B4F">
      <w:pPr>
        <w:pStyle w:val="ConsPlusNormal"/>
        <w:ind w:firstLine="709"/>
        <w:jc w:val="both"/>
        <w:rPr>
          <w:rFonts w:ascii="Times New Roman" w:hAnsi="Times New Roman" w:cs="Times New Roman"/>
          <w:sz w:val="28"/>
          <w:szCs w:val="28"/>
        </w:rPr>
      </w:pPr>
      <w:r w:rsidRPr="00127735">
        <w:rPr>
          <w:rFonts w:ascii="Times New Roman" w:hAnsi="Times New Roman" w:cs="Times New Roman"/>
          <w:sz w:val="28"/>
          <w:szCs w:val="28"/>
        </w:rPr>
        <w:t xml:space="preserve">Плановые и внеплановые проверки проводятся на основании распорядительных документов </w:t>
      </w:r>
      <w:r>
        <w:rPr>
          <w:rFonts w:ascii="Times New Roman" w:hAnsi="Times New Roman" w:cs="Times New Roman"/>
          <w:sz w:val="28"/>
          <w:szCs w:val="28"/>
        </w:rPr>
        <w:t>Главы Колыванского района Новосибирской области</w:t>
      </w:r>
      <w:r w:rsidRPr="00127735">
        <w:rPr>
          <w:rFonts w:ascii="Times New Roman" w:hAnsi="Times New Roman" w:cs="Times New Roman"/>
          <w:sz w:val="28"/>
          <w:szCs w:val="28"/>
        </w:rPr>
        <w:t xml:space="preserve">. Проверки осуществляются с целью выявления и устранения </w:t>
      </w:r>
      <w:r w:rsidRPr="00127735">
        <w:rPr>
          <w:rFonts w:ascii="Times New Roman" w:hAnsi="Times New Roman" w:cs="Times New Roman"/>
          <w:sz w:val="28"/>
          <w:szCs w:val="28"/>
        </w:rPr>
        <w:lastRenderedPageBreak/>
        <w:t>нарушений при предоставлении муниципальной услуги.</w:t>
      </w:r>
    </w:p>
    <w:p w:rsidR="003A5B4F" w:rsidRPr="00127735" w:rsidRDefault="003A5B4F" w:rsidP="003A5B4F">
      <w:pPr>
        <w:pStyle w:val="ConsPlusNormal"/>
        <w:ind w:firstLine="709"/>
        <w:jc w:val="both"/>
        <w:rPr>
          <w:rFonts w:ascii="Times New Roman" w:hAnsi="Times New Roman" w:cs="Times New Roman"/>
          <w:sz w:val="28"/>
          <w:szCs w:val="28"/>
        </w:rPr>
      </w:pPr>
      <w:r w:rsidRPr="00127735">
        <w:rPr>
          <w:rFonts w:ascii="Times New Roman" w:hAnsi="Times New Roman" w:cs="Times New Roman"/>
          <w:sz w:val="28"/>
          <w:szCs w:val="28"/>
        </w:rPr>
        <w:t>4.3. В случае выявления нарушений при принятии решений и совершении действий в ходе предоставления муниципальной услуги, виновные лица привлекаются к ответственности в соответствии с законодательством Российской Федерации.</w:t>
      </w:r>
    </w:p>
    <w:p w:rsidR="003A5B4F" w:rsidRDefault="003A5B4F" w:rsidP="003A5B4F">
      <w:pPr>
        <w:autoSpaceDE w:val="0"/>
        <w:autoSpaceDN w:val="0"/>
        <w:adjustRightInd w:val="0"/>
        <w:ind w:firstLine="709"/>
        <w:jc w:val="both"/>
        <w:rPr>
          <w:sz w:val="28"/>
          <w:szCs w:val="28"/>
        </w:rPr>
      </w:pPr>
      <w:r w:rsidRPr="00127735">
        <w:rPr>
          <w:sz w:val="28"/>
          <w:szCs w:val="28"/>
        </w:rPr>
        <w:t xml:space="preserve">4.4. Физические лица, их объединения и организации могут контролировать исполнение муниципальной услуги посредством контроля размещения информации на сайте, письменного и устного обращения в адрес </w:t>
      </w:r>
      <w:r>
        <w:rPr>
          <w:sz w:val="28"/>
          <w:szCs w:val="28"/>
        </w:rPr>
        <w:t>Администрации</w:t>
      </w:r>
      <w:r w:rsidRPr="00127735">
        <w:rPr>
          <w:sz w:val="28"/>
          <w:szCs w:val="28"/>
        </w:rPr>
        <w:t xml:space="preserve"> с просьбой о проведении проверки соблюдения и исполнения нормативных правовых актов, положений административного регламента, устанавливающих требования к предоставлению муниципальной услуги, полноты и качества предоставления муниципальной услуги в случае нарушения прав и законных интересов заявителей при предоставлении муниципальной услуги.</w:t>
      </w:r>
    </w:p>
    <w:p w:rsidR="003A5B4F" w:rsidRDefault="003A5B4F" w:rsidP="003A5B4F">
      <w:pPr>
        <w:autoSpaceDE w:val="0"/>
        <w:autoSpaceDN w:val="0"/>
        <w:adjustRightInd w:val="0"/>
        <w:ind w:firstLine="709"/>
        <w:jc w:val="both"/>
        <w:rPr>
          <w:sz w:val="28"/>
          <w:szCs w:val="28"/>
        </w:rPr>
      </w:pPr>
    </w:p>
    <w:p w:rsidR="00FF0839" w:rsidRPr="00F15FA3" w:rsidRDefault="00FF0839" w:rsidP="00FF0839">
      <w:pPr>
        <w:pStyle w:val="a3"/>
        <w:ind w:left="0"/>
        <w:jc w:val="center"/>
        <w:rPr>
          <w:sz w:val="28"/>
          <w:szCs w:val="28"/>
        </w:rPr>
      </w:pPr>
      <w:r w:rsidRPr="00F15FA3">
        <w:rPr>
          <w:sz w:val="28"/>
          <w:szCs w:val="28"/>
        </w:rPr>
        <w:t xml:space="preserve">V.  Досудебный (внесудебный) порядок обжалования решений и </w:t>
      </w:r>
      <w:r w:rsidRPr="00F15FA3">
        <w:rPr>
          <w:sz w:val="28"/>
          <w:szCs w:val="28"/>
        </w:rPr>
        <w:br/>
        <w:t>действий (бездействия) органа, предоставляющего муниципальную услугу, а также должностных лиц, муниципальных служащих</w:t>
      </w:r>
    </w:p>
    <w:p w:rsidR="00FF0839" w:rsidRPr="00F15FA3" w:rsidRDefault="00FF0839" w:rsidP="00FF0839">
      <w:pPr>
        <w:pStyle w:val="ConsPlusTitle"/>
        <w:jc w:val="both"/>
        <w:rPr>
          <w:b w:val="0"/>
          <w:color w:val="000000"/>
        </w:rPr>
      </w:pPr>
    </w:p>
    <w:p w:rsidR="00FF0839" w:rsidRPr="00F15FA3" w:rsidRDefault="00FF0839" w:rsidP="00FF0839">
      <w:pPr>
        <w:pStyle w:val="ConsPlusNormal"/>
        <w:ind w:firstLine="709"/>
        <w:jc w:val="both"/>
        <w:rPr>
          <w:rFonts w:ascii="Times New Roman" w:hAnsi="Times New Roman" w:cs="Times New Roman"/>
          <w:sz w:val="28"/>
          <w:szCs w:val="28"/>
        </w:rPr>
      </w:pPr>
      <w:r w:rsidRPr="00F15FA3">
        <w:rPr>
          <w:rFonts w:ascii="Times New Roman" w:hAnsi="Times New Roman" w:cs="Times New Roman"/>
          <w:sz w:val="28"/>
          <w:szCs w:val="28"/>
        </w:rPr>
        <w:t>5.1. Заявитель может обратиться с жалобой в том числе в следующих случаях:</w:t>
      </w:r>
    </w:p>
    <w:p w:rsidR="00FF0839" w:rsidRPr="00F15FA3" w:rsidRDefault="00FF0839" w:rsidP="00FF0839">
      <w:pPr>
        <w:pStyle w:val="ConsPlusNormal"/>
        <w:ind w:firstLine="709"/>
        <w:jc w:val="both"/>
        <w:rPr>
          <w:rFonts w:ascii="Times New Roman" w:hAnsi="Times New Roman" w:cs="Times New Roman"/>
          <w:sz w:val="28"/>
          <w:szCs w:val="28"/>
        </w:rPr>
      </w:pPr>
      <w:r w:rsidRPr="00F15FA3">
        <w:rPr>
          <w:rFonts w:ascii="Times New Roman" w:hAnsi="Times New Roman" w:cs="Times New Roman"/>
          <w:sz w:val="28"/>
          <w:szCs w:val="28"/>
        </w:rPr>
        <w:t>1) нарушение срока регистрации запроса о предоставлении муниципальной услуги, запроса, указанного в статье 15.1 Федерального закона от 27.07.2010 № 210-ФЗ «Об организации предоставления государственных и муниципальных услуг»;</w:t>
      </w:r>
    </w:p>
    <w:p w:rsidR="00FF0839" w:rsidRPr="00F15FA3" w:rsidRDefault="00FF0839" w:rsidP="00FF0839">
      <w:pPr>
        <w:pStyle w:val="ConsPlusNormal"/>
        <w:ind w:firstLine="709"/>
        <w:jc w:val="both"/>
        <w:rPr>
          <w:rFonts w:ascii="Times New Roman" w:hAnsi="Times New Roman" w:cs="Times New Roman"/>
          <w:sz w:val="28"/>
          <w:szCs w:val="28"/>
        </w:rPr>
      </w:pPr>
      <w:r w:rsidRPr="00F15FA3">
        <w:rPr>
          <w:rFonts w:ascii="Times New Roman" w:hAnsi="Times New Roman" w:cs="Times New Roman"/>
          <w:sz w:val="28"/>
          <w:szCs w:val="28"/>
        </w:rPr>
        <w:t>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ГАУ «МФЦ», работника ГАУ «МФЦ» возможно в случае, если на ГАУ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 «Об организации предоставления государственных и муниципальных услуг»;</w:t>
      </w:r>
    </w:p>
    <w:p w:rsidR="00FF0839" w:rsidRPr="00F15FA3" w:rsidRDefault="00FF0839" w:rsidP="00FF0839">
      <w:pPr>
        <w:pStyle w:val="ConsPlusNormal"/>
        <w:ind w:firstLine="709"/>
        <w:jc w:val="both"/>
        <w:rPr>
          <w:rFonts w:ascii="Times New Roman" w:hAnsi="Times New Roman" w:cs="Times New Roman"/>
          <w:sz w:val="28"/>
          <w:szCs w:val="28"/>
        </w:rPr>
      </w:pPr>
      <w:r w:rsidRPr="00F15FA3">
        <w:rPr>
          <w:rFonts w:ascii="Times New Roman" w:hAnsi="Times New Roman" w:cs="Times New Roman"/>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FF0839" w:rsidRPr="00F15FA3" w:rsidRDefault="00FF0839" w:rsidP="00FF0839">
      <w:pPr>
        <w:pStyle w:val="ConsPlusNormal"/>
        <w:ind w:firstLine="709"/>
        <w:jc w:val="both"/>
        <w:rPr>
          <w:rFonts w:ascii="Times New Roman" w:hAnsi="Times New Roman" w:cs="Times New Roman"/>
          <w:sz w:val="28"/>
          <w:szCs w:val="28"/>
        </w:rPr>
      </w:pPr>
      <w:r w:rsidRPr="00F15FA3">
        <w:rPr>
          <w:rFonts w:ascii="Times New Roman" w:hAnsi="Times New Roman" w:cs="Times New Roman"/>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FF0839" w:rsidRPr="00F15FA3" w:rsidRDefault="00FF0839" w:rsidP="00FF0839">
      <w:pPr>
        <w:pStyle w:val="ConsPlusNormal"/>
        <w:ind w:firstLine="709"/>
        <w:jc w:val="both"/>
        <w:rPr>
          <w:rFonts w:ascii="Times New Roman" w:hAnsi="Times New Roman" w:cs="Times New Roman"/>
          <w:sz w:val="28"/>
          <w:szCs w:val="28"/>
        </w:rPr>
      </w:pPr>
      <w:r w:rsidRPr="00F15FA3">
        <w:rPr>
          <w:rFonts w:ascii="Times New Roman" w:hAnsi="Times New Roman" w:cs="Times New Roman"/>
          <w:sz w:val="28"/>
          <w:szCs w:val="28"/>
        </w:rPr>
        <w:t xml:space="preserve">5) отказ в предоставлении муниципальной услуги, если основания </w:t>
      </w:r>
      <w:r w:rsidRPr="00F15FA3">
        <w:rPr>
          <w:rFonts w:ascii="Times New Roman" w:hAnsi="Times New Roman" w:cs="Times New Roman"/>
          <w:sz w:val="28"/>
          <w:szCs w:val="28"/>
        </w:rPr>
        <w:lastRenderedPageBreak/>
        <w:t>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ГАУ «МФЦ», работника ГАУ «МФЦ» возможно в случае, если на ГАУ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 «Об организации предоставления государственных и муниципальных услуг»;</w:t>
      </w:r>
    </w:p>
    <w:p w:rsidR="00FF0839" w:rsidRPr="00F15FA3" w:rsidRDefault="00FF0839" w:rsidP="00FF0839">
      <w:pPr>
        <w:pStyle w:val="ConsPlusNormal"/>
        <w:ind w:firstLine="709"/>
        <w:jc w:val="both"/>
        <w:rPr>
          <w:rFonts w:ascii="Times New Roman" w:hAnsi="Times New Roman" w:cs="Times New Roman"/>
          <w:sz w:val="28"/>
          <w:szCs w:val="28"/>
        </w:rPr>
      </w:pPr>
      <w:r w:rsidRPr="00F15FA3">
        <w:rPr>
          <w:rFonts w:ascii="Times New Roman" w:hAnsi="Times New Roman" w:cs="Times New Roman"/>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FF0839" w:rsidRPr="00F15FA3" w:rsidRDefault="00FF0839" w:rsidP="00FF0839">
      <w:pPr>
        <w:pStyle w:val="ConsPlusNormal"/>
        <w:ind w:firstLine="709"/>
        <w:jc w:val="both"/>
        <w:rPr>
          <w:rFonts w:ascii="Times New Roman" w:hAnsi="Times New Roman" w:cs="Times New Roman"/>
          <w:sz w:val="28"/>
          <w:szCs w:val="28"/>
        </w:rPr>
      </w:pPr>
      <w:r w:rsidRPr="00F15FA3">
        <w:rPr>
          <w:rFonts w:ascii="Times New Roman" w:hAnsi="Times New Roman" w:cs="Times New Roman"/>
          <w:sz w:val="28"/>
          <w:szCs w:val="28"/>
        </w:rPr>
        <w:t>7) отказ органа, предоставляющего муниципальную услугу, должностного лица органа, предоставляющего муниципальную услугу, ГАУ «МФЦ», работника ГАУ «МФЦ», организаций, предусмотренных частью 1.1 статьи 16 Федерального закона от 27.07.2010 № 210-ФЗ «Об организации предоставления государственных и муниципальных услуг»,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ГАУ «МФЦ», работника ГАУ «МФЦ» возможно в случае, если на ГАУ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 «Об организации предоставления государственных и муниципальных услуг»;</w:t>
      </w:r>
    </w:p>
    <w:p w:rsidR="00FF0839" w:rsidRPr="00F15FA3" w:rsidRDefault="00FF0839" w:rsidP="00FF0839">
      <w:pPr>
        <w:pStyle w:val="ConsPlusNormal"/>
        <w:ind w:firstLine="709"/>
        <w:jc w:val="both"/>
        <w:rPr>
          <w:rFonts w:ascii="Times New Roman" w:hAnsi="Times New Roman" w:cs="Times New Roman"/>
          <w:sz w:val="28"/>
          <w:szCs w:val="28"/>
        </w:rPr>
      </w:pPr>
      <w:r w:rsidRPr="00F15FA3">
        <w:rPr>
          <w:rFonts w:ascii="Times New Roman" w:hAnsi="Times New Roman" w:cs="Times New Roman"/>
          <w:sz w:val="28"/>
          <w:szCs w:val="28"/>
        </w:rPr>
        <w:t>8) нарушение срока или порядка выдачи документов по результатам предоставления муниципальной услуги;</w:t>
      </w:r>
    </w:p>
    <w:p w:rsidR="00FF0839" w:rsidRPr="00F15FA3" w:rsidRDefault="00FF0839" w:rsidP="00FF0839">
      <w:pPr>
        <w:pStyle w:val="ConsPlusNormal"/>
        <w:ind w:firstLine="709"/>
        <w:jc w:val="both"/>
        <w:rPr>
          <w:rFonts w:ascii="Times New Roman" w:hAnsi="Times New Roman" w:cs="Times New Roman"/>
          <w:sz w:val="28"/>
          <w:szCs w:val="28"/>
        </w:rPr>
      </w:pPr>
      <w:r w:rsidRPr="00F15FA3">
        <w:rPr>
          <w:rFonts w:ascii="Times New Roman" w:hAnsi="Times New Roman" w:cs="Times New Roman"/>
          <w:sz w:val="28"/>
          <w:szCs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ГАУ «МФЦ», работника ГАУ «МФЦ» возможно в случае, если на ГАУ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 «Об организации предоставления государственных и муниципальных услуг».</w:t>
      </w:r>
    </w:p>
    <w:p w:rsidR="00FF0839" w:rsidRPr="00F15FA3" w:rsidRDefault="00FF0839" w:rsidP="00FF0839">
      <w:pPr>
        <w:pStyle w:val="ConsPlusNormal"/>
        <w:ind w:firstLine="709"/>
        <w:jc w:val="both"/>
        <w:rPr>
          <w:rFonts w:ascii="Times New Roman" w:hAnsi="Times New Roman" w:cs="Times New Roman"/>
          <w:sz w:val="28"/>
          <w:szCs w:val="28"/>
        </w:rPr>
      </w:pPr>
      <w:r w:rsidRPr="00F15FA3">
        <w:rPr>
          <w:rFonts w:ascii="Times New Roman" w:hAnsi="Times New Roman" w:cs="Times New Roman"/>
          <w:sz w:val="28"/>
          <w:szCs w:val="28"/>
        </w:rPr>
        <w:lastRenderedPageBreak/>
        <w:t>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«Об организации предоставления государственных и муниципальных услуг». В указанном случае досудебное (внесудебное) обжалование заявителем решений и действий (бездействия) ГАУ «МФЦ», работника ГАУ «МФЦ» возможно в случае, если на ГАУ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 «Об организации предоставления государственных и муниципальных услуг».</w:t>
      </w:r>
    </w:p>
    <w:p w:rsidR="00FF0839" w:rsidRPr="00F15FA3" w:rsidRDefault="00FF0839" w:rsidP="00FF0839">
      <w:pPr>
        <w:pStyle w:val="ConsPlusNormal"/>
        <w:ind w:firstLine="709"/>
        <w:jc w:val="both"/>
        <w:rPr>
          <w:rFonts w:ascii="Times New Roman" w:hAnsi="Times New Roman" w:cs="Times New Roman"/>
          <w:sz w:val="28"/>
          <w:szCs w:val="28"/>
        </w:rPr>
      </w:pPr>
      <w:r w:rsidRPr="00F15FA3">
        <w:rPr>
          <w:rFonts w:ascii="Times New Roman" w:hAnsi="Times New Roman" w:cs="Times New Roman"/>
          <w:sz w:val="28"/>
          <w:szCs w:val="28"/>
        </w:rPr>
        <w:t>5.2. Жалоба подается в письменной форме на бумажном носителе, в электронной форме в орган предоставляющий муниципальную услугу, ГАУ «МФЦ» либо в соответствующий орган местного самоуправления, публично-правового образования, являющийся учредителем ГАУ «МФЦ», а также в организации, предусмотренные частью 1.1 статьи 16 Федерального закона от 27.07.2010 № 210-ФЗ «Об организации предоставления государственных и муниципальных услуг». Жалобы на решения и действия (бездействие) руководителя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Жалобы на решения и действия (бездействие) работника ГАУ «МФЦ» подаются руководителю этого ГАУ «МФЦ». Жалобы на решения и действия (бездействие) ГАУ «МФЦ» подаются учредителю ГАУ «МФЦ» или должностному лицу, уполномоченному нормативным правовым актом субъекта Российской Федерации. Жалобы на решения и действия (бездействие) работников организаций, предусмотренных частью 1.1 статьи 16 Федерального закона от 27.07.2010 № 210-ФЗ «Об организации предоставления государственных и муниципальных услуг», подаются руководителям этих организаций.</w:t>
      </w:r>
    </w:p>
    <w:p w:rsidR="00FF0839" w:rsidRPr="00F15FA3" w:rsidRDefault="00FF0839" w:rsidP="00FF0839">
      <w:pPr>
        <w:pStyle w:val="ConsPlusNormal"/>
        <w:ind w:firstLine="709"/>
        <w:jc w:val="both"/>
        <w:rPr>
          <w:rFonts w:ascii="Times New Roman" w:hAnsi="Times New Roman" w:cs="Times New Roman"/>
          <w:sz w:val="28"/>
          <w:szCs w:val="28"/>
        </w:rPr>
      </w:pPr>
      <w:r w:rsidRPr="00F15FA3">
        <w:rPr>
          <w:rFonts w:ascii="Times New Roman" w:hAnsi="Times New Roman" w:cs="Times New Roman"/>
          <w:sz w:val="28"/>
          <w:szCs w:val="28"/>
        </w:rPr>
        <w:t xml:space="preserve">5.3. 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ГАУ «МФЦ», с использованием информационно-телекоммуникационной сети «Интернет», официального сайта органа, предоставляющего муниципальную услугу, Единый портал, а также может быть принята при личном приеме заявителя. Жалоба на решения и действия (бездействие) ГАУ «МФЦ», работника ГАУ «МФЦ» может быть направлена по почте, с использованием информационно-телекоммуникационной сети «Интернет», официального сайта ГАУ «МФЦ», Единого портала, а также </w:t>
      </w:r>
      <w:r w:rsidRPr="00F15FA3">
        <w:rPr>
          <w:rFonts w:ascii="Times New Roman" w:hAnsi="Times New Roman" w:cs="Times New Roman"/>
          <w:sz w:val="28"/>
          <w:szCs w:val="28"/>
        </w:rPr>
        <w:lastRenderedPageBreak/>
        <w:t>может быть принята при личном приеме заявителя. Жалоба на решения и действия (бездействие) организаций, предусмотренных частью 1.1 статьи 16 Федерального закона от 27.07.2010 № 210-ФЗ «Об организации предоставления государственных и муниципальных услуг»,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а также может быть принята при личном приеме заявителя.</w:t>
      </w:r>
    </w:p>
    <w:p w:rsidR="00FF0839" w:rsidRPr="00F15FA3" w:rsidRDefault="00FF0839" w:rsidP="00FF0839">
      <w:pPr>
        <w:pStyle w:val="ConsPlusNormal"/>
        <w:ind w:firstLine="709"/>
        <w:jc w:val="both"/>
        <w:rPr>
          <w:rFonts w:ascii="Times New Roman" w:hAnsi="Times New Roman" w:cs="Times New Roman"/>
          <w:sz w:val="28"/>
          <w:szCs w:val="28"/>
        </w:rPr>
      </w:pPr>
      <w:r w:rsidRPr="00F15FA3">
        <w:rPr>
          <w:rFonts w:ascii="Times New Roman" w:hAnsi="Times New Roman" w:cs="Times New Roman"/>
          <w:sz w:val="28"/>
          <w:szCs w:val="28"/>
        </w:rPr>
        <w:t>5.4. Порядок подачи и рассмотрения жалоб на решения и действия (бездействие) федеральных органов исполнительной власти, государственных корпораций и их должностных лиц, федеральных государственных служащих, должностных лиц государственных внебюджетных фондов Российской Федерации, организаций, предусмотренных частью 1.1 статьи 16 Федерального закона от 27.07.2010 № 210-ФЗ «Об организации предоставления государственных и муниципальных услуг», и их работников, а также жалоб на решения и действия (бездействие) многофункционального центра, его работников устанавливается Правительством Российской Федерации.</w:t>
      </w:r>
    </w:p>
    <w:p w:rsidR="00FF0839" w:rsidRPr="00F15FA3" w:rsidRDefault="00FF0839" w:rsidP="00FF0839">
      <w:pPr>
        <w:pStyle w:val="ConsPlusNormal"/>
        <w:ind w:firstLine="709"/>
        <w:jc w:val="both"/>
        <w:rPr>
          <w:rFonts w:ascii="Times New Roman" w:hAnsi="Times New Roman" w:cs="Times New Roman"/>
          <w:sz w:val="28"/>
          <w:szCs w:val="28"/>
        </w:rPr>
      </w:pPr>
      <w:r w:rsidRPr="00F15FA3">
        <w:rPr>
          <w:rFonts w:ascii="Times New Roman" w:hAnsi="Times New Roman" w:cs="Times New Roman"/>
          <w:sz w:val="28"/>
          <w:szCs w:val="28"/>
        </w:rPr>
        <w:t>В случае, если федеральным законом установлен порядок (процедура) подачи и рассмотрения жалоб на решения и действия (бездействие) органов, предоставляющих государственные услуги, органов, предоставляющих муниципальные услуги, должностных лиц органов, предоставляющих государственные услуги, или органов, предоставляющих муниципальные услуги, либо государственных или муниципальных служащих, для отношений, связанных с подачей и рассмотрением указанных жалоб, нормы статьи 11.1 Федерального закона от 27.07.2010 № 210-ФЗ «Об организации предоставления государственных и муниципальных услуг» не применяются.</w:t>
      </w:r>
    </w:p>
    <w:p w:rsidR="00FF0839" w:rsidRPr="00F15FA3" w:rsidRDefault="00FF0839" w:rsidP="00FF0839">
      <w:pPr>
        <w:pStyle w:val="ConsPlusNormal"/>
        <w:ind w:firstLine="709"/>
        <w:jc w:val="both"/>
        <w:rPr>
          <w:rFonts w:ascii="Times New Roman" w:hAnsi="Times New Roman" w:cs="Times New Roman"/>
          <w:sz w:val="28"/>
          <w:szCs w:val="28"/>
        </w:rPr>
      </w:pPr>
      <w:r w:rsidRPr="00F15FA3">
        <w:rPr>
          <w:rFonts w:ascii="Times New Roman" w:hAnsi="Times New Roman" w:cs="Times New Roman"/>
          <w:sz w:val="28"/>
          <w:szCs w:val="28"/>
        </w:rPr>
        <w:t>Жалоба на решения и (или) действия (бездействие) органов, предоставляющих муниципальные услуги, должностных лиц органов, предоставляющих муниципальные услуги, либо муниципальных служащих при осуществлении в отношении юридических лиц и индивидуальных предпринимателей, являющихся субъектами градостроительных отношений, процедур, включенных в исчерпывающие перечни процедур в сферах строительства, утвержденные Правительством Российской Федерации в соответствии с частью 2 статьи 6 Кодекса, может быть подана такими лицами в порядке, установленном настоящей статьей, либо в порядке, установленном антимонопольным законодательством Российской Федерации, в антимонопольный орган.</w:t>
      </w:r>
    </w:p>
    <w:p w:rsidR="00FF0839" w:rsidRPr="00F15FA3" w:rsidRDefault="00FF0839" w:rsidP="00FF0839">
      <w:pPr>
        <w:pStyle w:val="ConsPlusNormal"/>
        <w:ind w:firstLine="709"/>
        <w:jc w:val="both"/>
        <w:rPr>
          <w:rFonts w:ascii="Times New Roman" w:hAnsi="Times New Roman" w:cs="Times New Roman"/>
          <w:sz w:val="28"/>
          <w:szCs w:val="28"/>
        </w:rPr>
      </w:pPr>
      <w:r w:rsidRPr="00F15FA3">
        <w:rPr>
          <w:rFonts w:ascii="Times New Roman" w:hAnsi="Times New Roman" w:cs="Times New Roman"/>
          <w:sz w:val="28"/>
          <w:szCs w:val="28"/>
        </w:rPr>
        <w:t>5.5. Особенности подачи и рассмотрения жалоб на решения и действия (бездействие) органов местного самоуправления и их должностных лиц, муниципальных служащих, а также на решения и действия (бездействие) ГАУ «МФЦ», работников ГАУ «МФЦ» устанавливаются соответственно нормативными правовыми актами субъектов Российской Федерации и муниципальными правовыми актами.</w:t>
      </w:r>
    </w:p>
    <w:p w:rsidR="00FF0839" w:rsidRPr="00F15FA3" w:rsidRDefault="00FF0839" w:rsidP="00FF0839">
      <w:pPr>
        <w:pStyle w:val="ConsPlusNormal"/>
        <w:ind w:firstLine="709"/>
        <w:jc w:val="both"/>
        <w:rPr>
          <w:rFonts w:ascii="Times New Roman" w:hAnsi="Times New Roman" w:cs="Times New Roman"/>
          <w:sz w:val="28"/>
          <w:szCs w:val="28"/>
        </w:rPr>
      </w:pPr>
      <w:r w:rsidRPr="00F15FA3">
        <w:rPr>
          <w:rFonts w:ascii="Times New Roman" w:hAnsi="Times New Roman" w:cs="Times New Roman"/>
          <w:sz w:val="28"/>
          <w:szCs w:val="28"/>
        </w:rPr>
        <w:t>5.6. Жалоба должна содержать:</w:t>
      </w:r>
    </w:p>
    <w:p w:rsidR="00FF0839" w:rsidRPr="00F15FA3" w:rsidRDefault="00FF0839" w:rsidP="00FF0839">
      <w:pPr>
        <w:pStyle w:val="ConsPlusNormal"/>
        <w:ind w:firstLine="709"/>
        <w:jc w:val="both"/>
        <w:rPr>
          <w:rFonts w:ascii="Times New Roman" w:hAnsi="Times New Roman" w:cs="Times New Roman"/>
          <w:sz w:val="28"/>
          <w:szCs w:val="28"/>
        </w:rPr>
      </w:pPr>
      <w:r w:rsidRPr="00F15FA3">
        <w:rPr>
          <w:rFonts w:ascii="Times New Roman" w:hAnsi="Times New Roman" w:cs="Times New Roman"/>
          <w:sz w:val="28"/>
          <w:szCs w:val="28"/>
        </w:rPr>
        <w:lastRenderedPageBreak/>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ГАУ «МФЦ», его руководителя и (или) работника, организаций, предусмотренных частью 1.1 статьи 16 Федерального закона от 27.07.2010 № 210-ФЗ «Об организации предоставления государственных и муниципальных услуг», их руководителей и (или) работников, решения и действия (бездействие) которых обжалуются;</w:t>
      </w:r>
    </w:p>
    <w:p w:rsidR="00FF0839" w:rsidRPr="00F15FA3" w:rsidRDefault="00FF0839" w:rsidP="00FF0839">
      <w:pPr>
        <w:pStyle w:val="ConsPlusNormal"/>
        <w:ind w:firstLine="709"/>
        <w:jc w:val="both"/>
        <w:rPr>
          <w:rFonts w:ascii="Times New Roman" w:hAnsi="Times New Roman" w:cs="Times New Roman"/>
          <w:sz w:val="28"/>
          <w:szCs w:val="28"/>
        </w:rPr>
      </w:pPr>
      <w:r w:rsidRPr="00F15FA3">
        <w:rPr>
          <w:rFonts w:ascii="Times New Roman" w:hAnsi="Times New Roman" w:cs="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FF0839" w:rsidRPr="00F15FA3" w:rsidRDefault="00FF0839" w:rsidP="00FF0839">
      <w:pPr>
        <w:pStyle w:val="ConsPlusNormal"/>
        <w:ind w:firstLine="709"/>
        <w:jc w:val="both"/>
        <w:rPr>
          <w:rFonts w:ascii="Times New Roman" w:hAnsi="Times New Roman" w:cs="Times New Roman"/>
          <w:sz w:val="28"/>
          <w:szCs w:val="28"/>
        </w:rPr>
      </w:pPr>
      <w:r w:rsidRPr="00F15FA3">
        <w:rPr>
          <w:rFonts w:ascii="Times New Roman" w:hAnsi="Times New Roman" w:cs="Times New Roman"/>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ГАУ «МФЦ», работника ГАУ «МФЦ», организаций, предусмотренных частью 1.1 статьи 16 Федерального закона от 27.07.2010 № 210-ФЗ «Об организации предоставления государственных и муниципальных услуг», их работников;</w:t>
      </w:r>
    </w:p>
    <w:p w:rsidR="00FF0839" w:rsidRPr="00F15FA3" w:rsidRDefault="00FF0839" w:rsidP="00FF0839">
      <w:pPr>
        <w:pStyle w:val="ConsPlusNormal"/>
        <w:ind w:firstLine="709"/>
        <w:jc w:val="both"/>
        <w:rPr>
          <w:rFonts w:ascii="Times New Roman" w:hAnsi="Times New Roman" w:cs="Times New Roman"/>
          <w:sz w:val="28"/>
          <w:szCs w:val="28"/>
        </w:rPr>
      </w:pPr>
      <w:r w:rsidRPr="00F15FA3">
        <w:rPr>
          <w:rFonts w:ascii="Times New Roman" w:hAnsi="Times New Roman" w:cs="Times New Roman"/>
          <w:sz w:val="28"/>
          <w:szCs w:val="2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ГАУ «МФЦ», работника ГАУ «МФЦ», организаций, предусмотренных частью 1.1 статьи 16 Федерального закона от 27.07.2010 № 210-ФЗ «Об организации предоставления государственных и муниципальных услуг», их работников. Заявителем могут быть представлены документы (при наличии), подтверждающие доводы заявителя, либо их копии.</w:t>
      </w:r>
    </w:p>
    <w:p w:rsidR="00FF0839" w:rsidRPr="00F15FA3" w:rsidRDefault="00FF0839" w:rsidP="00FF0839">
      <w:pPr>
        <w:pStyle w:val="ConsPlusNormal"/>
        <w:ind w:firstLine="709"/>
        <w:jc w:val="both"/>
        <w:rPr>
          <w:rFonts w:ascii="Times New Roman" w:hAnsi="Times New Roman" w:cs="Times New Roman"/>
          <w:sz w:val="28"/>
          <w:szCs w:val="28"/>
        </w:rPr>
      </w:pPr>
      <w:r w:rsidRPr="00F15FA3">
        <w:rPr>
          <w:rFonts w:ascii="Times New Roman" w:hAnsi="Times New Roman" w:cs="Times New Roman"/>
          <w:sz w:val="28"/>
          <w:szCs w:val="28"/>
        </w:rPr>
        <w:t>5.7. Жалоба, поступившая в орган, предоставляющий муниципальную услугу, многофункциональный центр, учредителю многофункционального центра, в организации, предусмотренные частью 1.1 статьи 16 Федерального закона от 27.07.2010 № 210-ФЗ «Об организации предоставления государственных и муниципальных услуг»,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ГАУ «МФЦ», организаций, предусмотренных частью 1.1 статьи 16 Федерального закона от 27.07.2010 № 210-ФЗ «Об организации предоставления государственных и муниципальных услуг»,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FF0839" w:rsidRPr="00F15FA3" w:rsidRDefault="00FF0839" w:rsidP="00FF0839">
      <w:pPr>
        <w:pStyle w:val="ConsPlusNormal"/>
        <w:ind w:firstLine="709"/>
        <w:jc w:val="both"/>
        <w:rPr>
          <w:rFonts w:ascii="Times New Roman" w:hAnsi="Times New Roman" w:cs="Times New Roman"/>
          <w:sz w:val="28"/>
          <w:szCs w:val="28"/>
        </w:rPr>
      </w:pPr>
      <w:bookmarkStart w:id="0" w:name="P44"/>
      <w:bookmarkEnd w:id="0"/>
      <w:r w:rsidRPr="00F15FA3">
        <w:rPr>
          <w:rFonts w:ascii="Times New Roman" w:hAnsi="Times New Roman" w:cs="Times New Roman"/>
          <w:sz w:val="28"/>
          <w:szCs w:val="28"/>
        </w:rPr>
        <w:t>5.8. По результатам рассмотрения жалобы принимается одно из следующих решений:</w:t>
      </w:r>
    </w:p>
    <w:p w:rsidR="00FF0839" w:rsidRPr="00F15FA3" w:rsidRDefault="00FF0839" w:rsidP="00FF0839">
      <w:pPr>
        <w:pStyle w:val="ConsPlusNormal"/>
        <w:ind w:firstLine="709"/>
        <w:jc w:val="both"/>
        <w:rPr>
          <w:rFonts w:ascii="Times New Roman" w:hAnsi="Times New Roman" w:cs="Times New Roman"/>
          <w:sz w:val="28"/>
          <w:szCs w:val="28"/>
        </w:rPr>
      </w:pPr>
      <w:r w:rsidRPr="00F15FA3">
        <w:rPr>
          <w:rFonts w:ascii="Times New Roman" w:hAnsi="Times New Roman" w:cs="Times New Roman"/>
          <w:sz w:val="28"/>
          <w:szCs w:val="28"/>
        </w:rPr>
        <w:lastRenderedPageBreak/>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FF0839" w:rsidRPr="00F15FA3" w:rsidRDefault="00FF0839" w:rsidP="00FF0839">
      <w:pPr>
        <w:pStyle w:val="ConsPlusNormal"/>
        <w:ind w:firstLine="709"/>
        <w:jc w:val="both"/>
        <w:rPr>
          <w:rFonts w:ascii="Times New Roman" w:hAnsi="Times New Roman" w:cs="Times New Roman"/>
          <w:sz w:val="28"/>
          <w:szCs w:val="28"/>
        </w:rPr>
      </w:pPr>
      <w:r w:rsidRPr="00F15FA3">
        <w:rPr>
          <w:rFonts w:ascii="Times New Roman" w:hAnsi="Times New Roman" w:cs="Times New Roman"/>
          <w:sz w:val="28"/>
          <w:szCs w:val="28"/>
        </w:rPr>
        <w:t>2) в удовлетворении жалобы отказывается.</w:t>
      </w:r>
    </w:p>
    <w:p w:rsidR="00FF0839" w:rsidRPr="00F15FA3" w:rsidRDefault="00FF0839" w:rsidP="00FF0839">
      <w:pPr>
        <w:pStyle w:val="ConsPlusNormal"/>
        <w:ind w:firstLine="709"/>
        <w:jc w:val="both"/>
        <w:rPr>
          <w:rFonts w:ascii="Times New Roman" w:hAnsi="Times New Roman" w:cs="Times New Roman"/>
          <w:sz w:val="28"/>
          <w:szCs w:val="28"/>
        </w:rPr>
      </w:pPr>
      <w:bookmarkStart w:id="1" w:name="P48"/>
      <w:bookmarkEnd w:id="1"/>
      <w:r w:rsidRPr="00F15FA3">
        <w:rPr>
          <w:rFonts w:ascii="Times New Roman" w:hAnsi="Times New Roman" w:cs="Times New Roman"/>
          <w:sz w:val="28"/>
          <w:szCs w:val="28"/>
        </w:rPr>
        <w:t>5.9. Не позднее дня, следующего за днем принятия решения, указанного в пункте 5.8,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FF0839" w:rsidRPr="00F15FA3" w:rsidRDefault="00FF0839" w:rsidP="00FF0839">
      <w:pPr>
        <w:pStyle w:val="ConsPlusNormal"/>
        <w:ind w:firstLine="709"/>
        <w:jc w:val="both"/>
        <w:rPr>
          <w:rFonts w:ascii="Times New Roman" w:hAnsi="Times New Roman" w:cs="Times New Roman"/>
          <w:sz w:val="28"/>
          <w:szCs w:val="28"/>
        </w:rPr>
      </w:pPr>
      <w:r w:rsidRPr="00F15FA3">
        <w:rPr>
          <w:rFonts w:ascii="Times New Roman" w:hAnsi="Times New Roman" w:cs="Times New Roman"/>
          <w:sz w:val="28"/>
          <w:szCs w:val="28"/>
        </w:rPr>
        <w:t>В случае признания жалобы подлежащей удовлетворению в ответе заявителю, указанном в первом абзаце пункта 5.9, дается информация о действиях, осуществляемых органом, предоставляющим муниципальную услугу, ГАУ «МФЦ» либо организацией, предусмотренной частью 1.1 статьи 16 Федерального закона от 27.07.2010 № 210-ФЗ «Об организации предоставления государственных и муниципальных услуг»,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государственной или муниципальной услуги.</w:t>
      </w:r>
    </w:p>
    <w:p w:rsidR="00FF0839" w:rsidRPr="00F15FA3" w:rsidRDefault="00FF0839" w:rsidP="00FF0839">
      <w:pPr>
        <w:pStyle w:val="ConsPlusNormal"/>
        <w:ind w:firstLine="709"/>
        <w:jc w:val="both"/>
        <w:rPr>
          <w:rFonts w:ascii="Times New Roman" w:hAnsi="Times New Roman" w:cs="Times New Roman"/>
          <w:sz w:val="28"/>
          <w:szCs w:val="28"/>
        </w:rPr>
      </w:pPr>
      <w:r w:rsidRPr="00F15FA3">
        <w:rPr>
          <w:rFonts w:ascii="Times New Roman" w:hAnsi="Times New Roman" w:cs="Times New Roman"/>
          <w:sz w:val="28"/>
          <w:szCs w:val="28"/>
        </w:rPr>
        <w:t>В случае признания жалобы не подлежащей удовлетворению в ответе заявителю, указанном в первом абзаце пункта 5.9, даются аргументированные разъяснения о причинах принятого решения, а также информация о порядке обжалования принятого решения.</w:t>
      </w:r>
    </w:p>
    <w:p w:rsidR="00FF0839" w:rsidRPr="00F15FA3" w:rsidRDefault="00FF0839" w:rsidP="00FF0839">
      <w:pPr>
        <w:pStyle w:val="ConsPlusNormal"/>
        <w:ind w:firstLine="709"/>
        <w:jc w:val="both"/>
        <w:rPr>
          <w:rFonts w:ascii="Times New Roman" w:hAnsi="Times New Roman" w:cs="Times New Roman"/>
          <w:sz w:val="28"/>
          <w:szCs w:val="28"/>
        </w:rPr>
      </w:pPr>
      <w:r w:rsidRPr="00F15FA3">
        <w:rPr>
          <w:rFonts w:ascii="Times New Roman" w:hAnsi="Times New Roman" w:cs="Times New Roman"/>
          <w:sz w:val="28"/>
          <w:szCs w:val="28"/>
        </w:rPr>
        <w:t>5.10.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в соответствии с пунктом 5.2, незамедлительно направляют имеющиеся материалы в органы прокуратуры.</w:t>
      </w:r>
    </w:p>
    <w:p w:rsidR="00FF0839" w:rsidRDefault="00FF0839" w:rsidP="00FF0839">
      <w:pPr>
        <w:pStyle w:val="ConsPlusNormal"/>
        <w:ind w:firstLine="709"/>
        <w:jc w:val="both"/>
        <w:rPr>
          <w:rFonts w:ascii="Times New Roman" w:hAnsi="Times New Roman" w:cs="Times New Roman"/>
          <w:sz w:val="28"/>
          <w:szCs w:val="28"/>
        </w:rPr>
      </w:pPr>
      <w:r w:rsidRPr="00F15FA3">
        <w:rPr>
          <w:rFonts w:ascii="Times New Roman" w:hAnsi="Times New Roman" w:cs="Times New Roman"/>
          <w:sz w:val="28"/>
          <w:szCs w:val="28"/>
        </w:rPr>
        <w:t xml:space="preserve">5.11. Положения настоящего Федерального закона, устанавливающие порядок рассмотрения жалоб на нарушения прав граждан и организаций при предоставлении государственных и муниципальных услуг, не распространяются на отношения, регулируемые Федеральным законом от 2 мая 2006 года № 59-ФЗ «О порядке рассмотрения обращений </w:t>
      </w:r>
      <w:r>
        <w:rPr>
          <w:rFonts w:ascii="Times New Roman" w:hAnsi="Times New Roman" w:cs="Times New Roman"/>
          <w:sz w:val="28"/>
          <w:szCs w:val="28"/>
        </w:rPr>
        <w:t>граждан Российской Федерации.</w:t>
      </w:r>
    </w:p>
    <w:p w:rsidR="00FF0839" w:rsidRDefault="00FF0839" w:rsidP="00FF0839">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5.12.</w:t>
      </w:r>
      <w:r>
        <w:rPr>
          <w:rFonts w:ascii="Times New Roman" w:hAnsi="Times New Roman" w:cs="Times New Roman"/>
          <w:sz w:val="28"/>
          <w:szCs w:val="28"/>
        </w:rPr>
        <w:tab/>
      </w:r>
      <w:r w:rsidRPr="004A5AF8">
        <w:rPr>
          <w:rFonts w:ascii="Times New Roman" w:hAnsi="Times New Roman" w:cs="Times New Roman"/>
          <w:sz w:val="28"/>
          <w:szCs w:val="28"/>
        </w:rPr>
        <w:t xml:space="preserve">Информирование заявителей о порядке подачи и рассмотрения жалобы, в том числе с использованием Единого портала государственных и муниципальных услуг, осуществляется посредством размещения соответствующей информации на информационных стендах в местах предоставления муниципальной услуги, на официальном сайте Администрации Колыванского района Новосибирской области, Едином портале государственных и муниципальных услуг, а также в устной и </w:t>
      </w:r>
      <w:r w:rsidRPr="004A5AF8">
        <w:rPr>
          <w:rFonts w:ascii="Times New Roman" w:hAnsi="Times New Roman" w:cs="Times New Roman"/>
          <w:sz w:val="28"/>
          <w:szCs w:val="28"/>
        </w:rPr>
        <w:lastRenderedPageBreak/>
        <w:t>письменной форме по запросам заявителей в ходе предоставления муниципальной услуги Администрацией Колыванского района Новосибирской области.</w:t>
      </w:r>
    </w:p>
    <w:p w:rsidR="00FF0839" w:rsidRDefault="00FF0839" w:rsidP="00FF0839">
      <w:pPr>
        <w:pStyle w:val="ConsPlusTitle"/>
        <w:ind w:firstLine="709"/>
        <w:jc w:val="both"/>
        <w:rPr>
          <w:b w:val="0"/>
        </w:rPr>
      </w:pPr>
      <w:r>
        <w:rPr>
          <w:b w:val="0"/>
        </w:rPr>
        <w:t>5.13.  Перечень нормативных правовых актов, регулирующих порядок досудебного (внесудебного) обжалования заявителем решений и действий (бездействий) Администрации Колыванского района Новосибирской области, предоставляющей муниципальную услугу, должностных лиц, муниципальных служащих:</w:t>
      </w:r>
    </w:p>
    <w:p w:rsidR="00FF0839" w:rsidRPr="004A5AF8" w:rsidRDefault="00FF0839" w:rsidP="00FF0839">
      <w:pPr>
        <w:pStyle w:val="ConsPlusTitle"/>
        <w:ind w:firstLine="709"/>
        <w:jc w:val="both"/>
        <w:rPr>
          <w:b w:val="0"/>
        </w:rPr>
      </w:pPr>
      <w:r>
        <w:rPr>
          <w:b w:val="0"/>
        </w:rPr>
        <w:t>Федеральный закон от 27.07.2010 № 210-ФЗ «Об организации предоставления государственных и муниципальных услуг»;</w:t>
      </w:r>
    </w:p>
    <w:p w:rsidR="00FF0839" w:rsidRDefault="00FF0839" w:rsidP="00FF0839">
      <w:pPr>
        <w:pStyle w:val="ConsPlusNormal"/>
        <w:ind w:firstLine="709"/>
        <w:jc w:val="both"/>
        <w:rPr>
          <w:rFonts w:ascii="Times New Roman" w:hAnsi="Times New Roman" w:cs="Times New Roman"/>
          <w:sz w:val="28"/>
          <w:szCs w:val="28"/>
        </w:rPr>
      </w:pPr>
      <w:r w:rsidRPr="008B7398">
        <w:rPr>
          <w:rFonts w:ascii="Times New Roman" w:hAnsi="Times New Roman" w:cs="Times New Roman"/>
          <w:sz w:val="28"/>
          <w:szCs w:val="28"/>
        </w:rPr>
        <w:t>Постановление Главы Колыванского района Новосибирской области от 28.04.2018 № 62 «Об утверждении порядка организации работы с обращениями граждан в Администрации Колыванского района Новосибирской области».</w:t>
      </w:r>
    </w:p>
    <w:p w:rsidR="003A5B4F" w:rsidRDefault="00FF0839" w:rsidP="00FF0839">
      <w:pPr>
        <w:pStyle w:val="ConsPlusNormal"/>
        <w:ind w:firstLine="709"/>
        <w:jc w:val="both"/>
        <w:outlineLvl w:val="2"/>
        <w:rPr>
          <w:rFonts w:ascii="Times New Roman" w:hAnsi="Times New Roman" w:cs="Times New Roman"/>
          <w:sz w:val="28"/>
          <w:szCs w:val="28"/>
        </w:rPr>
      </w:pPr>
      <w:r>
        <w:rPr>
          <w:rFonts w:ascii="Times New Roman" w:hAnsi="Times New Roman" w:cs="Times New Roman"/>
          <w:sz w:val="28"/>
          <w:szCs w:val="28"/>
        </w:rPr>
        <w:t>5.14.</w:t>
      </w:r>
      <w:r>
        <w:rPr>
          <w:rFonts w:ascii="Times New Roman" w:hAnsi="Times New Roman" w:cs="Times New Roman"/>
          <w:sz w:val="28"/>
          <w:szCs w:val="28"/>
        </w:rPr>
        <w:tab/>
      </w:r>
      <w:r w:rsidRPr="00C76849">
        <w:rPr>
          <w:rFonts w:ascii="Times New Roman" w:hAnsi="Times New Roman" w:cs="Times New Roman"/>
          <w:sz w:val="28"/>
          <w:szCs w:val="28"/>
        </w:rPr>
        <w:t>Информация, содержащаяся в настоящем разделе, подлежит размещению на Едином портале государственных и муниципальных услуг.</w:t>
      </w:r>
    </w:p>
    <w:p w:rsidR="002F07A9" w:rsidRDefault="002F07A9" w:rsidP="003A5B4F">
      <w:pPr>
        <w:pStyle w:val="ConsPlusNormal"/>
        <w:ind w:firstLine="709"/>
        <w:jc w:val="both"/>
        <w:outlineLvl w:val="2"/>
        <w:rPr>
          <w:rFonts w:ascii="Times New Roman" w:hAnsi="Times New Roman" w:cs="Times New Roman"/>
          <w:sz w:val="28"/>
          <w:szCs w:val="28"/>
        </w:rPr>
      </w:pPr>
    </w:p>
    <w:p w:rsidR="0027651E" w:rsidRDefault="0027651E" w:rsidP="003A5B4F">
      <w:pPr>
        <w:pStyle w:val="ConsPlusNormal"/>
        <w:ind w:firstLine="709"/>
        <w:jc w:val="both"/>
        <w:outlineLvl w:val="2"/>
        <w:rPr>
          <w:rFonts w:ascii="Times New Roman" w:hAnsi="Times New Roman" w:cs="Times New Roman"/>
          <w:sz w:val="28"/>
          <w:szCs w:val="28"/>
        </w:rPr>
      </w:pPr>
    </w:p>
    <w:p w:rsidR="0027651E" w:rsidRDefault="0027651E" w:rsidP="003A5B4F">
      <w:pPr>
        <w:pStyle w:val="ConsPlusNormal"/>
        <w:ind w:firstLine="709"/>
        <w:jc w:val="both"/>
        <w:outlineLvl w:val="2"/>
        <w:rPr>
          <w:rFonts w:ascii="Times New Roman" w:hAnsi="Times New Roman" w:cs="Times New Roman"/>
          <w:sz w:val="28"/>
          <w:szCs w:val="28"/>
        </w:rPr>
      </w:pPr>
    </w:p>
    <w:p w:rsidR="0027651E" w:rsidRDefault="0027651E" w:rsidP="003A5B4F">
      <w:pPr>
        <w:pStyle w:val="ConsPlusNormal"/>
        <w:ind w:firstLine="709"/>
        <w:jc w:val="both"/>
        <w:outlineLvl w:val="2"/>
        <w:rPr>
          <w:rFonts w:ascii="Times New Roman" w:hAnsi="Times New Roman" w:cs="Times New Roman"/>
          <w:sz w:val="28"/>
          <w:szCs w:val="28"/>
        </w:rPr>
      </w:pPr>
    </w:p>
    <w:p w:rsidR="0027651E" w:rsidRDefault="0027651E" w:rsidP="003A5B4F">
      <w:pPr>
        <w:pStyle w:val="ConsPlusNormal"/>
        <w:ind w:firstLine="709"/>
        <w:jc w:val="both"/>
        <w:outlineLvl w:val="2"/>
        <w:rPr>
          <w:rFonts w:ascii="Times New Roman" w:hAnsi="Times New Roman" w:cs="Times New Roman"/>
          <w:sz w:val="28"/>
          <w:szCs w:val="28"/>
        </w:rPr>
      </w:pPr>
    </w:p>
    <w:p w:rsidR="0027651E" w:rsidRDefault="0027651E" w:rsidP="003A5B4F">
      <w:pPr>
        <w:pStyle w:val="ConsPlusNormal"/>
        <w:ind w:firstLine="709"/>
        <w:jc w:val="both"/>
        <w:outlineLvl w:val="2"/>
        <w:rPr>
          <w:rFonts w:ascii="Times New Roman" w:hAnsi="Times New Roman" w:cs="Times New Roman"/>
          <w:sz w:val="28"/>
          <w:szCs w:val="28"/>
        </w:rPr>
      </w:pPr>
    </w:p>
    <w:p w:rsidR="0027651E" w:rsidRDefault="0027651E" w:rsidP="003A5B4F">
      <w:pPr>
        <w:pStyle w:val="ConsPlusNormal"/>
        <w:ind w:firstLine="709"/>
        <w:jc w:val="both"/>
        <w:outlineLvl w:val="2"/>
        <w:rPr>
          <w:rFonts w:ascii="Times New Roman" w:hAnsi="Times New Roman" w:cs="Times New Roman"/>
          <w:sz w:val="28"/>
          <w:szCs w:val="28"/>
        </w:rPr>
      </w:pPr>
    </w:p>
    <w:p w:rsidR="0027651E" w:rsidRDefault="0027651E" w:rsidP="003A5B4F">
      <w:pPr>
        <w:pStyle w:val="ConsPlusNormal"/>
        <w:ind w:firstLine="709"/>
        <w:jc w:val="both"/>
        <w:outlineLvl w:val="2"/>
        <w:rPr>
          <w:rFonts w:ascii="Times New Roman" w:hAnsi="Times New Roman" w:cs="Times New Roman"/>
          <w:sz w:val="28"/>
          <w:szCs w:val="28"/>
        </w:rPr>
      </w:pPr>
    </w:p>
    <w:p w:rsidR="0027651E" w:rsidRDefault="0027651E" w:rsidP="003A5B4F">
      <w:pPr>
        <w:pStyle w:val="ConsPlusNormal"/>
        <w:ind w:firstLine="709"/>
        <w:jc w:val="both"/>
        <w:outlineLvl w:val="2"/>
        <w:rPr>
          <w:rFonts w:ascii="Times New Roman" w:hAnsi="Times New Roman" w:cs="Times New Roman"/>
          <w:sz w:val="28"/>
          <w:szCs w:val="28"/>
        </w:rPr>
      </w:pPr>
    </w:p>
    <w:p w:rsidR="0027651E" w:rsidRDefault="0027651E" w:rsidP="003A5B4F">
      <w:pPr>
        <w:pStyle w:val="ConsPlusNormal"/>
        <w:ind w:firstLine="709"/>
        <w:jc w:val="both"/>
        <w:outlineLvl w:val="2"/>
        <w:rPr>
          <w:rFonts w:ascii="Times New Roman" w:hAnsi="Times New Roman" w:cs="Times New Roman"/>
          <w:sz w:val="28"/>
          <w:szCs w:val="28"/>
        </w:rPr>
      </w:pPr>
    </w:p>
    <w:p w:rsidR="0027651E" w:rsidRDefault="0027651E" w:rsidP="003A5B4F">
      <w:pPr>
        <w:pStyle w:val="ConsPlusNormal"/>
        <w:ind w:firstLine="709"/>
        <w:jc w:val="both"/>
        <w:outlineLvl w:val="2"/>
        <w:rPr>
          <w:rFonts w:ascii="Times New Roman" w:hAnsi="Times New Roman" w:cs="Times New Roman"/>
          <w:sz w:val="28"/>
          <w:szCs w:val="28"/>
        </w:rPr>
      </w:pPr>
    </w:p>
    <w:p w:rsidR="00FF0839" w:rsidRDefault="00FF0839" w:rsidP="003A5B4F">
      <w:pPr>
        <w:pStyle w:val="ConsPlusNormal"/>
        <w:ind w:firstLine="709"/>
        <w:jc w:val="both"/>
        <w:outlineLvl w:val="2"/>
        <w:rPr>
          <w:rFonts w:ascii="Times New Roman" w:hAnsi="Times New Roman" w:cs="Times New Roman"/>
          <w:sz w:val="28"/>
          <w:szCs w:val="28"/>
        </w:rPr>
      </w:pPr>
    </w:p>
    <w:p w:rsidR="00FF0839" w:rsidRDefault="00FF0839" w:rsidP="003A5B4F">
      <w:pPr>
        <w:pStyle w:val="ConsPlusNormal"/>
        <w:ind w:firstLine="709"/>
        <w:jc w:val="both"/>
        <w:outlineLvl w:val="2"/>
        <w:rPr>
          <w:rFonts w:ascii="Times New Roman" w:hAnsi="Times New Roman" w:cs="Times New Roman"/>
          <w:sz w:val="28"/>
          <w:szCs w:val="28"/>
        </w:rPr>
      </w:pPr>
    </w:p>
    <w:p w:rsidR="00FF0839" w:rsidRDefault="00FF0839" w:rsidP="003A5B4F">
      <w:pPr>
        <w:pStyle w:val="ConsPlusNormal"/>
        <w:ind w:firstLine="709"/>
        <w:jc w:val="both"/>
        <w:outlineLvl w:val="2"/>
        <w:rPr>
          <w:rFonts w:ascii="Times New Roman" w:hAnsi="Times New Roman" w:cs="Times New Roman"/>
          <w:sz w:val="28"/>
          <w:szCs w:val="28"/>
        </w:rPr>
      </w:pPr>
    </w:p>
    <w:p w:rsidR="00FF0839" w:rsidRDefault="00FF0839" w:rsidP="003A5B4F">
      <w:pPr>
        <w:pStyle w:val="ConsPlusNormal"/>
        <w:ind w:firstLine="709"/>
        <w:jc w:val="both"/>
        <w:outlineLvl w:val="2"/>
        <w:rPr>
          <w:rFonts w:ascii="Times New Roman" w:hAnsi="Times New Roman" w:cs="Times New Roman"/>
          <w:sz w:val="28"/>
          <w:szCs w:val="28"/>
        </w:rPr>
      </w:pPr>
    </w:p>
    <w:p w:rsidR="00FF0839" w:rsidRDefault="00FF0839" w:rsidP="003A5B4F">
      <w:pPr>
        <w:pStyle w:val="ConsPlusNormal"/>
        <w:ind w:firstLine="709"/>
        <w:jc w:val="both"/>
        <w:outlineLvl w:val="2"/>
        <w:rPr>
          <w:rFonts w:ascii="Times New Roman" w:hAnsi="Times New Roman" w:cs="Times New Roman"/>
          <w:sz w:val="28"/>
          <w:szCs w:val="28"/>
        </w:rPr>
      </w:pPr>
    </w:p>
    <w:p w:rsidR="00FF0839" w:rsidRDefault="00FF0839" w:rsidP="003A5B4F">
      <w:pPr>
        <w:pStyle w:val="ConsPlusNormal"/>
        <w:ind w:firstLine="709"/>
        <w:jc w:val="both"/>
        <w:outlineLvl w:val="2"/>
        <w:rPr>
          <w:rFonts w:ascii="Times New Roman" w:hAnsi="Times New Roman" w:cs="Times New Roman"/>
          <w:sz w:val="28"/>
          <w:szCs w:val="28"/>
        </w:rPr>
      </w:pPr>
    </w:p>
    <w:p w:rsidR="00FF0839" w:rsidRDefault="00FF0839" w:rsidP="003A5B4F">
      <w:pPr>
        <w:pStyle w:val="ConsPlusNormal"/>
        <w:ind w:firstLine="709"/>
        <w:jc w:val="both"/>
        <w:outlineLvl w:val="2"/>
        <w:rPr>
          <w:rFonts w:ascii="Times New Roman" w:hAnsi="Times New Roman" w:cs="Times New Roman"/>
          <w:sz w:val="28"/>
          <w:szCs w:val="28"/>
        </w:rPr>
      </w:pPr>
    </w:p>
    <w:p w:rsidR="00FF0839" w:rsidRDefault="00FF0839" w:rsidP="003A5B4F">
      <w:pPr>
        <w:pStyle w:val="ConsPlusNormal"/>
        <w:ind w:firstLine="709"/>
        <w:jc w:val="both"/>
        <w:outlineLvl w:val="2"/>
        <w:rPr>
          <w:rFonts w:ascii="Times New Roman" w:hAnsi="Times New Roman" w:cs="Times New Roman"/>
          <w:sz w:val="28"/>
          <w:szCs w:val="28"/>
        </w:rPr>
      </w:pPr>
    </w:p>
    <w:p w:rsidR="00FF0839" w:rsidRDefault="00FF0839" w:rsidP="003A5B4F">
      <w:pPr>
        <w:pStyle w:val="ConsPlusNormal"/>
        <w:ind w:firstLine="709"/>
        <w:jc w:val="both"/>
        <w:outlineLvl w:val="2"/>
        <w:rPr>
          <w:rFonts w:ascii="Times New Roman" w:hAnsi="Times New Roman" w:cs="Times New Roman"/>
          <w:sz w:val="28"/>
          <w:szCs w:val="28"/>
        </w:rPr>
      </w:pPr>
    </w:p>
    <w:p w:rsidR="00FF0839" w:rsidRDefault="00FF0839" w:rsidP="003A5B4F">
      <w:pPr>
        <w:pStyle w:val="ConsPlusNormal"/>
        <w:ind w:firstLine="709"/>
        <w:jc w:val="both"/>
        <w:outlineLvl w:val="2"/>
        <w:rPr>
          <w:rFonts w:ascii="Times New Roman" w:hAnsi="Times New Roman" w:cs="Times New Roman"/>
          <w:sz w:val="28"/>
          <w:szCs w:val="28"/>
        </w:rPr>
      </w:pPr>
    </w:p>
    <w:p w:rsidR="00FF0839" w:rsidRDefault="00FF0839" w:rsidP="003A5B4F">
      <w:pPr>
        <w:pStyle w:val="ConsPlusNormal"/>
        <w:ind w:firstLine="709"/>
        <w:jc w:val="both"/>
        <w:outlineLvl w:val="2"/>
        <w:rPr>
          <w:rFonts w:ascii="Times New Roman" w:hAnsi="Times New Roman" w:cs="Times New Roman"/>
          <w:sz w:val="28"/>
          <w:szCs w:val="28"/>
        </w:rPr>
      </w:pPr>
    </w:p>
    <w:p w:rsidR="00FF0839" w:rsidRDefault="00FF0839" w:rsidP="003A5B4F">
      <w:pPr>
        <w:pStyle w:val="ConsPlusNormal"/>
        <w:ind w:firstLine="709"/>
        <w:jc w:val="both"/>
        <w:outlineLvl w:val="2"/>
        <w:rPr>
          <w:rFonts w:ascii="Times New Roman" w:hAnsi="Times New Roman" w:cs="Times New Roman"/>
          <w:sz w:val="28"/>
          <w:szCs w:val="28"/>
        </w:rPr>
      </w:pPr>
    </w:p>
    <w:p w:rsidR="00FF0839" w:rsidRDefault="00FF0839" w:rsidP="003A5B4F">
      <w:pPr>
        <w:pStyle w:val="ConsPlusNormal"/>
        <w:ind w:firstLine="709"/>
        <w:jc w:val="both"/>
        <w:outlineLvl w:val="2"/>
        <w:rPr>
          <w:rFonts w:ascii="Times New Roman" w:hAnsi="Times New Roman" w:cs="Times New Roman"/>
          <w:sz w:val="28"/>
          <w:szCs w:val="28"/>
        </w:rPr>
      </w:pPr>
    </w:p>
    <w:p w:rsidR="00FF0839" w:rsidRDefault="00FF0839" w:rsidP="003A5B4F">
      <w:pPr>
        <w:pStyle w:val="ConsPlusNormal"/>
        <w:ind w:firstLine="709"/>
        <w:jc w:val="both"/>
        <w:outlineLvl w:val="2"/>
        <w:rPr>
          <w:rFonts w:ascii="Times New Roman" w:hAnsi="Times New Roman" w:cs="Times New Roman"/>
          <w:sz w:val="28"/>
          <w:szCs w:val="28"/>
        </w:rPr>
      </w:pPr>
    </w:p>
    <w:p w:rsidR="00FF0839" w:rsidRDefault="00FF0839" w:rsidP="003A5B4F">
      <w:pPr>
        <w:pStyle w:val="ConsPlusNormal"/>
        <w:ind w:firstLine="709"/>
        <w:jc w:val="both"/>
        <w:outlineLvl w:val="2"/>
        <w:rPr>
          <w:rFonts w:ascii="Times New Roman" w:hAnsi="Times New Roman" w:cs="Times New Roman"/>
          <w:sz w:val="28"/>
          <w:szCs w:val="28"/>
        </w:rPr>
      </w:pPr>
    </w:p>
    <w:p w:rsidR="00FF0839" w:rsidRDefault="00FF0839" w:rsidP="003A5B4F">
      <w:pPr>
        <w:pStyle w:val="ConsPlusNormal"/>
        <w:ind w:firstLine="709"/>
        <w:jc w:val="both"/>
        <w:outlineLvl w:val="2"/>
        <w:rPr>
          <w:rFonts w:ascii="Times New Roman" w:hAnsi="Times New Roman" w:cs="Times New Roman"/>
          <w:sz w:val="28"/>
          <w:szCs w:val="28"/>
        </w:rPr>
      </w:pPr>
    </w:p>
    <w:p w:rsidR="0027651E" w:rsidRDefault="0027651E" w:rsidP="003A5B4F">
      <w:pPr>
        <w:pStyle w:val="ConsPlusNormal"/>
        <w:ind w:firstLine="709"/>
        <w:jc w:val="both"/>
        <w:outlineLvl w:val="2"/>
        <w:rPr>
          <w:rFonts w:ascii="Times New Roman" w:hAnsi="Times New Roman" w:cs="Times New Roman"/>
          <w:sz w:val="28"/>
          <w:szCs w:val="28"/>
        </w:rPr>
      </w:pPr>
    </w:p>
    <w:p w:rsidR="0027651E" w:rsidRDefault="0027651E" w:rsidP="003A5B4F">
      <w:pPr>
        <w:pStyle w:val="ConsPlusNormal"/>
        <w:ind w:firstLine="709"/>
        <w:jc w:val="both"/>
        <w:outlineLvl w:val="2"/>
        <w:rPr>
          <w:rFonts w:ascii="Times New Roman" w:hAnsi="Times New Roman" w:cs="Times New Roman"/>
          <w:sz w:val="28"/>
          <w:szCs w:val="28"/>
        </w:rPr>
      </w:pPr>
    </w:p>
    <w:p w:rsidR="002F07A9" w:rsidRPr="00D60DB9" w:rsidRDefault="002F07A9" w:rsidP="002F07A9">
      <w:pPr>
        <w:pStyle w:val="ConsPlusNormal"/>
        <w:jc w:val="right"/>
        <w:outlineLvl w:val="0"/>
        <w:rPr>
          <w:rFonts w:ascii="Times New Roman" w:hAnsi="Times New Roman" w:cs="Times New Roman"/>
          <w:sz w:val="28"/>
          <w:szCs w:val="28"/>
        </w:rPr>
      </w:pPr>
      <w:r w:rsidRPr="00D60DB9">
        <w:rPr>
          <w:rFonts w:ascii="Times New Roman" w:hAnsi="Times New Roman" w:cs="Times New Roman"/>
          <w:sz w:val="28"/>
          <w:szCs w:val="28"/>
        </w:rPr>
        <w:lastRenderedPageBreak/>
        <w:t xml:space="preserve">Приложение </w:t>
      </w:r>
      <w:r>
        <w:rPr>
          <w:rFonts w:ascii="Times New Roman" w:hAnsi="Times New Roman" w:cs="Times New Roman"/>
          <w:sz w:val="28"/>
          <w:szCs w:val="28"/>
        </w:rPr>
        <w:t>№</w:t>
      </w:r>
      <w:r w:rsidRPr="00D60DB9">
        <w:rPr>
          <w:rFonts w:ascii="Times New Roman" w:hAnsi="Times New Roman" w:cs="Times New Roman"/>
          <w:sz w:val="28"/>
          <w:szCs w:val="28"/>
        </w:rPr>
        <w:t xml:space="preserve"> 1</w:t>
      </w:r>
    </w:p>
    <w:p w:rsidR="002F07A9" w:rsidRPr="00D60DB9" w:rsidRDefault="002F07A9" w:rsidP="002F07A9">
      <w:pPr>
        <w:pStyle w:val="ConsPlusNormal"/>
        <w:jc w:val="right"/>
        <w:rPr>
          <w:rFonts w:ascii="Times New Roman" w:hAnsi="Times New Roman" w:cs="Times New Roman"/>
          <w:sz w:val="28"/>
          <w:szCs w:val="28"/>
        </w:rPr>
      </w:pPr>
      <w:r w:rsidRPr="00D60DB9">
        <w:rPr>
          <w:rFonts w:ascii="Times New Roman" w:hAnsi="Times New Roman" w:cs="Times New Roman"/>
          <w:sz w:val="28"/>
          <w:szCs w:val="28"/>
        </w:rPr>
        <w:t xml:space="preserve">к </w:t>
      </w:r>
      <w:r>
        <w:rPr>
          <w:rFonts w:ascii="Times New Roman" w:hAnsi="Times New Roman" w:cs="Times New Roman"/>
          <w:sz w:val="28"/>
          <w:szCs w:val="28"/>
        </w:rPr>
        <w:t>административному регламенту</w:t>
      </w:r>
    </w:p>
    <w:p w:rsidR="002F07A9" w:rsidRPr="00D60DB9" w:rsidRDefault="002F07A9" w:rsidP="002F07A9">
      <w:pPr>
        <w:pStyle w:val="ConsPlusNormal"/>
        <w:jc w:val="both"/>
        <w:rPr>
          <w:rFonts w:ascii="Times New Roman" w:hAnsi="Times New Roman" w:cs="Times New Roman"/>
          <w:sz w:val="28"/>
          <w:szCs w:val="28"/>
        </w:rPr>
      </w:pPr>
    </w:p>
    <w:p w:rsidR="002F07A9" w:rsidRPr="00D60DB9" w:rsidRDefault="002F07A9" w:rsidP="002F07A9">
      <w:pPr>
        <w:pStyle w:val="ConsPlusNormal"/>
        <w:jc w:val="right"/>
        <w:rPr>
          <w:rFonts w:ascii="Times New Roman" w:hAnsi="Times New Roman" w:cs="Times New Roman"/>
          <w:sz w:val="28"/>
          <w:szCs w:val="28"/>
        </w:rPr>
      </w:pPr>
      <w:r w:rsidRPr="00D60DB9">
        <w:rPr>
          <w:rFonts w:ascii="Times New Roman" w:hAnsi="Times New Roman" w:cs="Times New Roman"/>
          <w:sz w:val="28"/>
          <w:szCs w:val="28"/>
        </w:rPr>
        <w:t>ФОРМА</w:t>
      </w:r>
    </w:p>
    <w:p w:rsidR="002F07A9" w:rsidRPr="00D60DB9" w:rsidRDefault="002F07A9" w:rsidP="002F07A9">
      <w:pPr>
        <w:pStyle w:val="ConsPlusNormal"/>
        <w:jc w:val="both"/>
        <w:rPr>
          <w:rFonts w:ascii="Times New Roman" w:hAnsi="Times New Roman" w:cs="Times New Roman"/>
          <w:sz w:val="28"/>
          <w:szCs w:val="28"/>
        </w:rPr>
      </w:pPr>
    </w:p>
    <w:p w:rsidR="002F07A9" w:rsidRPr="00D60DB9" w:rsidRDefault="002F07A9" w:rsidP="002F07A9">
      <w:pPr>
        <w:pStyle w:val="ConsPlusNonformat"/>
        <w:jc w:val="center"/>
        <w:rPr>
          <w:rFonts w:ascii="Times New Roman" w:hAnsi="Times New Roman" w:cs="Times New Roman"/>
          <w:sz w:val="28"/>
          <w:szCs w:val="28"/>
        </w:rPr>
      </w:pPr>
      <w:bookmarkStart w:id="2" w:name="P39"/>
      <w:bookmarkEnd w:id="2"/>
      <w:r w:rsidRPr="00D60DB9">
        <w:rPr>
          <w:rFonts w:ascii="Times New Roman" w:hAnsi="Times New Roman" w:cs="Times New Roman"/>
          <w:sz w:val="28"/>
          <w:szCs w:val="28"/>
        </w:rPr>
        <w:t>Уведомление</w:t>
      </w:r>
    </w:p>
    <w:p w:rsidR="002F07A9" w:rsidRPr="00D60DB9" w:rsidRDefault="002F07A9" w:rsidP="002F07A9">
      <w:pPr>
        <w:pStyle w:val="ConsPlusNonformat"/>
        <w:jc w:val="center"/>
        <w:rPr>
          <w:rFonts w:ascii="Times New Roman" w:hAnsi="Times New Roman" w:cs="Times New Roman"/>
          <w:sz w:val="28"/>
          <w:szCs w:val="28"/>
        </w:rPr>
      </w:pPr>
      <w:r w:rsidRPr="00D60DB9">
        <w:rPr>
          <w:rFonts w:ascii="Times New Roman" w:hAnsi="Times New Roman" w:cs="Times New Roman"/>
          <w:sz w:val="28"/>
          <w:szCs w:val="28"/>
        </w:rPr>
        <w:t>о планируем</w:t>
      </w:r>
      <w:r>
        <w:rPr>
          <w:rFonts w:ascii="Times New Roman" w:hAnsi="Times New Roman" w:cs="Times New Roman"/>
          <w:sz w:val="28"/>
          <w:szCs w:val="28"/>
        </w:rPr>
        <w:t>ом</w:t>
      </w:r>
      <w:r w:rsidRPr="00D60DB9">
        <w:rPr>
          <w:rFonts w:ascii="Times New Roman" w:hAnsi="Times New Roman" w:cs="Times New Roman"/>
          <w:sz w:val="28"/>
          <w:szCs w:val="28"/>
        </w:rPr>
        <w:t xml:space="preserve"> строительстве или реконструкции объекта</w:t>
      </w:r>
    </w:p>
    <w:p w:rsidR="002F07A9" w:rsidRPr="00D60DB9" w:rsidRDefault="002F07A9" w:rsidP="002F07A9">
      <w:pPr>
        <w:pStyle w:val="ConsPlusNonformat"/>
        <w:jc w:val="center"/>
        <w:rPr>
          <w:rFonts w:ascii="Times New Roman" w:hAnsi="Times New Roman" w:cs="Times New Roman"/>
          <w:sz w:val="28"/>
          <w:szCs w:val="28"/>
        </w:rPr>
      </w:pPr>
      <w:r w:rsidRPr="00D60DB9">
        <w:rPr>
          <w:rFonts w:ascii="Times New Roman" w:hAnsi="Times New Roman" w:cs="Times New Roman"/>
          <w:sz w:val="28"/>
          <w:szCs w:val="28"/>
        </w:rPr>
        <w:t>индивидуального жилищного строительства или садового дома</w:t>
      </w:r>
    </w:p>
    <w:p w:rsidR="002F07A9" w:rsidRPr="00D60DB9" w:rsidRDefault="002F07A9" w:rsidP="002F07A9">
      <w:pPr>
        <w:pStyle w:val="ConsPlusNonformat"/>
        <w:jc w:val="both"/>
        <w:rPr>
          <w:rFonts w:ascii="Times New Roman" w:hAnsi="Times New Roman" w:cs="Times New Roman"/>
          <w:sz w:val="28"/>
          <w:szCs w:val="28"/>
        </w:rPr>
      </w:pPr>
    </w:p>
    <w:p w:rsidR="002F07A9" w:rsidRPr="00D60DB9" w:rsidRDefault="002F07A9" w:rsidP="002F07A9">
      <w:pPr>
        <w:pStyle w:val="ConsPlusNonformat"/>
        <w:jc w:val="right"/>
        <w:rPr>
          <w:rFonts w:ascii="Times New Roman" w:hAnsi="Times New Roman" w:cs="Times New Roman"/>
          <w:sz w:val="28"/>
          <w:szCs w:val="28"/>
        </w:rPr>
      </w:pPr>
      <w:r w:rsidRPr="00D60DB9">
        <w:rPr>
          <w:rFonts w:ascii="Times New Roman" w:hAnsi="Times New Roman" w:cs="Times New Roman"/>
          <w:sz w:val="28"/>
          <w:szCs w:val="28"/>
        </w:rPr>
        <w:t xml:space="preserve">                                                     </w:t>
      </w:r>
      <w:r>
        <w:rPr>
          <w:rFonts w:ascii="Times New Roman" w:hAnsi="Times New Roman" w:cs="Times New Roman"/>
          <w:sz w:val="28"/>
          <w:szCs w:val="28"/>
        </w:rPr>
        <w:t>«</w:t>
      </w:r>
      <w:r w:rsidRPr="00D60DB9">
        <w:rPr>
          <w:rFonts w:ascii="Times New Roman" w:hAnsi="Times New Roman" w:cs="Times New Roman"/>
          <w:sz w:val="28"/>
          <w:szCs w:val="28"/>
        </w:rPr>
        <w:t>__</w:t>
      </w:r>
      <w:r>
        <w:rPr>
          <w:rFonts w:ascii="Times New Roman" w:hAnsi="Times New Roman" w:cs="Times New Roman"/>
          <w:sz w:val="28"/>
          <w:szCs w:val="28"/>
        </w:rPr>
        <w:t>»</w:t>
      </w:r>
      <w:r w:rsidRPr="00D60DB9">
        <w:rPr>
          <w:rFonts w:ascii="Times New Roman" w:hAnsi="Times New Roman" w:cs="Times New Roman"/>
          <w:sz w:val="28"/>
          <w:szCs w:val="28"/>
        </w:rPr>
        <w:t xml:space="preserve"> _________ 20__ г.</w:t>
      </w:r>
    </w:p>
    <w:p w:rsidR="002F07A9" w:rsidRPr="00D60DB9" w:rsidRDefault="002F07A9" w:rsidP="002F07A9">
      <w:pPr>
        <w:pStyle w:val="ConsPlusNonformat"/>
        <w:jc w:val="both"/>
        <w:rPr>
          <w:rFonts w:ascii="Times New Roman" w:hAnsi="Times New Roman" w:cs="Times New Roman"/>
          <w:sz w:val="28"/>
          <w:szCs w:val="28"/>
        </w:rPr>
      </w:pPr>
    </w:p>
    <w:p w:rsidR="002F07A9" w:rsidRPr="00D60DB9" w:rsidRDefault="002F07A9" w:rsidP="002F07A9">
      <w:pPr>
        <w:pStyle w:val="ConsPlusNonformat"/>
        <w:jc w:val="both"/>
        <w:rPr>
          <w:rFonts w:ascii="Times New Roman" w:hAnsi="Times New Roman" w:cs="Times New Roman"/>
          <w:sz w:val="28"/>
          <w:szCs w:val="28"/>
        </w:rPr>
      </w:pPr>
      <w:r w:rsidRPr="00D60DB9">
        <w:rPr>
          <w:rFonts w:ascii="Times New Roman" w:hAnsi="Times New Roman" w:cs="Times New Roman"/>
          <w:sz w:val="28"/>
          <w:szCs w:val="28"/>
        </w:rPr>
        <w:t>__________________________________________________________________</w:t>
      </w:r>
    </w:p>
    <w:p w:rsidR="002F07A9" w:rsidRPr="00D60DB9" w:rsidRDefault="002F07A9" w:rsidP="002F07A9">
      <w:pPr>
        <w:pStyle w:val="ConsPlusNonformat"/>
        <w:jc w:val="both"/>
        <w:rPr>
          <w:rFonts w:ascii="Times New Roman" w:hAnsi="Times New Roman" w:cs="Times New Roman"/>
          <w:sz w:val="28"/>
          <w:szCs w:val="28"/>
        </w:rPr>
      </w:pPr>
      <w:r w:rsidRPr="00D60DB9">
        <w:rPr>
          <w:rFonts w:ascii="Times New Roman" w:hAnsi="Times New Roman" w:cs="Times New Roman"/>
          <w:sz w:val="28"/>
          <w:szCs w:val="28"/>
        </w:rPr>
        <w:t>__________________________________________________________________</w:t>
      </w:r>
    </w:p>
    <w:p w:rsidR="002F07A9" w:rsidRPr="00D60DB9" w:rsidRDefault="002F07A9" w:rsidP="002F07A9">
      <w:pPr>
        <w:pStyle w:val="ConsPlusNonformat"/>
        <w:jc w:val="center"/>
        <w:rPr>
          <w:rFonts w:ascii="Times New Roman" w:hAnsi="Times New Roman" w:cs="Times New Roman"/>
          <w:sz w:val="16"/>
          <w:szCs w:val="16"/>
        </w:rPr>
      </w:pPr>
      <w:r w:rsidRPr="00D60DB9">
        <w:rPr>
          <w:rFonts w:ascii="Times New Roman" w:hAnsi="Times New Roman" w:cs="Times New Roman"/>
          <w:sz w:val="16"/>
          <w:szCs w:val="16"/>
        </w:rPr>
        <w:t>(наименование уполномоченного на выдачу разрешений на строительство</w:t>
      </w:r>
      <w:r>
        <w:rPr>
          <w:rFonts w:ascii="Times New Roman" w:hAnsi="Times New Roman" w:cs="Times New Roman"/>
          <w:sz w:val="16"/>
          <w:szCs w:val="16"/>
        </w:rPr>
        <w:t xml:space="preserve"> </w:t>
      </w:r>
      <w:r w:rsidRPr="00D60DB9">
        <w:rPr>
          <w:rFonts w:ascii="Times New Roman" w:hAnsi="Times New Roman" w:cs="Times New Roman"/>
          <w:sz w:val="16"/>
          <w:szCs w:val="16"/>
        </w:rPr>
        <w:t>федерального органа исполнительной власти, органа исполнительной власти субъекта Российской Федерации, органа местного самоуправления)</w:t>
      </w:r>
    </w:p>
    <w:p w:rsidR="002F07A9" w:rsidRPr="00D60DB9" w:rsidRDefault="002F07A9" w:rsidP="002F07A9">
      <w:pPr>
        <w:pStyle w:val="ConsPlusNonformat"/>
        <w:jc w:val="both"/>
        <w:rPr>
          <w:rFonts w:ascii="Times New Roman" w:hAnsi="Times New Roman" w:cs="Times New Roman"/>
          <w:sz w:val="28"/>
          <w:szCs w:val="28"/>
        </w:rPr>
      </w:pPr>
    </w:p>
    <w:p w:rsidR="002F07A9" w:rsidRPr="00D60DB9" w:rsidRDefault="002F07A9" w:rsidP="002F07A9">
      <w:pPr>
        <w:pStyle w:val="ConsPlusNonformat"/>
        <w:jc w:val="center"/>
        <w:rPr>
          <w:rFonts w:ascii="Times New Roman" w:hAnsi="Times New Roman" w:cs="Times New Roman"/>
          <w:sz w:val="28"/>
          <w:szCs w:val="28"/>
        </w:rPr>
      </w:pPr>
      <w:r w:rsidRPr="00D60DB9">
        <w:rPr>
          <w:rFonts w:ascii="Times New Roman" w:hAnsi="Times New Roman" w:cs="Times New Roman"/>
          <w:sz w:val="28"/>
          <w:szCs w:val="28"/>
        </w:rPr>
        <w:t>1. Сведения о застройщике</w:t>
      </w:r>
    </w:p>
    <w:p w:rsidR="002F07A9" w:rsidRPr="00D60DB9" w:rsidRDefault="002F07A9" w:rsidP="002F07A9">
      <w:pPr>
        <w:pStyle w:val="ConsPlusNormal"/>
        <w:jc w:val="both"/>
        <w:rPr>
          <w:rFonts w:ascii="Times New Roman" w:hAnsi="Times New Roman" w:cs="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850"/>
        <w:gridCol w:w="4680"/>
        <w:gridCol w:w="3515"/>
      </w:tblGrid>
      <w:tr w:rsidR="002F07A9" w:rsidRPr="00D60DB9" w:rsidTr="00712FD6">
        <w:tc>
          <w:tcPr>
            <w:tcW w:w="850" w:type="dxa"/>
          </w:tcPr>
          <w:p w:rsidR="002F07A9" w:rsidRPr="00D60DB9" w:rsidRDefault="002F07A9" w:rsidP="00712FD6">
            <w:pPr>
              <w:pStyle w:val="ConsPlusNormal"/>
              <w:outlineLvl w:val="2"/>
              <w:rPr>
                <w:rFonts w:ascii="Times New Roman" w:hAnsi="Times New Roman" w:cs="Times New Roman"/>
                <w:sz w:val="28"/>
                <w:szCs w:val="28"/>
              </w:rPr>
            </w:pPr>
            <w:r w:rsidRPr="00D60DB9">
              <w:rPr>
                <w:rFonts w:ascii="Times New Roman" w:hAnsi="Times New Roman" w:cs="Times New Roman"/>
                <w:sz w:val="28"/>
                <w:szCs w:val="28"/>
              </w:rPr>
              <w:t>1.1</w:t>
            </w:r>
          </w:p>
        </w:tc>
        <w:tc>
          <w:tcPr>
            <w:tcW w:w="4680" w:type="dxa"/>
          </w:tcPr>
          <w:p w:rsidR="002F07A9" w:rsidRPr="00D60DB9" w:rsidRDefault="002F07A9" w:rsidP="00712FD6">
            <w:pPr>
              <w:pStyle w:val="ConsPlusNormal"/>
              <w:jc w:val="both"/>
              <w:rPr>
                <w:rFonts w:ascii="Times New Roman" w:hAnsi="Times New Roman" w:cs="Times New Roman"/>
                <w:sz w:val="28"/>
                <w:szCs w:val="28"/>
              </w:rPr>
            </w:pPr>
            <w:r w:rsidRPr="00D60DB9">
              <w:rPr>
                <w:rFonts w:ascii="Times New Roman" w:hAnsi="Times New Roman" w:cs="Times New Roman"/>
                <w:sz w:val="28"/>
                <w:szCs w:val="28"/>
              </w:rPr>
              <w:t>Сведения о физическом лице, в случае если застройщиком является физическое лицо:</w:t>
            </w:r>
          </w:p>
        </w:tc>
        <w:tc>
          <w:tcPr>
            <w:tcW w:w="3515" w:type="dxa"/>
          </w:tcPr>
          <w:p w:rsidR="002F07A9" w:rsidRPr="00D60DB9" w:rsidRDefault="002F07A9" w:rsidP="00712FD6">
            <w:pPr>
              <w:pStyle w:val="ConsPlusNormal"/>
              <w:rPr>
                <w:rFonts w:ascii="Times New Roman" w:hAnsi="Times New Roman" w:cs="Times New Roman"/>
                <w:sz w:val="28"/>
                <w:szCs w:val="28"/>
              </w:rPr>
            </w:pPr>
          </w:p>
        </w:tc>
      </w:tr>
      <w:tr w:rsidR="002F07A9" w:rsidRPr="00D60DB9" w:rsidTr="00712FD6">
        <w:tc>
          <w:tcPr>
            <w:tcW w:w="850" w:type="dxa"/>
          </w:tcPr>
          <w:p w:rsidR="002F07A9" w:rsidRPr="00D60DB9" w:rsidRDefault="002F07A9" w:rsidP="00712FD6">
            <w:pPr>
              <w:pStyle w:val="ConsPlusNormal"/>
              <w:rPr>
                <w:rFonts w:ascii="Times New Roman" w:hAnsi="Times New Roman" w:cs="Times New Roman"/>
                <w:sz w:val="28"/>
                <w:szCs w:val="28"/>
              </w:rPr>
            </w:pPr>
            <w:r w:rsidRPr="00D60DB9">
              <w:rPr>
                <w:rFonts w:ascii="Times New Roman" w:hAnsi="Times New Roman" w:cs="Times New Roman"/>
                <w:sz w:val="28"/>
                <w:szCs w:val="28"/>
              </w:rPr>
              <w:t>1.1.1</w:t>
            </w:r>
          </w:p>
        </w:tc>
        <w:tc>
          <w:tcPr>
            <w:tcW w:w="4680" w:type="dxa"/>
          </w:tcPr>
          <w:p w:rsidR="002F07A9" w:rsidRPr="00D60DB9" w:rsidRDefault="002F07A9" w:rsidP="00712FD6">
            <w:pPr>
              <w:pStyle w:val="ConsPlusNormal"/>
              <w:jc w:val="both"/>
              <w:rPr>
                <w:rFonts w:ascii="Times New Roman" w:hAnsi="Times New Roman" w:cs="Times New Roman"/>
                <w:sz w:val="28"/>
                <w:szCs w:val="28"/>
              </w:rPr>
            </w:pPr>
            <w:r w:rsidRPr="00D60DB9">
              <w:rPr>
                <w:rFonts w:ascii="Times New Roman" w:hAnsi="Times New Roman" w:cs="Times New Roman"/>
                <w:sz w:val="28"/>
                <w:szCs w:val="28"/>
              </w:rPr>
              <w:t>Фамилия, имя, отчество (при наличии)</w:t>
            </w:r>
          </w:p>
        </w:tc>
        <w:tc>
          <w:tcPr>
            <w:tcW w:w="3515" w:type="dxa"/>
          </w:tcPr>
          <w:p w:rsidR="002F07A9" w:rsidRPr="00D60DB9" w:rsidRDefault="002F07A9" w:rsidP="00712FD6">
            <w:pPr>
              <w:pStyle w:val="ConsPlusNormal"/>
              <w:rPr>
                <w:rFonts w:ascii="Times New Roman" w:hAnsi="Times New Roman" w:cs="Times New Roman"/>
                <w:sz w:val="28"/>
                <w:szCs w:val="28"/>
              </w:rPr>
            </w:pPr>
          </w:p>
        </w:tc>
      </w:tr>
      <w:tr w:rsidR="002F07A9" w:rsidRPr="00D60DB9" w:rsidTr="00712FD6">
        <w:tc>
          <w:tcPr>
            <w:tcW w:w="850" w:type="dxa"/>
          </w:tcPr>
          <w:p w:rsidR="002F07A9" w:rsidRPr="00D60DB9" w:rsidRDefault="002F07A9" w:rsidP="00712FD6">
            <w:pPr>
              <w:pStyle w:val="ConsPlusNormal"/>
              <w:rPr>
                <w:rFonts w:ascii="Times New Roman" w:hAnsi="Times New Roman" w:cs="Times New Roman"/>
                <w:sz w:val="28"/>
                <w:szCs w:val="28"/>
              </w:rPr>
            </w:pPr>
            <w:r w:rsidRPr="00D60DB9">
              <w:rPr>
                <w:rFonts w:ascii="Times New Roman" w:hAnsi="Times New Roman" w:cs="Times New Roman"/>
                <w:sz w:val="28"/>
                <w:szCs w:val="28"/>
              </w:rPr>
              <w:t>1.1.2</w:t>
            </w:r>
          </w:p>
        </w:tc>
        <w:tc>
          <w:tcPr>
            <w:tcW w:w="4680" w:type="dxa"/>
          </w:tcPr>
          <w:p w:rsidR="002F07A9" w:rsidRPr="00D60DB9" w:rsidRDefault="002F07A9" w:rsidP="00712FD6">
            <w:pPr>
              <w:pStyle w:val="ConsPlusNormal"/>
              <w:jc w:val="both"/>
              <w:rPr>
                <w:rFonts w:ascii="Times New Roman" w:hAnsi="Times New Roman" w:cs="Times New Roman"/>
                <w:sz w:val="28"/>
                <w:szCs w:val="28"/>
              </w:rPr>
            </w:pPr>
            <w:r w:rsidRPr="00D60DB9">
              <w:rPr>
                <w:rFonts w:ascii="Times New Roman" w:hAnsi="Times New Roman" w:cs="Times New Roman"/>
                <w:sz w:val="28"/>
                <w:szCs w:val="28"/>
              </w:rPr>
              <w:t>Место жительства</w:t>
            </w:r>
          </w:p>
        </w:tc>
        <w:tc>
          <w:tcPr>
            <w:tcW w:w="3515" w:type="dxa"/>
          </w:tcPr>
          <w:p w:rsidR="002F07A9" w:rsidRPr="00D60DB9" w:rsidRDefault="002F07A9" w:rsidP="00712FD6">
            <w:pPr>
              <w:pStyle w:val="ConsPlusNormal"/>
              <w:rPr>
                <w:rFonts w:ascii="Times New Roman" w:hAnsi="Times New Roman" w:cs="Times New Roman"/>
                <w:sz w:val="28"/>
                <w:szCs w:val="28"/>
              </w:rPr>
            </w:pPr>
          </w:p>
        </w:tc>
      </w:tr>
      <w:tr w:rsidR="002F07A9" w:rsidRPr="00D60DB9" w:rsidTr="00712FD6">
        <w:tc>
          <w:tcPr>
            <w:tcW w:w="850" w:type="dxa"/>
          </w:tcPr>
          <w:p w:rsidR="002F07A9" w:rsidRPr="00D60DB9" w:rsidRDefault="002F07A9" w:rsidP="00712FD6">
            <w:pPr>
              <w:pStyle w:val="ConsPlusNormal"/>
              <w:rPr>
                <w:rFonts w:ascii="Times New Roman" w:hAnsi="Times New Roman" w:cs="Times New Roman"/>
                <w:sz w:val="28"/>
                <w:szCs w:val="28"/>
              </w:rPr>
            </w:pPr>
            <w:r w:rsidRPr="00D60DB9">
              <w:rPr>
                <w:rFonts w:ascii="Times New Roman" w:hAnsi="Times New Roman" w:cs="Times New Roman"/>
                <w:sz w:val="28"/>
                <w:szCs w:val="28"/>
              </w:rPr>
              <w:t>1.1.3</w:t>
            </w:r>
          </w:p>
        </w:tc>
        <w:tc>
          <w:tcPr>
            <w:tcW w:w="4680" w:type="dxa"/>
          </w:tcPr>
          <w:p w:rsidR="002F07A9" w:rsidRPr="00D60DB9" w:rsidRDefault="002F07A9" w:rsidP="00712FD6">
            <w:pPr>
              <w:pStyle w:val="ConsPlusNormal"/>
              <w:jc w:val="both"/>
              <w:rPr>
                <w:rFonts w:ascii="Times New Roman" w:hAnsi="Times New Roman" w:cs="Times New Roman"/>
                <w:sz w:val="28"/>
                <w:szCs w:val="28"/>
              </w:rPr>
            </w:pPr>
            <w:r w:rsidRPr="00D60DB9">
              <w:rPr>
                <w:rFonts w:ascii="Times New Roman" w:hAnsi="Times New Roman" w:cs="Times New Roman"/>
                <w:sz w:val="28"/>
                <w:szCs w:val="28"/>
              </w:rPr>
              <w:t>Реквизиты документа, удостоверяющего личность</w:t>
            </w:r>
          </w:p>
        </w:tc>
        <w:tc>
          <w:tcPr>
            <w:tcW w:w="3515" w:type="dxa"/>
          </w:tcPr>
          <w:p w:rsidR="002F07A9" w:rsidRPr="00D60DB9" w:rsidRDefault="002F07A9" w:rsidP="00712FD6">
            <w:pPr>
              <w:pStyle w:val="ConsPlusNormal"/>
              <w:rPr>
                <w:rFonts w:ascii="Times New Roman" w:hAnsi="Times New Roman" w:cs="Times New Roman"/>
                <w:sz w:val="28"/>
                <w:szCs w:val="28"/>
              </w:rPr>
            </w:pPr>
          </w:p>
        </w:tc>
      </w:tr>
      <w:tr w:rsidR="002F07A9" w:rsidRPr="00D60DB9" w:rsidTr="00712FD6">
        <w:tc>
          <w:tcPr>
            <w:tcW w:w="850" w:type="dxa"/>
          </w:tcPr>
          <w:p w:rsidR="002F07A9" w:rsidRPr="00D60DB9" w:rsidRDefault="002F07A9" w:rsidP="00712FD6">
            <w:pPr>
              <w:pStyle w:val="ConsPlusNormal"/>
              <w:outlineLvl w:val="2"/>
              <w:rPr>
                <w:rFonts w:ascii="Times New Roman" w:hAnsi="Times New Roman" w:cs="Times New Roman"/>
                <w:sz w:val="28"/>
                <w:szCs w:val="28"/>
              </w:rPr>
            </w:pPr>
            <w:r w:rsidRPr="00D60DB9">
              <w:rPr>
                <w:rFonts w:ascii="Times New Roman" w:hAnsi="Times New Roman" w:cs="Times New Roman"/>
                <w:sz w:val="28"/>
                <w:szCs w:val="28"/>
              </w:rPr>
              <w:t>1.2</w:t>
            </w:r>
          </w:p>
        </w:tc>
        <w:tc>
          <w:tcPr>
            <w:tcW w:w="4680" w:type="dxa"/>
          </w:tcPr>
          <w:p w:rsidR="002F07A9" w:rsidRPr="00D60DB9" w:rsidRDefault="002F07A9" w:rsidP="00712FD6">
            <w:pPr>
              <w:pStyle w:val="ConsPlusNormal"/>
              <w:jc w:val="both"/>
              <w:rPr>
                <w:rFonts w:ascii="Times New Roman" w:hAnsi="Times New Roman" w:cs="Times New Roman"/>
                <w:sz w:val="28"/>
                <w:szCs w:val="28"/>
              </w:rPr>
            </w:pPr>
            <w:r w:rsidRPr="00D60DB9">
              <w:rPr>
                <w:rFonts w:ascii="Times New Roman" w:hAnsi="Times New Roman" w:cs="Times New Roman"/>
                <w:sz w:val="28"/>
                <w:szCs w:val="28"/>
              </w:rPr>
              <w:t>Сведения о юридическом лице, в случае если застройщиком является юридическое лицо:</w:t>
            </w:r>
          </w:p>
        </w:tc>
        <w:tc>
          <w:tcPr>
            <w:tcW w:w="3515" w:type="dxa"/>
          </w:tcPr>
          <w:p w:rsidR="002F07A9" w:rsidRPr="00D60DB9" w:rsidRDefault="002F07A9" w:rsidP="00712FD6">
            <w:pPr>
              <w:pStyle w:val="ConsPlusNormal"/>
              <w:rPr>
                <w:rFonts w:ascii="Times New Roman" w:hAnsi="Times New Roman" w:cs="Times New Roman"/>
                <w:sz w:val="28"/>
                <w:szCs w:val="28"/>
              </w:rPr>
            </w:pPr>
          </w:p>
        </w:tc>
      </w:tr>
      <w:tr w:rsidR="002F07A9" w:rsidRPr="00D60DB9" w:rsidTr="00712FD6">
        <w:tc>
          <w:tcPr>
            <w:tcW w:w="850" w:type="dxa"/>
          </w:tcPr>
          <w:p w:rsidR="002F07A9" w:rsidRPr="00D60DB9" w:rsidRDefault="002F07A9" w:rsidP="00712FD6">
            <w:pPr>
              <w:pStyle w:val="ConsPlusNormal"/>
              <w:rPr>
                <w:rFonts w:ascii="Times New Roman" w:hAnsi="Times New Roman" w:cs="Times New Roman"/>
                <w:sz w:val="28"/>
                <w:szCs w:val="28"/>
              </w:rPr>
            </w:pPr>
            <w:r w:rsidRPr="00D60DB9">
              <w:rPr>
                <w:rFonts w:ascii="Times New Roman" w:hAnsi="Times New Roman" w:cs="Times New Roman"/>
                <w:sz w:val="28"/>
                <w:szCs w:val="28"/>
              </w:rPr>
              <w:t>1.2.1</w:t>
            </w:r>
          </w:p>
        </w:tc>
        <w:tc>
          <w:tcPr>
            <w:tcW w:w="4680" w:type="dxa"/>
          </w:tcPr>
          <w:p w:rsidR="002F07A9" w:rsidRPr="00D60DB9" w:rsidRDefault="002F07A9" w:rsidP="00712FD6">
            <w:pPr>
              <w:pStyle w:val="ConsPlusNormal"/>
              <w:jc w:val="both"/>
              <w:rPr>
                <w:rFonts w:ascii="Times New Roman" w:hAnsi="Times New Roman" w:cs="Times New Roman"/>
                <w:sz w:val="28"/>
                <w:szCs w:val="28"/>
              </w:rPr>
            </w:pPr>
            <w:r w:rsidRPr="00D60DB9">
              <w:rPr>
                <w:rFonts w:ascii="Times New Roman" w:hAnsi="Times New Roman" w:cs="Times New Roman"/>
                <w:sz w:val="28"/>
                <w:szCs w:val="28"/>
              </w:rPr>
              <w:t>Наименование</w:t>
            </w:r>
          </w:p>
        </w:tc>
        <w:tc>
          <w:tcPr>
            <w:tcW w:w="3515" w:type="dxa"/>
          </w:tcPr>
          <w:p w:rsidR="002F07A9" w:rsidRPr="00D60DB9" w:rsidRDefault="002F07A9" w:rsidP="00712FD6">
            <w:pPr>
              <w:pStyle w:val="ConsPlusNormal"/>
              <w:rPr>
                <w:rFonts w:ascii="Times New Roman" w:hAnsi="Times New Roman" w:cs="Times New Roman"/>
                <w:sz w:val="28"/>
                <w:szCs w:val="28"/>
              </w:rPr>
            </w:pPr>
          </w:p>
        </w:tc>
      </w:tr>
      <w:tr w:rsidR="002F07A9" w:rsidRPr="00D60DB9" w:rsidTr="00712FD6">
        <w:tc>
          <w:tcPr>
            <w:tcW w:w="850" w:type="dxa"/>
          </w:tcPr>
          <w:p w:rsidR="002F07A9" w:rsidRPr="00D60DB9" w:rsidRDefault="002F07A9" w:rsidP="00712FD6">
            <w:pPr>
              <w:pStyle w:val="ConsPlusNormal"/>
              <w:rPr>
                <w:rFonts w:ascii="Times New Roman" w:hAnsi="Times New Roman" w:cs="Times New Roman"/>
                <w:sz w:val="28"/>
                <w:szCs w:val="28"/>
              </w:rPr>
            </w:pPr>
            <w:r w:rsidRPr="00D60DB9">
              <w:rPr>
                <w:rFonts w:ascii="Times New Roman" w:hAnsi="Times New Roman" w:cs="Times New Roman"/>
                <w:sz w:val="28"/>
                <w:szCs w:val="28"/>
              </w:rPr>
              <w:t>1.2.2</w:t>
            </w:r>
          </w:p>
        </w:tc>
        <w:tc>
          <w:tcPr>
            <w:tcW w:w="4680" w:type="dxa"/>
          </w:tcPr>
          <w:p w:rsidR="002F07A9" w:rsidRPr="00D60DB9" w:rsidRDefault="002F07A9" w:rsidP="00712FD6">
            <w:pPr>
              <w:pStyle w:val="ConsPlusNormal"/>
              <w:jc w:val="both"/>
              <w:rPr>
                <w:rFonts w:ascii="Times New Roman" w:hAnsi="Times New Roman" w:cs="Times New Roman"/>
                <w:sz w:val="28"/>
                <w:szCs w:val="28"/>
              </w:rPr>
            </w:pPr>
            <w:r w:rsidRPr="00D60DB9">
              <w:rPr>
                <w:rFonts w:ascii="Times New Roman" w:hAnsi="Times New Roman" w:cs="Times New Roman"/>
                <w:sz w:val="28"/>
                <w:szCs w:val="28"/>
              </w:rPr>
              <w:t>Место нахождения</w:t>
            </w:r>
          </w:p>
        </w:tc>
        <w:tc>
          <w:tcPr>
            <w:tcW w:w="3515" w:type="dxa"/>
          </w:tcPr>
          <w:p w:rsidR="002F07A9" w:rsidRPr="00D60DB9" w:rsidRDefault="002F07A9" w:rsidP="00712FD6">
            <w:pPr>
              <w:pStyle w:val="ConsPlusNormal"/>
              <w:rPr>
                <w:rFonts w:ascii="Times New Roman" w:hAnsi="Times New Roman" w:cs="Times New Roman"/>
                <w:sz w:val="28"/>
                <w:szCs w:val="28"/>
              </w:rPr>
            </w:pPr>
          </w:p>
        </w:tc>
      </w:tr>
      <w:tr w:rsidR="002F07A9" w:rsidRPr="00D60DB9" w:rsidTr="00712FD6">
        <w:tc>
          <w:tcPr>
            <w:tcW w:w="850" w:type="dxa"/>
          </w:tcPr>
          <w:p w:rsidR="002F07A9" w:rsidRPr="00D60DB9" w:rsidRDefault="002F07A9" w:rsidP="00712FD6">
            <w:pPr>
              <w:pStyle w:val="ConsPlusNormal"/>
              <w:rPr>
                <w:rFonts w:ascii="Times New Roman" w:hAnsi="Times New Roman" w:cs="Times New Roman"/>
                <w:sz w:val="28"/>
                <w:szCs w:val="28"/>
              </w:rPr>
            </w:pPr>
            <w:r w:rsidRPr="00D60DB9">
              <w:rPr>
                <w:rFonts w:ascii="Times New Roman" w:hAnsi="Times New Roman" w:cs="Times New Roman"/>
                <w:sz w:val="28"/>
                <w:szCs w:val="28"/>
              </w:rPr>
              <w:t>1.2.3</w:t>
            </w:r>
          </w:p>
        </w:tc>
        <w:tc>
          <w:tcPr>
            <w:tcW w:w="4680" w:type="dxa"/>
          </w:tcPr>
          <w:p w:rsidR="002F07A9" w:rsidRPr="00D60DB9" w:rsidRDefault="002F07A9" w:rsidP="00712FD6">
            <w:pPr>
              <w:pStyle w:val="ConsPlusNormal"/>
              <w:jc w:val="both"/>
              <w:rPr>
                <w:rFonts w:ascii="Times New Roman" w:hAnsi="Times New Roman" w:cs="Times New Roman"/>
                <w:sz w:val="28"/>
                <w:szCs w:val="28"/>
              </w:rPr>
            </w:pPr>
            <w:r w:rsidRPr="00D60DB9">
              <w:rPr>
                <w:rFonts w:ascii="Times New Roman" w:hAnsi="Times New Roman" w:cs="Times New Roman"/>
                <w:sz w:val="28"/>
                <w:szCs w:val="28"/>
              </w:rPr>
              <w:t>Государственный регистрационный номер записи о государственной регистрации юридического лица в едином государственном реестре юридических лиц, за исключением случая, если заявителем является иностранное юридическое лицо</w:t>
            </w:r>
          </w:p>
        </w:tc>
        <w:tc>
          <w:tcPr>
            <w:tcW w:w="3515" w:type="dxa"/>
          </w:tcPr>
          <w:p w:rsidR="002F07A9" w:rsidRPr="00D60DB9" w:rsidRDefault="002F07A9" w:rsidP="00712FD6">
            <w:pPr>
              <w:pStyle w:val="ConsPlusNormal"/>
              <w:rPr>
                <w:rFonts w:ascii="Times New Roman" w:hAnsi="Times New Roman" w:cs="Times New Roman"/>
                <w:sz w:val="28"/>
                <w:szCs w:val="28"/>
              </w:rPr>
            </w:pPr>
          </w:p>
        </w:tc>
      </w:tr>
      <w:tr w:rsidR="002F07A9" w:rsidRPr="00D60DB9" w:rsidTr="00712FD6">
        <w:tc>
          <w:tcPr>
            <w:tcW w:w="850" w:type="dxa"/>
          </w:tcPr>
          <w:p w:rsidR="002F07A9" w:rsidRPr="00D60DB9" w:rsidRDefault="002F07A9" w:rsidP="00712FD6">
            <w:pPr>
              <w:pStyle w:val="ConsPlusNormal"/>
              <w:rPr>
                <w:rFonts w:ascii="Times New Roman" w:hAnsi="Times New Roman" w:cs="Times New Roman"/>
                <w:sz w:val="28"/>
                <w:szCs w:val="28"/>
              </w:rPr>
            </w:pPr>
            <w:r w:rsidRPr="00D60DB9">
              <w:rPr>
                <w:rFonts w:ascii="Times New Roman" w:hAnsi="Times New Roman" w:cs="Times New Roman"/>
                <w:sz w:val="28"/>
                <w:szCs w:val="28"/>
              </w:rPr>
              <w:t>1.2.4</w:t>
            </w:r>
          </w:p>
        </w:tc>
        <w:tc>
          <w:tcPr>
            <w:tcW w:w="4680" w:type="dxa"/>
          </w:tcPr>
          <w:p w:rsidR="002F07A9" w:rsidRPr="00D60DB9" w:rsidRDefault="002F07A9" w:rsidP="00712FD6">
            <w:pPr>
              <w:pStyle w:val="ConsPlusNormal"/>
              <w:jc w:val="both"/>
              <w:rPr>
                <w:rFonts w:ascii="Times New Roman" w:hAnsi="Times New Roman" w:cs="Times New Roman"/>
                <w:sz w:val="28"/>
                <w:szCs w:val="28"/>
              </w:rPr>
            </w:pPr>
            <w:r w:rsidRPr="00D60DB9">
              <w:rPr>
                <w:rFonts w:ascii="Times New Roman" w:hAnsi="Times New Roman" w:cs="Times New Roman"/>
                <w:sz w:val="28"/>
                <w:szCs w:val="28"/>
              </w:rPr>
              <w:t xml:space="preserve">Идентификационный номер налогоплательщика, за исключением </w:t>
            </w:r>
            <w:r w:rsidRPr="00D60DB9">
              <w:rPr>
                <w:rFonts w:ascii="Times New Roman" w:hAnsi="Times New Roman" w:cs="Times New Roman"/>
                <w:sz w:val="28"/>
                <w:szCs w:val="28"/>
              </w:rPr>
              <w:lastRenderedPageBreak/>
              <w:t>случая, если заявителем является иностранное юридическое лицо</w:t>
            </w:r>
          </w:p>
        </w:tc>
        <w:tc>
          <w:tcPr>
            <w:tcW w:w="3515" w:type="dxa"/>
          </w:tcPr>
          <w:p w:rsidR="002F07A9" w:rsidRPr="00D60DB9" w:rsidRDefault="002F07A9" w:rsidP="00712FD6">
            <w:pPr>
              <w:pStyle w:val="ConsPlusNormal"/>
              <w:rPr>
                <w:rFonts w:ascii="Times New Roman" w:hAnsi="Times New Roman" w:cs="Times New Roman"/>
                <w:sz w:val="28"/>
                <w:szCs w:val="28"/>
              </w:rPr>
            </w:pPr>
          </w:p>
        </w:tc>
      </w:tr>
    </w:tbl>
    <w:p w:rsidR="002F07A9" w:rsidRPr="00D60DB9" w:rsidRDefault="002F07A9" w:rsidP="002F07A9">
      <w:pPr>
        <w:pStyle w:val="ConsPlusNormal"/>
        <w:jc w:val="both"/>
        <w:rPr>
          <w:rFonts w:ascii="Times New Roman" w:hAnsi="Times New Roman" w:cs="Times New Roman"/>
          <w:sz w:val="28"/>
          <w:szCs w:val="28"/>
        </w:rPr>
      </w:pPr>
    </w:p>
    <w:p w:rsidR="002F07A9" w:rsidRPr="00D60DB9" w:rsidRDefault="002F07A9" w:rsidP="002F07A9">
      <w:pPr>
        <w:pStyle w:val="ConsPlusNonformat"/>
        <w:jc w:val="center"/>
        <w:rPr>
          <w:rFonts w:ascii="Times New Roman" w:hAnsi="Times New Roman" w:cs="Times New Roman"/>
          <w:sz w:val="28"/>
          <w:szCs w:val="28"/>
        </w:rPr>
      </w:pPr>
      <w:r w:rsidRPr="00D60DB9">
        <w:rPr>
          <w:rFonts w:ascii="Times New Roman" w:hAnsi="Times New Roman" w:cs="Times New Roman"/>
          <w:sz w:val="28"/>
          <w:szCs w:val="28"/>
        </w:rPr>
        <w:t>2. Сведения о земельном участке</w:t>
      </w:r>
    </w:p>
    <w:p w:rsidR="002F07A9" w:rsidRPr="00D60DB9" w:rsidRDefault="002F07A9" w:rsidP="002F07A9">
      <w:pPr>
        <w:pStyle w:val="ConsPlusNormal"/>
        <w:jc w:val="both"/>
        <w:rPr>
          <w:rFonts w:ascii="Times New Roman" w:hAnsi="Times New Roman" w:cs="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850"/>
        <w:gridCol w:w="4680"/>
        <w:gridCol w:w="3515"/>
      </w:tblGrid>
      <w:tr w:rsidR="002F07A9" w:rsidRPr="00D60DB9" w:rsidTr="00712FD6">
        <w:tc>
          <w:tcPr>
            <w:tcW w:w="850" w:type="dxa"/>
          </w:tcPr>
          <w:p w:rsidR="002F07A9" w:rsidRPr="00D60DB9" w:rsidRDefault="002F07A9" w:rsidP="00712FD6">
            <w:pPr>
              <w:pStyle w:val="ConsPlusNormal"/>
              <w:rPr>
                <w:rFonts w:ascii="Times New Roman" w:hAnsi="Times New Roman" w:cs="Times New Roman"/>
                <w:sz w:val="28"/>
                <w:szCs w:val="28"/>
              </w:rPr>
            </w:pPr>
            <w:r w:rsidRPr="00D60DB9">
              <w:rPr>
                <w:rFonts w:ascii="Times New Roman" w:hAnsi="Times New Roman" w:cs="Times New Roman"/>
                <w:sz w:val="28"/>
                <w:szCs w:val="28"/>
              </w:rPr>
              <w:t>2.1</w:t>
            </w:r>
          </w:p>
        </w:tc>
        <w:tc>
          <w:tcPr>
            <w:tcW w:w="4680" w:type="dxa"/>
          </w:tcPr>
          <w:p w:rsidR="002F07A9" w:rsidRPr="00D60DB9" w:rsidRDefault="002F07A9" w:rsidP="00712FD6">
            <w:pPr>
              <w:pStyle w:val="ConsPlusNormal"/>
              <w:jc w:val="both"/>
              <w:rPr>
                <w:rFonts w:ascii="Times New Roman" w:hAnsi="Times New Roman" w:cs="Times New Roman"/>
                <w:sz w:val="28"/>
                <w:szCs w:val="28"/>
              </w:rPr>
            </w:pPr>
            <w:r w:rsidRPr="00D60DB9">
              <w:rPr>
                <w:rFonts w:ascii="Times New Roman" w:hAnsi="Times New Roman" w:cs="Times New Roman"/>
                <w:sz w:val="28"/>
                <w:szCs w:val="28"/>
              </w:rPr>
              <w:t>Кадастровый номер земельного участка (при наличии)</w:t>
            </w:r>
          </w:p>
        </w:tc>
        <w:tc>
          <w:tcPr>
            <w:tcW w:w="3515" w:type="dxa"/>
          </w:tcPr>
          <w:p w:rsidR="002F07A9" w:rsidRPr="00D60DB9" w:rsidRDefault="002F07A9" w:rsidP="00712FD6">
            <w:pPr>
              <w:pStyle w:val="ConsPlusNormal"/>
              <w:rPr>
                <w:rFonts w:ascii="Times New Roman" w:hAnsi="Times New Roman" w:cs="Times New Roman"/>
                <w:sz w:val="28"/>
                <w:szCs w:val="28"/>
              </w:rPr>
            </w:pPr>
          </w:p>
        </w:tc>
      </w:tr>
      <w:tr w:rsidR="002F07A9" w:rsidRPr="00D60DB9" w:rsidTr="00712FD6">
        <w:tc>
          <w:tcPr>
            <w:tcW w:w="850" w:type="dxa"/>
          </w:tcPr>
          <w:p w:rsidR="002F07A9" w:rsidRPr="00D60DB9" w:rsidRDefault="002F07A9" w:rsidP="00712FD6">
            <w:pPr>
              <w:pStyle w:val="ConsPlusNormal"/>
              <w:rPr>
                <w:rFonts w:ascii="Times New Roman" w:hAnsi="Times New Roman" w:cs="Times New Roman"/>
                <w:sz w:val="28"/>
                <w:szCs w:val="28"/>
              </w:rPr>
            </w:pPr>
            <w:r w:rsidRPr="00D60DB9">
              <w:rPr>
                <w:rFonts w:ascii="Times New Roman" w:hAnsi="Times New Roman" w:cs="Times New Roman"/>
                <w:sz w:val="28"/>
                <w:szCs w:val="28"/>
              </w:rPr>
              <w:t>2.2</w:t>
            </w:r>
          </w:p>
        </w:tc>
        <w:tc>
          <w:tcPr>
            <w:tcW w:w="4680" w:type="dxa"/>
          </w:tcPr>
          <w:p w:rsidR="002F07A9" w:rsidRPr="00D60DB9" w:rsidRDefault="002F07A9" w:rsidP="00712FD6">
            <w:pPr>
              <w:pStyle w:val="ConsPlusNormal"/>
              <w:jc w:val="both"/>
              <w:rPr>
                <w:rFonts w:ascii="Times New Roman" w:hAnsi="Times New Roman" w:cs="Times New Roman"/>
                <w:sz w:val="28"/>
                <w:szCs w:val="28"/>
              </w:rPr>
            </w:pPr>
            <w:r w:rsidRPr="00D60DB9">
              <w:rPr>
                <w:rFonts w:ascii="Times New Roman" w:hAnsi="Times New Roman" w:cs="Times New Roman"/>
                <w:sz w:val="28"/>
                <w:szCs w:val="28"/>
              </w:rPr>
              <w:t>Адрес или описание местоположения земельного участка</w:t>
            </w:r>
          </w:p>
        </w:tc>
        <w:tc>
          <w:tcPr>
            <w:tcW w:w="3515" w:type="dxa"/>
          </w:tcPr>
          <w:p w:rsidR="002F07A9" w:rsidRPr="00D60DB9" w:rsidRDefault="002F07A9" w:rsidP="00712FD6">
            <w:pPr>
              <w:pStyle w:val="ConsPlusNormal"/>
              <w:rPr>
                <w:rFonts w:ascii="Times New Roman" w:hAnsi="Times New Roman" w:cs="Times New Roman"/>
                <w:sz w:val="28"/>
                <w:szCs w:val="28"/>
              </w:rPr>
            </w:pPr>
          </w:p>
        </w:tc>
      </w:tr>
      <w:tr w:rsidR="002F07A9" w:rsidRPr="00D60DB9" w:rsidTr="00712FD6">
        <w:tc>
          <w:tcPr>
            <w:tcW w:w="850" w:type="dxa"/>
          </w:tcPr>
          <w:p w:rsidR="002F07A9" w:rsidRPr="00D60DB9" w:rsidRDefault="002F07A9" w:rsidP="00712FD6">
            <w:pPr>
              <w:pStyle w:val="ConsPlusNormal"/>
              <w:rPr>
                <w:rFonts w:ascii="Times New Roman" w:hAnsi="Times New Roman" w:cs="Times New Roman"/>
                <w:sz w:val="28"/>
                <w:szCs w:val="28"/>
              </w:rPr>
            </w:pPr>
            <w:r w:rsidRPr="00D60DB9">
              <w:rPr>
                <w:rFonts w:ascii="Times New Roman" w:hAnsi="Times New Roman" w:cs="Times New Roman"/>
                <w:sz w:val="28"/>
                <w:szCs w:val="28"/>
              </w:rPr>
              <w:t>2.3</w:t>
            </w:r>
          </w:p>
        </w:tc>
        <w:tc>
          <w:tcPr>
            <w:tcW w:w="4680" w:type="dxa"/>
          </w:tcPr>
          <w:p w:rsidR="002F07A9" w:rsidRPr="00D60DB9" w:rsidRDefault="002F07A9" w:rsidP="00712FD6">
            <w:pPr>
              <w:pStyle w:val="ConsPlusNormal"/>
              <w:jc w:val="both"/>
              <w:rPr>
                <w:rFonts w:ascii="Times New Roman" w:hAnsi="Times New Roman" w:cs="Times New Roman"/>
                <w:sz w:val="28"/>
                <w:szCs w:val="28"/>
              </w:rPr>
            </w:pPr>
            <w:r w:rsidRPr="00D60DB9">
              <w:rPr>
                <w:rFonts w:ascii="Times New Roman" w:hAnsi="Times New Roman" w:cs="Times New Roman"/>
                <w:sz w:val="28"/>
                <w:szCs w:val="28"/>
              </w:rPr>
              <w:t>Сведения о праве застройщика на земельный участок (правоустанавливающие документы)</w:t>
            </w:r>
          </w:p>
        </w:tc>
        <w:tc>
          <w:tcPr>
            <w:tcW w:w="3515" w:type="dxa"/>
          </w:tcPr>
          <w:p w:rsidR="002F07A9" w:rsidRPr="00D60DB9" w:rsidRDefault="002F07A9" w:rsidP="00712FD6">
            <w:pPr>
              <w:pStyle w:val="ConsPlusNormal"/>
              <w:rPr>
                <w:rFonts w:ascii="Times New Roman" w:hAnsi="Times New Roman" w:cs="Times New Roman"/>
                <w:sz w:val="28"/>
                <w:szCs w:val="28"/>
              </w:rPr>
            </w:pPr>
          </w:p>
        </w:tc>
      </w:tr>
      <w:tr w:rsidR="002F07A9" w:rsidRPr="00D60DB9" w:rsidTr="00712FD6">
        <w:tc>
          <w:tcPr>
            <w:tcW w:w="850" w:type="dxa"/>
          </w:tcPr>
          <w:p w:rsidR="002F07A9" w:rsidRPr="00D60DB9" w:rsidRDefault="002F07A9" w:rsidP="00712FD6">
            <w:pPr>
              <w:pStyle w:val="ConsPlusNormal"/>
              <w:rPr>
                <w:rFonts w:ascii="Times New Roman" w:hAnsi="Times New Roman" w:cs="Times New Roman"/>
                <w:sz w:val="28"/>
                <w:szCs w:val="28"/>
              </w:rPr>
            </w:pPr>
            <w:r w:rsidRPr="00D60DB9">
              <w:rPr>
                <w:rFonts w:ascii="Times New Roman" w:hAnsi="Times New Roman" w:cs="Times New Roman"/>
                <w:sz w:val="28"/>
                <w:szCs w:val="28"/>
              </w:rPr>
              <w:t>2.4</w:t>
            </w:r>
          </w:p>
        </w:tc>
        <w:tc>
          <w:tcPr>
            <w:tcW w:w="4680" w:type="dxa"/>
          </w:tcPr>
          <w:p w:rsidR="002F07A9" w:rsidRPr="00D60DB9" w:rsidRDefault="002F07A9" w:rsidP="00712FD6">
            <w:pPr>
              <w:pStyle w:val="ConsPlusNormal"/>
              <w:jc w:val="both"/>
              <w:rPr>
                <w:rFonts w:ascii="Times New Roman" w:hAnsi="Times New Roman" w:cs="Times New Roman"/>
                <w:sz w:val="28"/>
                <w:szCs w:val="28"/>
              </w:rPr>
            </w:pPr>
            <w:r w:rsidRPr="00D60DB9">
              <w:rPr>
                <w:rFonts w:ascii="Times New Roman" w:hAnsi="Times New Roman" w:cs="Times New Roman"/>
                <w:sz w:val="28"/>
                <w:szCs w:val="28"/>
              </w:rPr>
              <w:t>Сведения о наличии прав иных лиц на земельный участок (при наличии)</w:t>
            </w:r>
          </w:p>
        </w:tc>
        <w:tc>
          <w:tcPr>
            <w:tcW w:w="3515" w:type="dxa"/>
          </w:tcPr>
          <w:p w:rsidR="002F07A9" w:rsidRPr="00D60DB9" w:rsidRDefault="002F07A9" w:rsidP="00712FD6">
            <w:pPr>
              <w:pStyle w:val="ConsPlusNormal"/>
              <w:rPr>
                <w:rFonts w:ascii="Times New Roman" w:hAnsi="Times New Roman" w:cs="Times New Roman"/>
                <w:sz w:val="28"/>
                <w:szCs w:val="28"/>
              </w:rPr>
            </w:pPr>
          </w:p>
        </w:tc>
      </w:tr>
      <w:tr w:rsidR="002F07A9" w:rsidRPr="00D60DB9" w:rsidTr="00712FD6">
        <w:tc>
          <w:tcPr>
            <w:tcW w:w="850" w:type="dxa"/>
          </w:tcPr>
          <w:p w:rsidR="002F07A9" w:rsidRPr="00D60DB9" w:rsidRDefault="002F07A9" w:rsidP="00712FD6">
            <w:pPr>
              <w:pStyle w:val="ConsPlusNormal"/>
              <w:rPr>
                <w:rFonts w:ascii="Times New Roman" w:hAnsi="Times New Roman" w:cs="Times New Roman"/>
                <w:sz w:val="28"/>
                <w:szCs w:val="28"/>
              </w:rPr>
            </w:pPr>
            <w:r w:rsidRPr="00D60DB9">
              <w:rPr>
                <w:rFonts w:ascii="Times New Roman" w:hAnsi="Times New Roman" w:cs="Times New Roman"/>
                <w:sz w:val="28"/>
                <w:szCs w:val="28"/>
              </w:rPr>
              <w:t>2.5</w:t>
            </w:r>
          </w:p>
        </w:tc>
        <w:tc>
          <w:tcPr>
            <w:tcW w:w="4680" w:type="dxa"/>
          </w:tcPr>
          <w:p w:rsidR="002F07A9" w:rsidRPr="00D60DB9" w:rsidRDefault="002F07A9" w:rsidP="00712FD6">
            <w:pPr>
              <w:pStyle w:val="ConsPlusNormal"/>
              <w:jc w:val="both"/>
              <w:rPr>
                <w:rFonts w:ascii="Times New Roman" w:hAnsi="Times New Roman" w:cs="Times New Roman"/>
                <w:sz w:val="28"/>
                <w:szCs w:val="28"/>
              </w:rPr>
            </w:pPr>
            <w:r w:rsidRPr="00D60DB9">
              <w:rPr>
                <w:rFonts w:ascii="Times New Roman" w:hAnsi="Times New Roman" w:cs="Times New Roman"/>
                <w:sz w:val="28"/>
                <w:szCs w:val="28"/>
              </w:rPr>
              <w:t>Сведения о виде разрешенного использования земельного участка</w:t>
            </w:r>
          </w:p>
        </w:tc>
        <w:tc>
          <w:tcPr>
            <w:tcW w:w="3515" w:type="dxa"/>
          </w:tcPr>
          <w:p w:rsidR="002F07A9" w:rsidRPr="00D60DB9" w:rsidRDefault="002F07A9" w:rsidP="00712FD6">
            <w:pPr>
              <w:pStyle w:val="ConsPlusNormal"/>
              <w:rPr>
                <w:rFonts w:ascii="Times New Roman" w:hAnsi="Times New Roman" w:cs="Times New Roman"/>
                <w:sz w:val="28"/>
                <w:szCs w:val="28"/>
              </w:rPr>
            </w:pPr>
          </w:p>
        </w:tc>
      </w:tr>
    </w:tbl>
    <w:p w:rsidR="002F07A9" w:rsidRPr="00D60DB9" w:rsidRDefault="002F07A9" w:rsidP="002F07A9">
      <w:pPr>
        <w:pStyle w:val="ConsPlusNormal"/>
        <w:jc w:val="both"/>
        <w:rPr>
          <w:rFonts w:ascii="Times New Roman" w:hAnsi="Times New Roman" w:cs="Times New Roman"/>
          <w:sz w:val="28"/>
          <w:szCs w:val="28"/>
        </w:rPr>
      </w:pPr>
    </w:p>
    <w:p w:rsidR="002F07A9" w:rsidRPr="00D60DB9" w:rsidRDefault="002F07A9" w:rsidP="002F07A9">
      <w:pPr>
        <w:pStyle w:val="ConsPlusNonformat"/>
        <w:jc w:val="center"/>
        <w:rPr>
          <w:rFonts w:ascii="Times New Roman" w:hAnsi="Times New Roman" w:cs="Times New Roman"/>
          <w:sz w:val="28"/>
          <w:szCs w:val="28"/>
        </w:rPr>
      </w:pPr>
      <w:r w:rsidRPr="00D60DB9">
        <w:rPr>
          <w:rFonts w:ascii="Times New Roman" w:hAnsi="Times New Roman" w:cs="Times New Roman"/>
          <w:sz w:val="28"/>
          <w:szCs w:val="28"/>
        </w:rPr>
        <w:t>3. Сведения об объекте капитального строительства</w:t>
      </w:r>
    </w:p>
    <w:p w:rsidR="002F07A9" w:rsidRPr="00D60DB9" w:rsidRDefault="002F07A9" w:rsidP="002F07A9">
      <w:pPr>
        <w:pStyle w:val="ConsPlusNormal"/>
        <w:jc w:val="both"/>
        <w:rPr>
          <w:rFonts w:ascii="Times New Roman" w:hAnsi="Times New Roman" w:cs="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850"/>
        <w:gridCol w:w="4680"/>
        <w:gridCol w:w="3515"/>
      </w:tblGrid>
      <w:tr w:rsidR="002F07A9" w:rsidRPr="00D60DB9" w:rsidTr="00712FD6">
        <w:tc>
          <w:tcPr>
            <w:tcW w:w="850" w:type="dxa"/>
          </w:tcPr>
          <w:p w:rsidR="002F07A9" w:rsidRPr="00D60DB9" w:rsidRDefault="002F07A9" w:rsidP="00712FD6">
            <w:pPr>
              <w:pStyle w:val="ConsPlusNormal"/>
              <w:rPr>
                <w:rFonts w:ascii="Times New Roman" w:hAnsi="Times New Roman" w:cs="Times New Roman"/>
                <w:sz w:val="28"/>
                <w:szCs w:val="28"/>
              </w:rPr>
            </w:pPr>
            <w:r w:rsidRPr="00D60DB9">
              <w:rPr>
                <w:rFonts w:ascii="Times New Roman" w:hAnsi="Times New Roman" w:cs="Times New Roman"/>
                <w:sz w:val="28"/>
                <w:szCs w:val="28"/>
              </w:rPr>
              <w:t>3.1</w:t>
            </w:r>
          </w:p>
        </w:tc>
        <w:tc>
          <w:tcPr>
            <w:tcW w:w="4680" w:type="dxa"/>
          </w:tcPr>
          <w:p w:rsidR="002F07A9" w:rsidRPr="00D60DB9" w:rsidRDefault="002F07A9" w:rsidP="00712FD6">
            <w:pPr>
              <w:pStyle w:val="ConsPlusNormal"/>
              <w:jc w:val="both"/>
              <w:rPr>
                <w:rFonts w:ascii="Times New Roman" w:hAnsi="Times New Roman" w:cs="Times New Roman"/>
                <w:sz w:val="28"/>
                <w:szCs w:val="28"/>
              </w:rPr>
            </w:pPr>
            <w:r w:rsidRPr="00D60DB9">
              <w:rPr>
                <w:rFonts w:ascii="Times New Roman" w:hAnsi="Times New Roman" w:cs="Times New Roman"/>
                <w:sz w:val="28"/>
                <w:szCs w:val="28"/>
              </w:rPr>
              <w:t>Сведения о виде разрешенного использования объекта капитального строительства (объект индивидуального жилищного строительства или садовый дом)</w:t>
            </w:r>
          </w:p>
        </w:tc>
        <w:tc>
          <w:tcPr>
            <w:tcW w:w="3515" w:type="dxa"/>
          </w:tcPr>
          <w:p w:rsidR="002F07A9" w:rsidRPr="00D60DB9" w:rsidRDefault="002F07A9" w:rsidP="00712FD6">
            <w:pPr>
              <w:pStyle w:val="ConsPlusNormal"/>
              <w:rPr>
                <w:rFonts w:ascii="Times New Roman" w:hAnsi="Times New Roman" w:cs="Times New Roman"/>
                <w:sz w:val="28"/>
                <w:szCs w:val="28"/>
              </w:rPr>
            </w:pPr>
          </w:p>
        </w:tc>
      </w:tr>
      <w:tr w:rsidR="002F07A9" w:rsidRPr="00D60DB9" w:rsidTr="00712FD6">
        <w:tc>
          <w:tcPr>
            <w:tcW w:w="850" w:type="dxa"/>
          </w:tcPr>
          <w:p w:rsidR="002F07A9" w:rsidRPr="00D60DB9" w:rsidRDefault="002F07A9" w:rsidP="00712FD6">
            <w:pPr>
              <w:pStyle w:val="ConsPlusNormal"/>
              <w:rPr>
                <w:rFonts w:ascii="Times New Roman" w:hAnsi="Times New Roman" w:cs="Times New Roman"/>
                <w:sz w:val="28"/>
                <w:szCs w:val="28"/>
              </w:rPr>
            </w:pPr>
            <w:r w:rsidRPr="00D60DB9">
              <w:rPr>
                <w:rFonts w:ascii="Times New Roman" w:hAnsi="Times New Roman" w:cs="Times New Roman"/>
                <w:sz w:val="28"/>
                <w:szCs w:val="28"/>
              </w:rPr>
              <w:t>3.2</w:t>
            </w:r>
          </w:p>
        </w:tc>
        <w:tc>
          <w:tcPr>
            <w:tcW w:w="4680" w:type="dxa"/>
          </w:tcPr>
          <w:p w:rsidR="002F07A9" w:rsidRPr="00D60DB9" w:rsidRDefault="002F07A9" w:rsidP="00712FD6">
            <w:pPr>
              <w:pStyle w:val="ConsPlusNormal"/>
              <w:jc w:val="both"/>
              <w:rPr>
                <w:rFonts w:ascii="Times New Roman" w:hAnsi="Times New Roman" w:cs="Times New Roman"/>
                <w:sz w:val="28"/>
                <w:szCs w:val="28"/>
              </w:rPr>
            </w:pPr>
            <w:r w:rsidRPr="00D60DB9">
              <w:rPr>
                <w:rFonts w:ascii="Times New Roman" w:hAnsi="Times New Roman" w:cs="Times New Roman"/>
                <w:sz w:val="28"/>
                <w:szCs w:val="28"/>
              </w:rPr>
              <w:t>Цель подачи уведомления (строительство или реконструкция)</w:t>
            </w:r>
          </w:p>
        </w:tc>
        <w:tc>
          <w:tcPr>
            <w:tcW w:w="3515" w:type="dxa"/>
          </w:tcPr>
          <w:p w:rsidR="002F07A9" w:rsidRPr="00D60DB9" w:rsidRDefault="002F07A9" w:rsidP="00712FD6">
            <w:pPr>
              <w:pStyle w:val="ConsPlusNormal"/>
              <w:rPr>
                <w:rFonts w:ascii="Times New Roman" w:hAnsi="Times New Roman" w:cs="Times New Roman"/>
                <w:sz w:val="28"/>
                <w:szCs w:val="28"/>
              </w:rPr>
            </w:pPr>
          </w:p>
        </w:tc>
      </w:tr>
      <w:tr w:rsidR="002F07A9" w:rsidRPr="00D60DB9" w:rsidTr="00712FD6">
        <w:tc>
          <w:tcPr>
            <w:tcW w:w="850" w:type="dxa"/>
          </w:tcPr>
          <w:p w:rsidR="002F07A9" w:rsidRPr="00D60DB9" w:rsidRDefault="002F07A9" w:rsidP="00712FD6">
            <w:pPr>
              <w:pStyle w:val="ConsPlusNormal"/>
              <w:rPr>
                <w:rFonts w:ascii="Times New Roman" w:hAnsi="Times New Roman" w:cs="Times New Roman"/>
                <w:sz w:val="28"/>
                <w:szCs w:val="28"/>
              </w:rPr>
            </w:pPr>
            <w:r w:rsidRPr="00D60DB9">
              <w:rPr>
                <w:rFonts w:ascii="Times New Roman" w:hAnsi="Times New Roman" w:cs="Times New Roman"/>
                <w:sz w:val="28"/>
                <w:szCs w:val="28"/>
              </w:rPr>
              <w:t>3.3</w:t>
            </w:r>
          </w:p>
        </w:tc>
        <w:tc>
          <w:tcPr>
            <w:tcW w:w="4680" w:type="dxa"/>
          </w:tcPr>
          <w:p w:rsidR="002F07A9" w:rsidRPr="00D60DB9" w:rsidRDefault="002F07A9" w:rsidP="00712FD6">
            <w:pPr>
              <w:pStyle w:val="ConsPlusNormal"/>
              <w:jc w:val="both"/>
              <w:rPr>
                <w:rFonts w:ascii="Times New Roman" w:hAnsi="Times New Roman" w:cs="Times New Roman"/>
                <w:sz w:val="28"/>
                <w:szCs w:val="28"/>
              </w:rPr>
            </w:pPr>
            <w:r w:rsidRPr="00D60DB9">
              <w:rPr>
                <w:rFonts w:ascii="Times New Roman" w:hAnsi="Times New Roman" w:cs="Times New Roman"/>
                <w:sz w:val="28"/>
                <w:szCs w:val="28"/>
              </w:rPr>
              <w:t>Сведения о планируемых параметрах:</w:t>
            </w:r>
          </w:p>
        </w:tc>
        <w:tc>
          <w:tcPr>
            <w:tcW w:w="3515" w:type="dxa"/>
          </w:tcPr>
          <w:p w:rsidR="002F07A9" w:rsidRPr="00D60DB9" w:rsidRDefault="002F07A9" w:rsidP="00712FD6">
            <w:pPr>
              <w:pStyle w:val="ConsPlusNormal"/>
              <w:rPr>
                <w:rFonts w:ascii="Times New Roman" w:hAnsi="Times New Roman" w:cs="Times New Roman"/>
                <w:sz w:val="28"/>
                <w:szCs w:val="28"/>
              </w:rPr>
            </w:pPr>
          </w:p>
        </w:tc>
      </w:tr>
      <w:tr w:rsidR="002F07A9" w:rsidRPr="00D60DB9" w:rsidTr="00712FD6">
        <w:tc>
          <w:tcPr>
            <w:tcW w:w="850" w:type="dxa"/>
          </w:tcPr>
          <w:p w:rsidR="002F07A9" w:rsidRPr="00D60DB9" w:rsidRDefault="002F07A9" w:rsidP="00712FD6">
            <w:pPr>
              <w:pStyle w:val="ConsPlusNormal"/>
              <w:rPr>
                <w:rFonts w:ascii="Times New Roman" w:hAnsi="Times New Roman" w:cs="Times New Roman"/>
                <w:sz w:val="28"/>
                <w:szCs w:val="28"/>
              </w:rPr>
            </w:pPr>
            <w:r w:rsidRPr="00D60DB9">
              <w:rPr>
                <w:rFonts w:ascii="Times New Roman" w:hAnsi="Times New Roman" w:cs="Times New Roman"/>
                <w:sz w:val="28"/>
                <w:szCs w:val="28"/>
              </w:rPr>
              <w:t>3.3.1</w:t>
            </w:r>
          </w:p>
        </w:tc>
        <w:tc>
          <w:tcPr>
            <w:tcW w:w="4680" w:type="dxa"/>
          </w:tcPr>
          <w:p w:rsidR="002F07A9" w:rsidRPr="00D60DB9" w:rsidRDefault="002F07A9" w:rsidP="00712FD6">
            <w:pPr>
              <w:pStyle w:val="ConsPlusNormal"/>
              <w:jc w:val="both"/>
              <w:rPr>
                <w:rFonts w:ascii="Times New Roman" w:hAnsi="Times New Roman" w:cs="Times New Roman"/>
                <w:sz w:val="28"/>
                <w:szCs w:val="28"/>
              </w:rPr>
            </w:pPr>
            <w:r w:rsidRPr="00D60DB9">
              <w:rPr>
                <w:rFonts w:ascii="Times New Roman" w:hAnsi="Times New Roman" w:cs="Times New Roman"/>
                <w:sz w:val="28"/>
                <w:szCs w:val="28"/>
              </w:rPr>
              <w:t>Количество надземных этажей</w:t>
            </w:r>
          </w:p>
        </w:tc>
        <w:tc>
          <w:tcPr>
            <w:tcW w:w="3515" w:type="dxa"/>
          </w:tcPr>
          <w:p w:rsidR="002F07A9" w:rsidRPr="00D60DB9" w:rsidRDefault="002F07A9" w:rsidP="00712FD6">
            <w:pPr>
              <w:pStyle w:val="ConsPlusNormal"/>
              <w:rPr>
                <w:rFonts w:ascii="Times New Roman" w:hAnsi="Times New Roman" w:cs="Times New Roman"/>
                <w:sz w:val="28"/>
                <w:szCs w:val="28"/>
              </w:rPr>
            </w:pPr>
          </w:p>
        </w:tc>
      </w:tr>
      <w:tr w:rsidR="002F07A9" w:rsidRPr="00D60DB9" w:rsidTr="00712FD6">
        <w:tc>
          <w:tcPr>
            <w:tcW w:w="850" w:type="dxa"/>
          </w:tcPr>
          <w:p w:rsidR="002F07A9" w:rsidRPr="00D60DB9" w:rsidRDefault="002F07A9" w:rsidP="00712FD6">
            <w:pPr>
              <w:pStyle w:val="ConsPlusNormal"/>
              <w:rPr>
                <w:rFonts w:ascii="Times New Roman" w:hAnsi="Times New Roman" w:cs="Times New Roman"/>
                <w:sz w:val="28"/>
                <w:szCs w:val="28"/>
              </w:rPr>
            </w:pPr>
            <w:r w:rsidRPr="00D60DB9">
              <w:rPr>
                <w:rFonts w:ascii="Times New Roman" w:hAnsi="Times New Roman" w:cs="Times New Roman"/>
                <w:sz w:val="28"/>
                <w:szCs w:val="28"/>
              </w:rPr>
              <w:t>3.3.2</w:t>
            </w:r>
          </w:p>
        </w:tc>
        <w:tc>
          <w:tcPr>
            <w:tcW w:w="4680" w:type="dxa"/>
          </w:tcPr>
          <w:p w:rsidR="002F07A9" w:rsidRPr="00D60DB9" w:rsidRDefault="002F07A9" w:rsidP="00712FD6">
            <w:pPr>
              <w:pStyle w:val="ConsPlusNormal"/>
              <w:jc w:val="both"/>
              <w:rPr>
                <w:rFonts w:ascii="Times New Roman" w:hAnsi="Times New Roman" w:cs="Times New Roman"/>
                <w:sz w:val="28"/>
                <w:szCs w:val="28"/>
              </w:rPr>
            </w:pPr>
            <w:r w:rsidRPr="00D60DB9">
              <w:rPr>
                <w:rFonts w:ascii="Times New Roman" w:hAnsi="Times New Roman" w:cs="Times New Roman"/>
                <w:sz w:val="28"/>
                <w:szCs w:val="28"/>
              </w:rPr>
              <w:t>Высота</w:t>
            </w:r>
          </w:p>
        </w:tc>
        <w:tc>
          <w:tcPr>
            <w:tcW w:w="3515" w:type="dxa"/>
          </w:tcPr>
          <w:p w:rsidR="002F07A9" w:rsidRPr="00D60DB9" w:rsidRDefault="002F07A9" w:rsidP="00712FD6">
            <w:pPr>
              <w:pStyle w:val="ConsPlusNormal"/>
              <w:rPr>
                <w:rFonts w:ascii="Times New Roman" w:hAnsi="Times New Roman" w:cs="Times New Roman"/>
                <w:sz w:val="28"/>
                <w:szCs w:val="28"/>
              </w:rPr>
            </w:pPr>
          </w:p>
        </w:tc>
      </w:tr>
      <w:tr w:rsidR="002F07A9" w:rsidRPr="00D60DB9" w:rsidTr="00712FD6">
        <w:tc>
          <w:tcPr>
            <w:tcW w:w="850" w:type="dxa"/>
          </w:tcPr>
          <w:p w:rsidR="002F07A9" w:rsidRPr="00D60DB9" w:rsidRDefault="002F07A9" w:rsidP="00712FD6">
            <w:pPr>
              <w:pStyle w:val="ConsPlusNormal"/>
              <w:rPr>
                <w:rFonts w:ascii="Times New Roman" w:hAnsi="Times New Roman" w:cs="Times New Roman"/>
                <w:sz w:val="28"/>
                <w:szCs w:val="28"/>
              </w:rPr>
            </w:pPr>
            <w:r w:rsidRPr="00D60DB9">
              <w:rPr>
                <w:rFonts w:ascii="Times New Roman" w:hAnsi="Times New Roman" w:cs="Times New Roman"/>
                <w:sz w:val="28"/>
                <w:szCs w:val="28"/>
              </w:rPr>
              <w:t>3.3.3</w:t>
            </w:r>
          </w:p>
        </w:tc>
        <w:tc>
          <w:tcPr>
            <w:tcW w:w="4680" w:type="dxa"/>
          </w:tcPr>
          <w:p w:rsidR="002F07A9" w:rsidRPr="00D60DB9" w:rsidRDefault="002F07A9" w:rsidP="00712FD6">
            <w:pPr>
              <w:pStyle w:val="ConsPlusNormal"/>
              <w:jc w:val="both"/>
              <w:rPr>
                <w:rFonts w:ascii="Times New Roman" w:hAnsi="Times New Roman" w:cs="Times New Roman"/>
                <w:sz w:val="28"/>
                <w:szCs w:val="28"/>
              </w:rPr>
            </w:pPr>
            <w:r w:rsidRPr="00D60DB9">
              <w:rPr>
                <w:rFonts w:ascii="Times New Roman" w:hAnsi="Times New Roman" w:cs="Times New Roman"/>
                <w:sz w:val="28"/>
                <w:szCs w:val="28"/>
              </w:rPr>
              <w:t>Сведения об отступах от границ земельного участка</w:t>
            </w:r>
          </w:p>
        </w:tc>
        <w:tc>
          <w:tcPr>
            <w:tcW w:w="3515" w:type="dxa"/>
          </w:tcPr>
          <w:p w:rsidR="002F07A9" w:rsidRPr="00D60DB9" w:rsidRDefault="002F07A9" w:rsidP="00712FD6">
            <w:pPr>
              <w:pStyle w:val="ConsPlusNormal"/>
              <w:rPr>
                <w:rFonts w:ascii="Times New Roman" w:hAnsi="Times New Roman" w:cs="Times New Roman"/>
                <w:sz w:val="28"/>
                <w:szCs w:val="28"/>
              </w:rPr>
            </w:pPr>
          </w:p>
        </w:tc>
      </w:tr>
      <w:tr w:rsidR="002F07A9" w:rsidRPr="00D60DB9" w:rsidTr="00712FD6">
        <w:tc>
          <w:tcPr>
            <w:tcW w:w="850" w:type="dxa"/>
          </w:tcPr>
          <w:p w:rsidR="002F07A9" w:rsidRPr="00D60DB9" w:rsidRDefault="002F07A9" w:rsidP="00712FD6">
            <w:pPr>
              <w:pStyle w:val="ConsPlusNormal"/>
              <w:rPr>
                <w:rFonts w:ascii="Times New Roman" w:hAnsi="Times New Roman" w:cs="Times New Roman"/>
                <w:sz w:val="28"/>
                <w:szCs w:val="28"/>
              </w:rPr>
            </w:pPr>
            <w:r w:rsidRPr="00D60DB9">
              <w:rPr>
                <w:rFonts w:ascii="Times New Roman" w:hAnsi="Times New Roman" w:cs="Times New Roman"/>
                <w:sz w:val="28"/>
                <w:szCs w:val="28"/>
              </w:rPr>
              <w:t>3.3.4</w:t>
            </w:r>
          </w:p>
        </w:tc>
        <w:tc>
          <w:tcPr>
            <w:tcW w:w="4680" w:type="dxa"/>
          </w:tcPr>
          <w:p w:rsidR="002F07A9" w:rsidRPr="00D60DB9" w:rsidRDefault="002F07A9" w:rsidP="00712FD6">
            <w:pPr>
              <w:pStyle w:val="ConsPlusNormal"/>
              <w:jc w:val="both"/>
              <w:rPr>
                <w:rFonts w:ascii="Times New Roman" w:hAnsi="Times New Roman" w:cs="Times New Roman"/>
                <w:sz w:val="28"/>
                <w:szCs w:val="28"/>
              </w:rPr>
            </w:pPr>
            <w:r w:rsidRPr="00D60DB9">
              <w:rPr>
                <w:rFonts w:ascii="Times New Roman" w:hAnsi="Times New Roman" w:cs="Times New Roman"/>
                <w:sz w:val="28"/>
                <w:szCs w:val="28"/>
              </w:rPr>
              <w:t>Площадь застройки</w:t>
            </w:r>
          </w:p>
        </w:tc>
        <w:tc>
          <w:tcPr>
            <w:tcW w:w="3515" w:type="dxa"/>
          </w:tcPr>
          <w:p w:rsidR="002F07A9" w:rsidRPr="00D60DB9" w:rsidRDefault="002F07A9" w:rsidP="00712FD6">
            <w:pPr>
              <w:pStyle w:val="ConsPlusNormal"/>
              <w:rPr>
                <w:rFonts w:ascii="Times New Roman" w:hAnsi="Times New Roman" w:cs="Times New Roman"/>
                <w:sz w:val="28"/>
                <w:szCs w:val="28"/>
              </w:rPr>
            </w:pPr>
          </w:p>
        </w:tc>
      </w:tr>
      <w:tr w:rsidR="002F07A9" w:rsidRPr="00D60DB9" w:rsidTr="00712FD6">
        <w:tc>
          <w:tcPr>
            <w:tcW w:w="850" w:type="dxa"/>
          </w:tcPr>
          <w:p w:rsidR="002F07A9" w:rsidRPr="00D60DB9" w:rsidRDefault="002F07A9" w:rsidP="00712FD6">
            <w:pPr>
              <w:pStyle w:val="ConsPlusNormal"/>
              <w:rPr>
                <w:rFonts w:ascii="Times New Roman" w:hAnsi="Times New Roman" w:cs="Times New Roman"/>
                <w:sz w:val="28"/>
                <w:szCs w:val="28"/>
              </w:rPr>
            </w:pPr>
            <w:r w:rsidRPr="00D60DB9">
              <w:rPr>
                <w:rFonts w:ascii="Times New Roman" w:hAnsi="Times New Roman" w:cs="Times New Roman"/>
                <w:sz w:val="28"/>
                <w:szCs w:val="28"/>
              </w:rPr>
              <w:t>3.3.5.</w:t>
            </w:r>
          </w:p>
        </w:tc>
        <w:tc>
          <w:tcPr>
            <w:tcW w:w="4680" w:type="dxa"/>
          </w:tcPr>
          <w:p w:rsidR="002F07A9" w:rsidRPr="00D60DB9" w:rsidRDefault="002F07A9" w:rsidP="00712FD6">
            <w:pPr>
              <w:pStyle w:val="ConsPlusNormal"/>
              <w:jc w:val="both"/>
              <w:rPr>
                <w:rFonts w:ascii="Times New Roman" w:hAnsi="Times New Roman" w:cs="Times New Roman"/>
                <w:sz w:val="28"/>
                <w:szCs w:val="28"/>
              </w:rPr>
            </w:pPr>
            <w:r w:rsidRPr="00D60DB9">
              <w:rPr>
                <w:rFonts w:ascii="Times New Roman" w:hAnsi="Times New Roman" w:cs="Times New Roman"/>
                <w:sz w:val="28"/>
                <w:szCs w:val="28"/>
              </w:rPr>
              <w:t xml:space="preserve">Сведения о решении о предоставлении разрешения на отклонение от предельных </w:t>
            </w:r>
            <w:r w:rsidRPr="00D60DB9">
              <w:rPr>
                <w:rFonts w:ascii="Times New Roman" w:hAnsi="Times New Roman" w:cs="Times New Roman"/>
                <w:sz w:val="28"/>
                <w:szCs w:val="28"/>
              </w:rPr>
              <w:lastRenderedPageBreak/>
              <w:t>параметров разрешенного строительства, реконструкции (при наличии)</w:t>
            </w:r>
          </w:p>
        </w:tc>
        <w:tc>
          <w:tcPr>
            <w:tcW w:w="3515" w:type="dxa"/>
          </w:tcPr>
          <w:p w:rsidR="002F07A9" w:rsidRPr="00D60DB9" w:rsidRDefault="002F07A9" w:rsidP="00712FD6">
            <w:pPr>
              <w:pStyle w:val="ConsPlusNormal"/>
              <w:rPr>
                <w:rFonts w:ascii="Times New Roman" w:hAnsi="Times New Roman" w:cs="Times New Roman"/>
                <w:sz w:val="28"/>
                <w:szCs w:val="28"/>
              </w:rPr>
            </w:pPr>
          </w:p>
        </w:tc>
      </w:tr>
      <w:tr w:rsidR="002F07A9" w:rsidRPr="00D60DB9" w:rsidTr="00712FD6">
        <w:tc>
          <w:tcPr>
            <w:tcW w:w="850" w:type="dxa"/>
          </w:tcPr>
          <w:p w:rsidR="002F07A9" w:rsidRPr="00D60DB9" w:rsidRDefault="002F07A9" w:rsidP="00712FD6">
            <w:pPr>
              <w:pStyle w:val="ConsPlusNormal"/>
              <w:rPr>
                <w:rFonts w:ascii="Times New Roman" w:hAnsi="Times New Roman" w:cs="Times New Roman"/>
                <w:sz w:val="28"/>
                <w:szCs w:val="28"/>
              </w:rPr>
            </w:pPr>
            <w:r w:rsidRPr="00D60DB9">
              <w:rPr>
                <w:rFonts w:ascii="Times New Roman" w:hAnsi="Times New Roman" w:cs="Times New Roman"/>
                <w:sz w:val="28"/>
                <w:szCs w:val="28"/>
              </w:rPr>
              <w:lastRenderedPageBreak/>
              <w:t>3.4</w:t>
            </w:r>
          </w:p>
        </w:tc>
        <w:tc>
          <w:tcPr>
            <w:tcW w:w="4680" w:type="dxa"/>
          </w:tcPr>
          <w:p w:rsidR="002F07A9" w:rsidRPr="00D60DB9" w:rsidRDefault="002F07A9" w:rsidP="00712FD6">
            <w:pPr>
              <w:pStyle w:val="ConsPlusNormal"/>
              <w:jc w:val="both"/>
              <w:rPr>
                <w:rFonts w:ascii="Times New Roman" w:hAnsi="Times New Roman" w:cs="Times New Roman"/>
                <w:sz w:val="28"/>
                <w:szCs w:val="28"/>
              </w:rPr>
            </w:pPr>
            <w:r w:rsidRPr="00D60DB9">
              <w:rPr>
                <w:rFonts w:ascii="Times New Roman" w:hAnsi="Times New Roman" w:cs="Times New Roman"/>
                <w:sz w:val="28"/>
                <w:szCs w:val="28"/>
              </w:rPr>
              <w:t>Сведения о типовом архитектурном решении объекта капитального строительства, в случае строительства или реконструкции такого объекта в границах территории исторического поселения федерального или регионального значения</w:t>
            </w:r>
          </w:p>
        </w:tc>
        <w:tc>
          <w:tcPr>
            <w:tcW w:w="3515" w:type="dxa"/>
          </w:tcPr>
          <w:p w:rsidR="002F07A9" w:rsidRPr="00D60DB9" w:rsidRDefault="002F07A9" w:rsidP="00712FD6">
            <w:pPr>
              <w:pStyle w:val="ConsPlusNormal"/>
              <w:rPr>
                <w:rFonts w:ascii="Times New Roman" w:hAnsi="Times New Roman" w:cs="Times New Roman"/>
                <w:sz w:val="28"/>
                <w:szCs w:val="28"/>
              </w:rPr>
            </w:pPr>
          </w:p>
        </w:tc>
      </w:tr>
    </w:tbl>
    <w:p w:rsidR="002F07A9" w:rsidRPr="00D60DB9" w:rsidRDefault="002F07A9" w:rsidP="002F07A9">
      <w:pPr>
        <w:pStyle w:val="ConsPlusNormal"/>
        <w:jc w:val="both"/>
        <w:rPr>
          <w:rFonts w:ascii="Times New Roman" w:hAnsi="Times New Roman" w:cs="Times New Roman"/>
          <w:sz w:val="28"/>
          <w:szCs w:val="28"/>
        </w:rPr>
      </w:pPr>
    </w:p>
    <w:p w:rsidR="002F07A9" w:rsidRPr="00D60DB9" w:rsidRDefault="002F07A9" w:rsidP="002F07A9">
      <w:pPr>
        <w:pStyle w:val="ConsPlusNonformat"/>
        <w:jc w:val="center"/>
        <w:rPr>
          <w:rFonts w:ascii="Times New Roman" w:hAnsi="Times New Roman" w:cs="Times New Roman"/>
          <w:sz w:val="28"/>
          <w:szCs w:val="28"/>
        </w:rPr>
      </w:pPr>
      <w:r w:rsidRPr="00D60DB9">
        <w:rPr>
          <w:rFonts w:ascii="Times New Roman" w:hAnsi="Times New Roman" w:cs="Times New Roman"/>
          <w:sz w:val="28"/>
          <w:szCs w:val="28"/>
        </w:rPr>
        <w:t>4. Схематичное изображение планируемого</w:t>
      </w:r>
    </w:p>
    <w:p w:rsidR="002F07A9" w:rsidRPr="00D60DB9" w:rsidRDefault="002F07A9" w:rsidP="002F07A9">
      <w:pPr>
        <w:pStyle w:val="ConsPlusNonformat"/>
        <w:jc w:val="center"/>
        <w:rPr>
          <w:rFonts w:ascii="Times New Roman" w:hAnsi="Times New Roman" w:cs="Times New Roman"/>
          <w:sz w:val="28"/>
          <w:szCs w:val="28"/>
        </w:rPr>
      </w:pPr>
      <w:r w:rsidRPr="00D60DB9">
        <w:rPr>
          <w:rFonts w:ascii="Times New Roman" w:hAnsi="Times New Roman" w:cs="Times New Roman"/>
          <w:sz w:val="28"/>
          <w:szCs w:val="28"/>
        </w:rPr>
        <w:t>к строительству или реконструкции объекта капитального</w:t>
      </w:r>
    </w:p>
    <w:p w:rsidR="002F07A9" w:rsidRPr="00D60DB9" w:rsidRDefault="002F07A9" w:rsidP="002F07A9">
      <w:pPr>
        <w:pStyle w:val="ConsPlusNonformat"/>
        <w:jc w:val="center"/>
        <w:rPr>
          <w:rFonts w:ascii="Times New Roman" w:hAnsi="Times New Roman" w:cs="Times New Roman"/>
          <w:sz w:val="28"/>
          <w:szCs w:val="28"/>
        </w:rPr>
      </w:pPr>
      <w:r w:rsidRPr="00D60DB9">
        <w:rPr>
          <w:rFonts w:ascii="Times New Roman" w:hAnsi="Times New Roman" w:cs="Times New Roman"/>
          <w:sz w:val="28"/>
          <w:szCs w:val="28"/>
        </w:rPr>
        <w:t>строительства на земельном участке</w:t>
      </w:r>
    </w:p>
    <w:p w:rsidR="002F07A9" w:rsidRPr="00D60DB9" w:rsidRDefault="002F07A9" w:rsidP="002F07A9">
      <w:pPr>
        <w:pStyle w:val="ConsPlusNormal"/>
        <w:jc w:val="both"/>
        <w:rPr>
          <w:rFonts w:ascii="Times New Roman" w:hAnsi="Times New Roman" w:cs="Times New Roman"/>
          <w:sz w:val="28"/>
          <w:szCs w:val="28"/>
        </w:rPr>
      </w:pPr>
    </w:p>
    <w:tbl>
      <w:tblPr>
        <w:tblW w:w="0" w:type="auto"/>
        <w:tblBorders>
          <w:top w:val="single" w:sz="4" w:space="0" w:color="auto"/>
          <w:left w:val="single" w:sz="4" w:space="0" w:color="auto"/>
          <w:bottom w:val="single" w:sz="4" w:space="0" w:color="auto"/>
          <w:right w:val="single" w:sz="4" w:space="0" w:color="auto"/>
        </w:tblBorders>
        <w:tblLayout w:type="fixed"/>
        <w:tblCellMar>
          <w:top w:w="102" w:type="dxa"/>
          <w:left w:w="62" w:type="dxa"/>
          <w:bottom w:w="102" w:type="dxa"/>
          <w:right w:w="62" w:type="dxa"/>
        </w:tblCellMar>
        <w:tblLook w:val="0000"/>
      </w:tblPr>
      <w:tblGrid>
        <w:gridCol w:w="9071"/>
      </w:tblGrid>
      <w:tr w:rsidR="002F07A9" w:rsidRPr="00D60DB9" w:rsidTr="00712FD6">
        <w:tc>
          <w:tcPr>
            <w:tcW w:w="9071" w:type="dxa"/>
            <w:tcBorders>
              <w:top w:val="single" w:sz="4" w:space="0" w:color="auto"/>
              <w:left w:val="single" w:sz="4" w:space="0" w:color="auto"/>
              <w:bottom w:val="nil"/>
              <w:right w:val="single" w:sz="4" w:space="0" w:color="auto"/>
            </w:tcBorders>
          </w:tcPr>
          <w:p w:rsidR="002F07A9" w:rsidRPr="00D60DB9" w:rsidRDefault="002F07A9" w:rsidP="00712FD6">
            <w:pPr>
              <w:pStyle w:val="ConsPlusNormal"/>
              <w:rPr>
                <w:rFonts w:ascii="Times New Roman" w:hAnsi="Times New Roman" w:cs="Times New Roman"/>
                <w:sz w:val="28"/>
                <w:szCs w:val="28"/>
              </w:rPr>
            </w:pPr>
          </w:p>
        </w:tc>
      </w:tr>
      <w:tr w:rsidR="002F07A9" w:rsidRPr="00D60DB9" w:rsidTr="00712FD6">
        <w:tc>
          <w:tcPr>
            <w:tcW w:w="9071" w:type="dxa"/>
            <w:tcBorders>
              <w:top w:val="nil"/>
              <w:left w:val="single" w:sz="4" w:space="0" w:color="auto"/>
              <w:bottom w:val="nil"/>
              <w:right w:val="single" w:sz="4" w:space="0" w:color="auto"/>
            </w:tcBorders>
          </w:tcPr>
          <w:p w:rsidR="002F07A9" w:rsidRPr="00D60DB9" w:rsidRDefault="002F07A9" w:rsidP="00712FD6">
            <w:pPr>
              <w:pStyle w:val="ConsPlusNormal"/>
              <w:rPr>
                <w:rFonts w:ascii="Times New Roman" w:hAnsi="Times New Roman" w:cs="Times New Roman"/>
                <w:sz w:val="28"/>
                <w:szCs w:val="28"/>
              </w:rPr>
            </w:pPr>
          </w:p>
        </w:tc>
      </w:tr>
      <w:tr w:rsidR="002F07A9" w:rsidRPr="00D60DB9" w:rsidTr="00712FD6">
        <w:tc>
          <w:tcPr>
            <w:tcW w:w="9071" w:type="dxa"/>
            <w:tcBorders>
              <w:top w:val="nil"/>
              <w:left w:val="single" w:sz="4" w:space="0" w:color="auto"/>
              <w:bottom w:val="nil"/>
              <w:right w:val="single" w:sz="4" w:space="0" w:color="auto"/>
            </w:tcBorders>
          </w:tcPr>
          <w:p w:rsidR="002F07A9" w:rsidRPr="00D60DB9" w:rsidRDefault="002F07A9" w:rsidP="00712FD6">
            <w:pPr>
              <w:pStyle w:val="ConsPlusNormal"/>
              <w:rPr>
                <w:rFonts w:ascii="Times New Roman" w:hAnsi="Times New Roman" w:cs="Times New Roman"/>
                <w:sz w:val="28"/>
                <w:szCs w:val="28"/>
              </w:rPr>
            </w:pPr>
          </w:p>
        </w:tc>
      </w:tr>
      <w:tr w:rsidR="002F07A9" w:rsidRPr="00D60DB9" w:rsidTr="00712FD6">
        <w:tc>
          <w:tcPr>
            <w:tcW w:w="9071" w:type="dxa"/>
            <w:tcBorders>
              <w:top w:val="nil"/>
              <w:left w:val="single" w:sz="4" w:space="0" w:color="auto"/>
              <w:bottom w:val="nil"/>
              <w:right w:val="single" w:sz="4" w:space="0" w:color="auto"/>
            </w:tcBorders>
          </w:tcPr>
          <w:p w:rsidR="002F07A9" w:rsidRPr="00D60DB9" w:rsidRDefault="002F07A9" w:rsidP="00712FD6">
            <w:pPr>
              <w:pStyle w:val="ConsPlusNormal"/>
              <w:rPr>
                <w:rFonts w:ascii="Times New Roman" w:hAnsi="Times New Roman" w:cs="Times New Roman"/>
                <w:sz w:val="28"/>
                <w:szCs w:val="28"/>
              </w:rPr>
            </w:pPr>
          </w:p>
        </w:tc>
      </w:tr>
      <w:tr w:rsidR="002F07A9" w:rsidRPr="00D60DB9" w:rsidTr="00712FD6">
        <w:tc>
          <w:tcPr>
            <w:tcW w:w="9071" w:type="dxa"/>
            <w:tcBorders>
              <w:top w:val="nil"/>
              <w:left w:val="single" w:sz="4" w:space="0" w:color="auto"/>
              <w:bottom w:val="single" w:sz="4" w:space="0" w:color="auto"/>
              <w:right w:val="single" w:sz="4" w:space="0" w:color="auto"/>
            </w:tcBorders>
          </w:tcPr>
          <w:p w:rsidR="002F07A9" w:rsidRPr="00D60DB9" w:rsidRDefault="002F07A9" w:rsidP="00712FD6">
            <w:pPr>
              <w:pStyle w:val="ConsPlusNormal"/>
              <w:rPr>
                <w:rFonts w:ascii="Times New Roman" w:hAnsi="Times New Roman" w:cs="Times New Roman"/>
                <w:sz w:val="28"/>
                <w:szCs w:val="28"/>
              </w:rPr>
            </w:pPr>
          </w:p>
        </w:tc>
      </w:tr>
    </w:tbl>
    <w:p w:rsidR="002F07A9" w:rsidRPr="00D60DB9" w:rsidRDefault="002F07A9" w:rsidP="002F07A9">
      <w:pPr>
        <w:pStyle w:val="ConsPlusNormal"/>
        <w:jc w:val="both"/>
        <w:rPr>
          <w:rFonts w:ascii="Times New Roman" w:hAnsi="Times New Roman" w:cs="Times New Roman"/>
          <w:sz w:val="28"/>
          <w:szCs w:val="28"/>
        </w:rPr>
      </w:pPr>
    </w:p>
    <w:p w:rsidR="002F07A9" w:rsidRPr="00D60DB9" w:rsidRDefault="002F07A9" w:rsidP="002F07A9">
      <w:pPr>
        <w:pStyle w:val="ConsPlusNonformat"/>
        <w:rPr>
          <w:rFonts w:ascii="Times New Roman" w:hAnsi="Times New Roman" w:cs="Times New Roman"/>
          <w:sz w:val="28"/>
          <w:szCs w:val="28"/>
        </w:rPr>
      </w:pPr>
      <w:r w:rsidRPr="00D60DB9">
        <w:rPr>
          <w:rFonts w:ascii="Times New Roman" w:hAnsi="Times New Roman" w:cs="Times New Roman"/>
          <w:sz w:val="28"/>
          <w:szCs w:val="28"/>
        </w:rPr>
        <w:t>Почтовый адрес и (или) адрес электронной почты для связи:</w:t>
      </w:r>
      <w:r>
        <w:rPr>
          <w:rFonts w:ascii="Times New Roman" w:hAnsi="Times New Roman" w:cs="Times New Roman"/>
          <w:sz w:val="28"/>
          <w:szCs w:val="28"/>
        </w:rPr>
        <w:t xml:space="preserve"> </w:t>
      </w:r>
      <w:r w:rsidRPr="00D60DB9">
        <w:rPr>
          <w:rFonts w:ascii="Times New Roman" w:hAnsi="Times New Roman" w:cs="Times New Roman"/>
          <w:sz w:val="28"/>
          <w:szCs w:val="28"/>
        </w:rPr>
        <w:t>__________________________________________________________________</w:t>
      </w:r>
    </w:p>
    <w:p w:rsidR="002F07A9" w:rsidRPr="00D60DB9" w:rsidRDefault="002F07A9" w:rsidP="002F07A9">
      <w:pPr>
        <w:pStyle w:val="ConsPlusNonformat"/>
        <w:jc w:val="both"/>
        <w:rPr>
          <w:rFonts w:ascii="Times New Roman" w:hAnsi="Times New Roman" w:cs="Times New Roman"/>
          <w:sz w:val="28"/>
          <w:szCs w:val="28"/>
        </w:rPr>
      </w:pPr>
    </w:p>
    <w:p w:rsidR="002F07A9" w:rsidRPr="00D60DB9" w:rsidRDefault="002F07A9" w:rsidP="002F07A9">
      <w:pPr>
        <w:pStyle w:val="ConsPlusNonformat"/>
        <w:jc w:val="both"/>
        <w:rPr>
          <w:rFonts w:ascii="Times New Roman" w:hAnsi="Times New Roman" w:cs="Times New Roman"/>
          <w:sz w:val="28"/>
          <w:szCs w:val="28"/>
        </w:rPr>
      </w:pPr>
      <w:r w:rsidRPr="00D60DB9">
        <w:rPr>
          <w:rFonts w:ascii="Times New Roman" w:hAnsi="Times New Roman" w:cs="Times New Roman"/>
          <w:sz w:val="28"/>
          <w:szCs w:val="28"/>
        </w:rPr>
        <w:t xml:space="preserve">    Уведомление о соответствии указанных </w:t>
      </w:r>
      <w:r>
        <w:rPr>
          <w:rFonts w:ascii="Times New Roman" w:hAnsi="Times New Roman" w:cs="Times New Roman"/>
          <w:sz w:val="28"/>
          <w:szCs w:val="28"/>
        </w:rPr>
        <w:t xml:space="preserve">в </w:t>
      </w:r>
      <w:r w:rsidRPr="00D60DB9">
        <w:rPr>
          <w:rFonts w:ascii="Times New Roman" w:hAnsi="Times New Roman" w:cs="Times New Roman"/>
          <w:sz w:val="28"/>
          <w:szCs w:val="28"/>
        </w:rPr>
        <w:t>уведомлении о планируемых</w:t>
      </w:r>
      <w:r>
        <w:rPr>
          <w:rFonts w:ascii="Times New Roman" w:hAnsi="Times New Roman" w:cs="Times New Roman"/>
          <w:sz w:val="28"/>
          <w:szCs w:val="28"/>
        </w:rPr>
        <w:t xml:space="preserve"> </w:t>
      </w:r>
      <w:r w:rsidRPr="00D60DB9">
        <w:rPr>
          <w:rFonts w:ascii="Times New Roman" w:hAnsi="Times New Roman" w:cs="Times New Roman"/>
          <w:sz w:val="28"/>
          <w:szCs w:val="28"/>
        </w:rPr>
        <w:t>строительстве или реконструкции объекта индивидуального жилищного</w:t>
      </w:r>
      <w:r>
        <w:rPr>
          <w:rFonts w:ascii="Times New Roman" w:hAnsi="Times New Roman" w:cs="Times New Roman"/>
          <w:sz w:val="28"/>
          <w:szCs w:val="28"/>
        </w:rPr>
        <w:t xml:space="preserve"> </w:t>
      </w:r>
      <w:r w:rsidRPr="00D60DB9">
        <w:rPr>
          <w:rFonts w:ascii="Times New Roman" w:hAnsi="Times New Roman" w:cs="Times New Roman"/>
          <w:sz w:val="28"/>
          <w:szCs w:val="28"/>
        </w:rPr>
        <w:t>строительства или садового дома параметров объекта индивидуального</w:t>
      </w:r>
      <w:r>
        <w:rPr>
          <w:rFonts w:ascii="Times New Roman" w:hAnsi="Times New Roman" w:cs="Times New Roman"/>
          <w:sz w:val="28"/>
          <w:szCs w:val="28"/>
        </w:rPr>
        <w:t xml:space="preserve"> </w:t>
      </w:r>
      <w:r w:rsidRPr="00D60DB9">
        <w:rPr>
          <w:rFonts w:ascii="Times New Roman" w:hAnsi="Times New Roman" w:cs="Times New Roman"/>
          <w:sz w:val="28"/>
          <w:szCs w:val="28"/>
        </w:rPr>
        <w:t>жилищного строительства</w:t>
      </w:r>
      <w:r>
        <w:rPr>
          <w:rFonts w:ascii="Times New Roman" w:hAnsi="Times New Roman" w:cs="Times New Roman"/>
          <w:sz w:val="28"/>
          <w:szCs w:val="28"/>
        </w:rPr>
        <w:t xml:space="preserve"> или садового дома установленным параметрам </w:t>
      </w:r>
      <w:r w:rsidRPr="00D60DB9">
        <w:rPr>
          <w:rFonts w:ascii="Times New Roman" w:hAnsi="Times New Roman" w:cs="Times New Roman"/>
          <w:sz w:val="28"/>
          <w:szCs w:val="28"/>
        </w:rPr>
        <w:t>и</w:t>
      </w:r>
      <w:r>
        <w:rPr>
          <w:rFonts w:ascii="Times New Roman" w:hAnsi="Times New Roman" w:cs="Times New Roman"/>
          <w:sz w:val="28"/>
          <w:szCs w:val="28"/>
        </w:rPr>
        <w:t xml:space="preserve"> </w:t>
      </w:r>
      <w:r w:rsidRPr="00D60DB9">
        <w:rPr>
          <w:rFonts w:ascii="Times New Roman" w:hAnsi="Times New Roman" w:cs="Times New Roman"/>
          <w:sz w:val="28"/>
          <w:szCs w:val="28"/>
        </w:rPr>
        <w:t>допустимости размещения объекта индивидуального жилищного строительства или</w:t>
      </w:r>
      <w:r>
        <w:rPr>
          <w:rFonts w:ascii="Times New Roman" w:hAnsi="Times New Roman" w:cs="Times New Roman"/>
          <w:sz w:val="28"/>
          <w:szCs w:val="28"/>
        </w:rPr>
        <w:t xml:space="preserve"> </w:t>
      </w:r>
      <w:r w:rsidRPr="00D60DB9">
        <w:rPr>
          <w:rFonts w:ascii="Times New Roman" w:hAnsi="Times New Roman" w:cs="Times New Roman"/>
          <w:sz w:val="28"/>
          <w:szCs w:val="28"/>
        </w:rPr>
        <w:t>садового дома на земельном участке либо о несоответствии указанных в</w:t>
      </w:r>
      <w:r>
        <w:rPr>
          <w:rFonts w:ascii="Times New Roman" w:hAnsi="Times New Roman" w:cs="Times New Roman"/>
          <w:sz w:val="28"/>
          <w:szCs w:val="28"/>
        </w:rPr>
        <w:t xml:space="preserve"> </w:t>
      </w:r>
      <w:r w:rsidRPr="00D60DB9">
        <w:rPr>
          <w:rFonts w:ascii="Times New Roman" w:hAnsi="Times New Roman" w:cs="Times New Roman"/>
          <w:sz w:val="28"/>
          <w:szCs w:val="28"/>
        </w:rPr>
        <w:t>уведомлении о планируемых строительстве или реконструкции объекта</w:t>
      </w:r>
      <w:r>
        <w:rPr>
          <w:rFonts w:ascii="Times New Roman" w:hAnsi="Times New Roman" w:cs="Times New Roman"/>
          <w:sz w:val="28"/>
          <w:szCs w:val="28"/>
        </w:rPr>
        <w:t xml:space="preserve"> </w:t>
      </w:r>
      <w:r w:rsidRPr="00D60DB9">
        <w:rPr>
          <w:rFonts w:ascii="Times New Roman" w:hAnsi="Times New Roman" w:cs="Times New Roman"/>
          <w:sz w:val="28"/>
          <w:szCs w:val="28"/>
        </w:rPr>
        <w:t>индивидуального жилищного строительства или садового дома параметров</w:t>
      </w:r>
      <w:r>
        <w:rPr>
          <w:rFonts w:ascii="Times New Roman" w:hAnsi="Times New Roman" w:cs="Times New Roman"/>
          <w:sz w:val="28"/>
          <w:szCs w:val="28"/>
        </w:rPr>
        <w:t xml:space="preserve"> </w:t>
      </w:r>
      <w:r w:rsidRPr="00D60DB9">
        <w:rPr>
          <w:rFonts w:ascii="Times New Roman" w:hAnsi="Times New Roman" w:cs="Times New Roman"/>
          <w:sz w:val="28"/>
          <w:szCs w:val="28"/>
        </w:rPr>
        <w:t xml:space="preserve">объекта индивидуального </w:t>
      </w:r>
      <w:r>
        <w:rPr>
          <w:rFonts w:ascii="Times New Roman" w:hAnsi="Times New Roman" w:cs="Times New Roman"/>
          <w:sz w:val="28"/>
          <w:szCs w:val="28"/>
        </w:rPr>
        <w:t xml:space="preserve">жилищного </w:t>
      </w:r>
      <w:r w:rsidRPr="00D60DB9">
        <w:rPr>
          <w:rFonts w:ascii="Times New Roman" w:hAnsi="Times New Roman" w:cs="Times New Roman"/>
          <w:sz w:val="28"/>
          <w:szCs w:val="28"/>
        </w:rPr>
        <w:t>строительства</w:t>
      </w:r>
      <w:r>
        <w:rPr>
          <w:rFonts w:ascii="Times New Roman" w:hAnsi="Times New Roman" w:cs="Times New Roman"/>
          <w:sz w:val="28"/>
          <w:szCs w:val="28"/>
        </w:rPr>
        <w:t xml:space="preserve"> или садового </w:t>
      </w:r>
      <w:r w:rsidRPr="00D60DB9">
        <w:rPr>
          <w:rFonts w:ascii="Times New Roman" w:hAnsi="Times New Roman" w:cs="Times New Roman"/>
          <w:sz w:val="28"/>
          <w:szCs w:val="28"/>
        </w:rPr>
        <w:t>дома</w:t>
      </w:r>
      <w:r>
        <w:rPr>
          <w:rFonts w:ascii="Times New Roman" w:hAnsi="Times New Roman" w:cs="Times New Roman"/>
          <w:sz w:val="28"/>
          <w:szCs w:val="28"/>
        </w:rPr>
        <w:t xml:space="preserve"> </w:t>
      </w:r>
      <w:r w:rsidRPr="00D60DB9">
        <w:rPr>
          <w:rFonts w:ascii="Times New Roman" w:hAnsi="Times New Roman" w:cs="Times New Roman"/>
          <w:sz w:val="28"/>
          <w:szCs w:val="28"/>
        </w:rPr>
        <w:t>установленным параметрам и (или) недопустимости размещения объекта</w:t>
      </w:r>
      <w:r>
        <w:rPr>
          <w:rFonts w:ascii="Times New Roman" w:hAnsi="Times New Roman" w:cs="Times New Roman"/>
          <w:sz w:val="28"/>
          <w:szCs w:val="28"/>
        </w:rPr>
        <w:t xml:space="preserve"> </w:t>
      </w:r>
      <w:r w:rsidRPr="00D60DB9">
        <w:rPr>
          <w:rFonts w:ascii="Times New Roman" w:hAnsi="Times New Roman" w:cs="Times New Roman"/>
          <w:sz w:val="28"/>
          <w:szCs w:val="28"/>
        </w:rPr>
        <w:t>индивидуального жилищного строительства или садового дома на земельном</w:t>
      </w:r>
      <w:r>
        <w:rPr>
          <w:rFonts w:ascii="Times New Roman" w:hAnsi="Times New Roman" w:cs="Times New Roman"/>
          <w:sz w:val="28"/>
          <w:szCs w:val="28"/>
        </w:rPr>
        <w:t xml:space="preserve"> </w:t>
      </w:r>
      <w:r w:rsidRPr="00D60DB9">
        <w:rPr>
          <w:rFonts w:ascii="Times New Roman" w:hAnsi="Times New Roman" w:cs="Times New Roman"/>
          <w:sz w:val="28"/>
          <w:szCs w:val="28"/>
        </w:rPr>
        <w:t>участке прошу направить следующим способом:______________________________________________</w:t>
      </w:r>
    </w:p>
    <w:p w:rsidR="002F07A9" w:rsidRPr="00D60DB9" w:rsidRDefault="002F07A9" w:rsidP="002F07A9">
      <w:pPr>
        <w:pStyle w:val="ConsPlusNonformat"/>
        <w:jc w:val="both"/>
        <w:rPr>
          <w:rFonts w:ascii="Times New Roman" w:hAnsi="Times New Roman" w:cs="Times New Roman"/>
          <w:sz w:val="28"/>
          <w:szCs w:val="28"/>
        </w:rPr>
      </w:pPr>
      <w:r w:rsidRPr="00D60DB9">
        <w:rPr>
          <w:rFonts w:ascii="Times New Roman" w:hAnsi="Times New Roman" w:cs="Times New Roman"/>
          <w:sz w:val="28"/>
          <w:szCs w:val="28"/>
        </w:rPr>
        <w:t>(путем направления на почтовый адрес и (или) адрес электронной почты или</w:t>
      </w:r>
      <w:r>
        <w:rPr>
          <w:rFonts w:ascii="Times New Roman" w:hAnsi="Times New Roman" w:cs="Times New Roman"/>
          <w:sz w:val="28"/>
          <w:szCs w:val="28"/>
        </w:rPr>
        <w:t xml:space="preserve"> </w:t>
      </w:r>
      <w:r w:rsidRPr="00D60DB9">
        <w:rPr>
          <w:rFonts w:ascii="Times New Roman" w:hAnsi="Times New Roman" w:cs="Times New Roman"/>
          <w:sz w:val="28"/>
          <w:szCs w:val="28"/>
        </w:rPr>
        <w:t xml:space="preserve">нарочным в уполномоченном на выдачу разрешений на строительство </w:t>
      </w:r>
      <w:r w:rsidRPr="00D60DB9">
        <w:rPr>
          <w:rFonts w:ascii="Times New Roman" w:hAnsi="Times New Roman" w:cs="Times New Roman"/>
          <w:sz w:val="28"/>
          <w:szCs w:val="28"/>
        </w:rPr>
        <w:lastRenderedPageBreak/>
        <w:t>федеральном</w:t>
      </w:r>
      <w:r>
        <w:rPr>
          <w:rFonts w:ascii="Times New Roman" w:hAnsi="Times New Roman" w:cs="Times New Roman"/>
          <w:sz w:val="28"/>
          <w:szCs w:val="28"/>
        </w:rPr>
        <w:t xml:space="preserve"> </w:t>
      </w:r>
      <w:r w:rsidRPr="00D60DB9">
        <w:rPr>
          <w:rFonts w:ascii="Times New Roman" w:hAnsi="Times New Roman" w:cs="Times New Roman"/>
          <w:sz w:val="28"/>
          <w:szCs w:val="28"/>
        </w:rPr>
        <w:t>органе исполнительной власти, органе исполнительной власти субъекта</w:t>
      </w:r>
      <w:r>
        <w:rPr>
          <w:rFonts w:ascii="Times New Roman" w:hAnsi="Times New Roman" w:cs="Times New Roman"/>
          <w:sz w:val="28"/>
          <w:szCs w:val="28"/>
        </w:rPr>
        <w:t xml:space="preserve"> </w:t>
      </w:r>
      <w:r w:rsidRPr="00D60DB9">
        <w:rPr>
          <w:rFonts w:ascii="Times New Roman" w:hAnsi="Times New Roman" w:cs="Times New Roman"/>
          <w:sz w:val="28"/>
          <w:szCs w:val="28"/>
        </w:rPr>
        <w:t>Российской Федерации или органе местного самоуправления, в том числе через</w:t>
      </w:r>
      <w:r>
        <w:rPr>
          <w:rFonts w:ascii="Times New Roman" w:hAnsi="Times New Roman" w:cs="Times New Roman"/>
          <w:sz w:val="28"/>
          <w:szCs w:val="28"/>
        </w:rPr>
        <w:t xml:space="preserve"> </w:t>
      </w:r>
      <w:r w:rsidRPr="00D60DB9">
        <w:rPr>
          <w:rFonts w:ascii="Times New Roman" w:hAnsi="Times New Roman" w:cs="Times New Roman"/>
          <w:sz w:val="28"/>
          <w:szCs w:val="28"/>
        </w:rPr>
        <w:t>многофункциональный центр)</w:t>
      </w:r>
    </w:p>
    <w:p w:rsidR="002F07A9" w:rsidRPr="00D60DB9" w:rsidRDefault="002F07A9" w:rsidP="002F07A9">
      <w:pPr>
        <w:pStyle w:val="ConsPlusNonformat"/>
        <w:jc w:val="both"/>
        <w:rPr>
          <w:rFonts w:ascii="Times New Roman" w:hAnsi="Times New Roman" w:cs="Times New Roman"/>
          <w:sz w:val="28"/>
          <w:szCs w:val="28"/>
        </w:rPr>
      </w:pPr>
      <w:r w:rsidRPr="00D60DB9">
        <w:rPr>
          <w:rFonts w:ascii="Times New Roman" w:hAnsi="Times New Roman" w:cs="Times New Roman"/>
          <w:sz w:val="28"/>
          <w:szCs w:val="28"/>
        </w:rPr>
        <w:t xml:space="preserve">   Настоящим уведомлением подтверждаю, что __________________________</w:t>
      </w:r>
    </w:p>
    <w:p w:rsidR="002F07A9" w:rsidRPr="00D60DB9" w:rsidRDefault="002F07A9" w:rsidP="002F07A9">
      <w:pPr>
        <w:pStyle w:val="ConsPlusNonformat"/>
        <w:jc w:val="right"/>
        <w:rPr>
          <w:rFonts w:ascii="Times New Roman" w:hAnsi="Times New Roman" w:cs="Times New Roman"/>
          <w:sz w:val="16"/>
          <w:szCs w:val="16"/>
        </w:rPr>
      </w:pPr>
      <w:r w:rsidRPr="00D60DB9">
        <w:rPr>
          <w:rFonts w:ascii="Times New Roman" w:hAnsi="Times New Roman" w:cs="Times New Roman"/>
          <w:sz w:val="16"/>
          <w:szCs w:val="16"/>
        </w:rPr>
        <w:t xml:space="preserve">           (объект индивидуального жилищного строительства или садовый дом)</w:t>
      </w:r>
    </w:p>
    <w:p w:rsidR="002F07A9" w:rsidRPr="00D60DB9" w:rsidRDefault="002F07A9" w:rsidP="002F07A9">
      <w:pPr>
        <w:pStyle w:val="ConsPlusNonformat"/>
        <w:jc w:val="both"/>
        <w:rPr>
          <w:rFonts w:ascii="Times New Roman" w:hAnsi="Times New Roman" w:cs="Times New Roman"/>
          <w:sz w:val="28"/>
          <w:szCs w:val="28"/>
        </w:rPr>
      </w:pPr>
      <w:r w:rsidRPr="00D60DB9">
        <w:rPr>
          <w:rFonts w:ascii="Times New Roman" w:hAnsi="Times New Roman" w:cs="Times New Roman"/>
          <w:sz w:val="28"/>
          <w:szCs w:val="28"/>
        </w:rPr>
        <w:t>не предназначен для раздела на самостоятельные объекты недвижимости.</w:t>
      </w:r>
    </w:p>
    <w:p w:rsidR="002F07A9" w:rsidRPr="00D60DB9" w:rsidRDefault="002F07A9" w:rsidP="002F07A9">
      <w:pPr>
        <w:pStyle w:val="ConsPlusNonformat"/>
        <w:jc w:val="both"/>
        <w:rPr>
          <w:rFonts w:ascii="Times New Roman" w:hAnsi="Times New Roman" w:cs="Times New Roman"/>
          <w:sz w:val="28"/>
          <w:szCs w:val="28"/>
        </w:rPr>
      </w:pPr>
      <w:r w:rsidRPr="00D60DB9">
        <w:rPr>
          <w:rFonts w:ascii="Times New Roman" w:hAnsi="Times New Roman" w:cs="Times New Roman"/>
          <w:sz w:val="28"/>
          <w:szCs w:val="28"/>
        </w:rPr>
        <w:t xml:space="preserve">    Настоящим уведомлением я </w:t>
      </w:r>
      <w:r>
        <w:rPr>
          <w:rFonts w:ascii="Times New Roman" w:hAnsi="Times New Roman" w:cs="Times New Roman"/>
          <w:sz w:val="28"/>
          <w:szCs w:val="28"/>
        </w:rPr>
        <w:t>_</w:t>
      </w:r>
      <w:r w:rsidRPr="00D60DB9">
        <w:rPr>
          <w:rFonts w:ascii="Times New Roman" w:hAnsi="Times New Roman" w:cs="Times New Roman"/>
          <w:sz w:val="28"/>
          <w:szCs w:val="28"/>
        </w:rPr>
        <w:t>_______________________________________</w:t>
      </w:r>
    </w:p>
    <w:p w:rsidR="002F07A9" w:rsidRPr="00D60DB9" w:rsidRDefault="002F07A9" w:rsidP="002F07A9">
      <w:pPr>
        <w:pStyle w:val="ConsPlusNonformat"/>
        <w:jc w:val="both"/>
        <w:rPr>
          <w:rFonts w:ascii="Times New Roman" w:hAnsi="Times New Roman" w:cs="Times New Roman"/>
          <w:sz w:val="28"/>
          <w:szCs w:val="28"/>
        </w:rPr>
      </w:pPr>
      <w:r w:rsidRPr="00D60DB9">
        <w:rPr>
          <w:rFonts w:ascii="Times New Roman" w:hAnsi="Times New Roman" w:cs="Times New Roman"/>
          <w:sz w:val="28"/>
          <w:szCs w:val="28"/>
        </w:rPr>
        <w:t>__________________________________________________________________</w:t>
      </w:r>
    </w:p>
    <w:p w:rsidR="002F07A9" w:rsidRDefault="002F07A9" w:rsidP="002F07A9">
      <w:pPr>
        <w:pStyle w:val="ConsPlusNonformat"/>
        <w:jc w:val="center"/>
        <w:rPr>
          <w:rFonts w:ascii="Times New Roman" w:hAnsi="Times New Roman" w:cs="Times New Roman"/>
          <w:sz w:val="16"/>
          <w:szCs w:val="16"/>
        </w:rPr>
      </w:pPr>
      <w:r w:rsidRPr="00D60DB9">
        <w:rPr>
          <w:rFonts w:ascii="Times New Roman" w:hAnsi="Times New Roman" w:cs="Times New Roman"/>
          <w:sz w:val="16"/>
          <w:szCs w:val="16"/>
        </w:rPr>
        <w:t>(фамилия, имя, отчество (при наличии)</w:t>
      </w:r>
      <w:r>
        <w:rPr>
          <w:rFonts w:ascii="Times New Roman" w:hAnsi="Times New Roman" w:cs="Times New Roman"/>
          <w:sz w:val="16"/>
          <w:szCs w:val="16"/>
        </w:rPr>
        <w:t xml:space="preserve"> </w:t>
      </w:r>
    </w:p>
    <w:p w:rsidR="002F07A9" w:rsidRPr="00D60DB9" w:rsidRDefault="002F07A9" w:rsidP="002F07A9">
      <w:pPr>
        <w:pStyle w:val="ConsPlusNonformat"/>
        <w:jc w:val="center"/>
        <w:rPr>
          <w:rFonts w:ascii="Times New Roman" w:hAnsi="Times New Roman" w:cs="Times New Roman"/>
          <w:sz w:val="28"/>
          <w:szCs w:val="28"/>
        </w:rPr>
      </w:pPr>
      <w:r w:rsidRPr="00D60DB9">
        <w:rPr>
          <w:rFonts w:ascii="Times New Roman" w:hAnsi="Times New Roman" w:cs="Times New Roman"/>
          <w:sz w:val="16"/>
          <w:szCs w:val="16"/>
        </w:rPr>
        <w:t>даю  согласие  на обработку персональных данных (в случае если застройщиком</w:t>
      </w:r>
      <w:r>
        <w:rPr>
          <w:rFonts w:ascii="Times New Roman" w:hAnsi="Times New Roman" w:cs="Times New Roman"/>
          <w:sz w:val="16"/>
          <w:szCs w:val="16"/>
        </w:rPr>
        <w:t xml:space="preserve"> </w:t>
      </w:r>
      <w:r w:rsidRPr="00D60DB9">
        <w:rPr>
          <w:rFonts w:ascii="Times New Roman" w:hAnsi="Times New Roman" w:cs="Times New Roman"/>
          <w:sz w:val="16"/>
          <w:szCs w:val="16"/>
        </w:rPr>
        <w:t>является физическое лицо)</w:t>
      </w:r>
      <w:r w:rsidRPr="00D60DB9">
        <w:rPr>
          <w:rFonts w:ascii="Times New Roman" w:hAnsi="Times New Roman" w:cs="Times New Roman"/>
          <w:sz w:val="28"/>
          <w:szCs w:val="28"/>
        </w:rPr>
        <w:t>.</w:t>
      </w:r>
    </w:p>
    <w:p w:rsidR="002F07A9" w:rsidRPr="00D60DB9" w:rsidRDefault="002F07A9" w:rsidP="002F07A9">
      <w:pPr>
        <w:pStyle w:val="ConsPlusNonformat"/>
        <w:jc w:val="both"/>
        <w:rPr>
          <w:rFonts w:ascii="Times New Roman" w:hAnsi="Times New Roman" w:cs="Times New Roman"/>
          <w:sz w:val="28"/>
          <w:szCs w:val="28"/>
        </w:rPr>
      </w:pPr>
    </w:p>
    <w:p w:rsidR="002F07A9" w:rsidRPr="00D60DB9" w:rsidRDefault="002F07A9" w:rsidP="002F07A9">
      <w:pPr>
        <w:pStyle w:val="ConsPlusNonformat"/>
        <w:jc w:val="both"/>
        <w:rPr>
          <w:rFonts w:ascii="Times New Roman" w:hAnsi="Times New Roman" w:cs="Times New Roman"/>
          <w:sz w:val="28"/>
          <w:szCs w:val="28"/>
        </w:rPr>
      </w:pPr>
      <w:r>
        <w:rPr>
          <w:rFonts w:ascii="Times New Roman" w:hAnsi="Times New Roman" w:cs="Times New Roman"/>
          <w:sz w:val="28"/>
          <w:szCs w:val="28"/>
        </w:rPr>
        <w:t>___</w:t>
      </w:r>
      <w:r w:rsidRPr="00D60DB9">
        <w:rPr>
          <w:rFonts w:ascii="Times New Roman" w:hAnsi="Times New Roman" w:cs="Times New Roman"/>
          <w:sz w:val="28"/>
          <w:szCs w:val="28"/>
        </w:rPr>
        <w:t>______________________ ___________   _________________________</w:t>
      </w:r>
    </w:p>
    <w:p w:rsidR="002F07A9" w:rsidRPr="00D60DB9" w:rsidRDefault="002F07A9" w:rsidP="002F07A9">
      <w:pPr>
        <w:pStyle w:val="ConsPlusNonformat"/>
        <w:jc w:val="both"/>
        <w:rPr>
          <w:rFonts w:ascii="Times New Roman" w:hAnsi="Times New Roman" w:cs="Times New Roman"/>
          <w:sz w:val="16"/>
          <w:szCs w:val="16"/>
        </w:rPr>
      </w:pPr>
      <w:r w:rsidRPr="00D60DB9">
        <w:rPr>
          <w:rFonts w:ascii="Times New Roman" w:hAnsi="Times New Roman" w:cs="Times New Roman"/>
          <w:sz w:val="16"/>
          <w:szCs w:val="16"/>
        </w:rPr>
        <w:t xml:space="preserve"> </w:t>
      </w:r>
      <w:r>
        <w:rPr>
          <w:rFonts w:ascii="Times New Roman" w:hAnsi="Times New Roman" w:cs="Times New Roman"/>
          <w:sz w:val="16"/>
          <w:szCs w:val="16"/>
        </w:rPr>
        <w:t xml:space="preserve">                </w:t>
      </w:r>
      <w:r w:rsidRPr="00D60DB9">
        <w:rPr>
          <w:rFonts w:ascii="Times New Roman" w:hAnsi="Times New Roman" w:cs="Times New Roman"/>
          <w:sz w:val="16"/>
          <w:szCs w:val="16"/>
        </w:rPr>
        <w:t xml:space="preserve">(должность, в случае если    </w:t>
      </w:r>
      <w:r>
        <w:rPr>
          <w:rFonts w:ascii="Times New Roman" w:hAnsi="Times New Roman" w:cs="Times New Roman"/>
          <w:sz w:val="16"/>
          <w:szCs w:val="16"/>
        </w:rPr>
        <w:t xml:space="preserve">                             </w:t>
      </w:r>
      <w:r w:rsidRPr="00D60DB9">
        <w:rPr>
          <w:rFonts w:ascii="Times New Roman" w:hAnsi="Times New Roman" w:cs="Times New Roman"/>
          <w:sz w:val="16"/>
          <w:szCs w:val="16"/>
        </w:rPr>
        <w:t xml:space="preserve">(подпись)        </w:t>
      </w:r>
      <w:r>
        <w:rPr>
          <w:rFonts w:ascii="Times New Roman" w:hAnsi="Times New Roman" w:cs="Times New Roman"/>
          <w:sz w:val="16"/>
          <w:szCs w:val="16"/>
        </w:rPr>
        <w:t xml:space="preserve">                            </w:t>
      </w:r>
      <w:r w:rsidRPr="00D60DB9">
        <w:rPr>
          <w:rFonts w:ascii="Times New Roman" w:hAnsi="Times New Roman" w:cs="Times New Roman"/>
          <w:sz w:val="16"/>
          <w:szCs w:val="16"/>
        </w:rPr>
        <w:t xml:space="preserve"> (расшифровка подписи)</w:t>
      </w:r>
    </w:p>
    <w:p w:rsidR="002F07A9" w:rsidRPr="00D60DB9" w:rsidRDefault="002F07A9" w:rsidP="002F07A9">
      <w:pPr>
        <w:pStyle w:val="ConsPlusNonformat"/>
        <w:jc w:val="both"/>
        <w:rPr>
          <w:rFonts w:ascii="Times New Roman" w:hAnsi="Times New Roman" w:cs="Times New Roman"/>
          <w:sz w:val="16"/>
          <w:szCs w:val="16"/>
        </w:rPr>
      </w:pPr>
      <w:r w:rsidRPr="00D60DB9">
        <w:rPr>
          <w:rFonts w:ascii="Times New Roman" w:hAnsi="Times New Roman" w:cs="Times New Roman"/>
          <w:sz w:val="16"/>
          <w:szCs w:val="16"/>
        </w:rPr>
        <w:t xml:space="preserve">   застройщиком является юридическое лицо)</w:t>
      </w:r>
    </w:p>
    <w:p w:rsidR="002F07A9" w:rsidRPr="00D60DB9" w:rsidRDefault="002F07A9" w:rsidP="002F07A9">
      <w:pPr>
        <w:pStyle w:val="ConsPlusNonformat"/>
        <w:jc w:val="both"/>
        <w:rPr>
          <w:rFonts w:ascii="Times New Roman" w:hAnsi="Times New Roman" w:cs="Times New Roman"/>
          <w:sz w:val="28"/>
          <w:szCs w:val="28"/>
        </w:rPr>
      </w:pPr>
    </w:p>
    <w:p w:rsidR="002F07A9" w:rsidRPr="00D60DB9" w:rsidRDefault="002F07A9" w:rsidP="002F07A9">
      <w:pPr>
        <w:pStyle w:val="ConsPlusNonformat"/>
        <w:jc w:val="both"/>
        <w:rPr>
          <w:rFonts w:ascii="Times New Roman" w:hAnsi="Times New Roman" w:cs="Times New Roman"/>
          <w:sz w:val="28"/>
          <w:szCs w:val="28"/>
        </w:rPr>
      </w:pPr>
      <w:r w:rsidRPr="00D60DB9">
        <w:rPr>
          <w:rFonts w:ascii="Times New Roman" w:hAnsi="Times New Roman" w:cs="Times New Roman"/>
          <w:sz w:val="28"/>
          <w:szCs w:val="28"/>
        </w:rPr>
        <w:t xml:space="preserve">            М.П.</w:t>
      </w:r>
    </w:p>
    <w:p w:rsidR="002F07A9" w:rsidRPr="00D60DB9" w:rsidRDefault="002F07A9" w:rsidP="002F07A9">
      <w:pPr>
        <w:pStyle w:val="ConsPlusNonformat"/>
        <w:jc w:val="both"/>
        <w:rPr>
          <w:rFonts w:ascii="Times New Roman" w:hAnsi="Times New Roman" w:cs="Times New Roman"/>
          <w:sz w:val="28"/>
          <w:szCs w:val="28"/>
        </w:rPr>
      </w:pPr>
      <w:r w:rsidRPr="00D60DB9">
        <w:rPr>
          <w:rFonts w:ascii="Times New Roman" w:hAnsi="Times New Roman" w:cs="Times New Roman"/>
          <w:sz w:val="28"/>
          <w:szCs w:val="28"/>
        </w:rPr>
        <w:t xml:space="preserve">       (при наличии)</w:t>
      </w:r>
    </w:p>
    <w:p w:rsidR="002F07A9" w:rsidRPr="00D60DB9" w:rsidRDefault="002F07A9" w:rsidP="002F07A9">
      <w:pPr>
        <w:pStyle w:val="ConsPlusNonformat"/>
        <w:jc w:val="both"/>
        <w:rPr>
          <w:rFonts w:ascii="Times New Roman" w:hAnsi="Times New Roman" w:cs="Times New Roman"/>
          <w:sz w:val="28"/>
          <w:szCs w:val="28"/>
        </w:rPr>
      </w:pPr>
    </w:p>
    <w:p w:rsidR="002F07A9" w:rsidRPr="00D60DB9" w:rsidRDefault="002F07A9" w:rsidP="002F07A9">
      <w:pPr>
        <w:pStyle w:val="ConsPlusNonformat"/>
        <w:jc w:val="both"/>
        <w:rPr>
          <w:rFonts w:ascii="Times New Roman" w:hAnsi="Times New Roman" w:cs="Times New Roman"/>
          <w:sz w:val="28"/>
          <w:szCs w:val="28"/>
        </w:rPr>
      </w:pPr>
      <w:r w:rsidRPr="00D60DB9">
        <w:rPr>
          <w:rFonts w:ascii="Times New Roman" w:hAnsi="Times New Roman" w:cs="Times New Roman"/>
          <w:sz w:val="28"/>
          <w:szCs w:val="28"/>
        </w:rPr>
        <w:t>К настоящему уведомлению прилагаются:</w:t>
      </w:r>
    </w:p>
    <w:p w:rsidR="002F07A9" w:rsidRPr="00D60DB9" w:rsidRDefault="002F07A9" w:rsidP="002F07A9">
      <w:pPr>
        <w:pStyle w:val="ConsPlusNonformat"/>
        <w:jc w:val="both"/>
        <w:rPr>
          <w:rFonts w:ascii="Times New Roman" w:hAnsi="Times New Roman" w:cs="Times New Roman"/>
          <w:sz w:val="28"/>
          <w:szCs w:val="28"/>
        </w:rPr>
      </w:pPr>
      <w:r w:rsidRPr="00D60DB9">
        <w:rPr>
          <w:rFonts w:ascii="Times New Roman" w:hAnsi="Times New Roman" w:cs="Times New Roman"/>
          <w:sz w:val="28"/>
          <w:szCs w:val="28"/>
        </w:rPr>
        <w:t>__________________________________________________________________</w:t>
      </w:r>
    </w:p>
    <w:p w:rsidR="002F07A9" w:rsidRPr="00D60DB9" w:rsidRDefault="002F07A9" w:rsidP="002F07A9">
      <w:pPr>
        <w:pStyle w:val="ConsPlusNonformat"/>
        <w:jc w:val="both"/>
        <w:rPr>
          <w:rFonts w:ascii="Times New Roman" w:hAnsi="Times New Roman" w:cs="Times New Roman"/>
          <w:sz w:val="28"/>
          <w:szCs w:val="28"/>
        </w:rPr>
      </w:pPr>
      <w:r w:rsidRPr="00D60DB9">
        <w:rPr>
          <w:rFonts w:ascii="Times New Roman" w:hAnsi="Times New Roman" w:cs="Times New Roman"/>
          <w:sz w:val="28"/>
          <w:szCs w:val="28"/>
        </w:rPr>
        <w:t>__________________________________________________________________</w:t>
      </w:r>
    </w:p>
    <w:p w:rsidR="002F07A9" w:rsidRPr="00D60DB9" w:rsidRDefault="002F07A9" w:rsidP="002F07A9">
      <w:pPr>
        <w:pStyle w:val="ConsPlusNonformat"/>
        <w:jc w:val="center"/>
        <w:rPr>
          <w:rFonts w:ascii="Times New Roman" w:hAnsi="Times New Roman" w:cs="Times New Roman"/>
          <w:sz w:val="16"/>
          <w:szCs w:val="16"/>
        </w:rPr>
      </w:pPr>
      <w:r w:rsidRPr="00D60DB9">
        <w:rPr>
          <w:rFonts w:ascii="Times New Roman" w:hAnsi="Times New Roman" w:cs="Times New Roman"/>
          <w:sz w:val="16"/>
          <w:szCs w:val="16"/>
        </w:rPr>
        <w:t>(документы, предусмотренные частью 3 статьи 51.1 Градостроительного кодекса Российской Федерации (Собрание законодательства Российской Федерации, 2005, N 1, ст. 16; 2018, N 32, ст. 5133, 5135)</w:t>
      </w:r>
    </w:p>
    <w:p w:rsidR="002F07A9" w:rsidRPr="00D60DB9" w:rsidRDefault="002F07A9" w:rsidP="002F07A9">
      <w:pPr>
        <w:pStyle w:val="ConsPlusNormal"/>
        <w:jc w:val="both"/>
        <w:rPr>
          <w:rFonts w:ascii="Times New Roman" w:hAnsi="Times New Roman" w:cs="Times New Roman"/>
          <w:sz w:val="28"/>
          <w:szCs w:val="28"/>
        </w:rPr>
      </w:pPr>
    </w:p>
    <w:p w:rsidR="002F07A9" w:rsidRPr="00D60DB9" w:rsidRDefault="002F07A9" w:rsidP="002F07A9">
      <w:pPr>
        <w:pStyle w:val="ConsPlusNormal"/>
        <w:jc w:val="both"/>
        <w:rPr>
          <w:rFonts w:ascii="Times New Roman" w:hAnsi="Times New Roman" w:cs="Times New Roman"/>
          <w:sz w:val="28"/>
          <w:szCs w:val="28"/>
        </w:rPr>
      </w:pPr>
    </w:p>
    <w:p w:rsidR="002F07A9" w:rsidRPr="00D60DB9" w:rsidRDefault="002F07A9" w:rsidP="002F07A9">
      <w:pPr>
        <w:pStyle w:val="ConsPlusNormal"/>
        <w:jc w:val="both"/>
        <w:rPr>
          <w:rFonts w:ascii="Times New Roman" w:hAnsi="Times New Roman" w:cs="Times New Roman"/>
          <w:sz w:val="28"/>
          <w:szCs w:val="28"/>
        </w:rPr>
      </w:pPr>
    </w:p>
    <w:p w:rsidR="002F07A9" w:rsidRPr="00D60DB9" w:rsidRDefault="002F07A9" w:rsidP="002F07A9">
      <w:pPr>
        <w:pStyle w:val="ConsPlusNormal"/>
        <w:jc w:val="right"/>
        <w:outlineLvl w:val="0"/>
        <w:rPr>
          <w:rFonts w:ascii="Times New Roman" w:hAnsi="Times New Roman" w:cs="Times New Roman"/>
          <w:sz w:val="28"/>
          <w:szCs w:val="28"/>
        </w:rPr>
      </w:pPr>
      <w:r w:rsidRPr="00D60DB9">
        <w:rPr>
          <w:rFonts w:ascii="Times New Roman" w:hAnsi="Times New Roman" w:cs="Times New Roman"/>
          <w:sz w:val="28"/>
          <w:szCs w:val="28"/>
        </w:rPr>
        <w:t xml:space="preserve">Приложение </w:t>
      </w:r>
      <w:r>
        <w:rPr>
          <w:rFonts w:ascii="Times New Roman" w:hAnsi="Times New Roman" w:cs="Times New Roman"/>
          <w:sz w:val="28"/>
          <w:szCs w:val="28"/>
        </w:rPr>
        <w:t>№</w:t>
      </w:r>
      <w:r w:rsidRPr="00D60DB9">
        <w:rPr>
          <w:rFonts w:ascii="Times New Roman" w:hAnsi="Times New Roman" w:cs="Times New Roman"/>
          <w:sz w:val="28"/>
          <w:szCs w:val="28"/>
        </w:rPr>
        <w:t xml:space="preserve"> 2</w:t>
      </w:r>
    </w:p>
    <w:p w:rsidR="002F07A9" w:rsidRPr="00D60DB9" w:rsidRDefault="002F07A9" w:rsidP="002F07A9">
      <w:pPr>
        <w:pStyle w:val="ConsPlusNormal"/>
        <w:jc w:val="right"/>
        <w:rPr>
          <w:rFonts w:ascii="Times New Roman" w:hAnsi="Times New Roman" w:cs="Times New Roman"/>
          <w:sz w:val="28"/>
          <w:szCs w:val="28"/>
        </w:rPr>
      </w:pPr>
      <w:r w:rsidRPr="00D60DB9">
        <w:rPr>
          <w:rFonts w:ascii="Times New Roman" w:hAnsi="Times New Roman" w:cs="Times New Roman"/>
          <w:sz w:val="28"/>
          <w:szCs w:val="28"/>
        </w:rPr>
        <w:t xml:space="preserve">к </w:t>
      </w:r>
      <w:r>
        <w:rPr>
          <w:rFonts w:ascii="Times New Roman" w:hAnsi="Times New Roman" w:cs="Times New Roman"/>
          <w:sz w:val="28"/>
          <w:szCs w:val="28"/>
        </w:rPr>
        <w:t>административному регламенту</w:t>
      </w:r>
    </w:p>
    <w:p w:rsidR="002F07A9" w:rsidRPr="00D60DB9" w:rsidRDefault="002F07A9" w:rsidP="002F07A9">
      <w:pPr>
        <w:pStyle w:val="ConsPlusNormal"/>
        <w:jc w:val="both"/>
        <w:rPr>
          <w:rFonts w:ascii="Times New Roman" w:hAnsi="Times New Roman" w:cs="Times New Roman"/>
          <w:sz w:val="28"/>
          <w:szCs w:val="28"/>
        </w:rPr>
      </w:pPr>
    </w:p>
    <w:p w:rsidR="002F07A9" w:rsidRPr="00D60DB9" w:rsidRDefault="002F07A9" w:rsidP="002F07A9">
      <w:pPr>
        <w:pStyle w:val="ConsPlusNormal"/>
        <w:jc w:val="right"/>
        <w:rPr>
          <w:rFonts w:ascii="Times New Roman" w:hAnsi="Times New Roman" w:cs="Times New Roman"/>
          <w:sz w:val="28"/>
          <w:szCs w:val="28"/>
        </w:rPr>
      </w:pPr>
      <w:r w:rsidRPr="00D60DB9">
        <w:rPr>
          <w:rFonts w:ascii="Times New Roman" w:hAnsi="Times New Roman" w:cs="Times New Roman"/>
          <w:sz w:val="28"/>
          <w:szCs w:val="28"/>
        </w:rPr>
        <w:t>ФОРМА</w:t>
      </w:r>
    </w:p>
    <w:p w:rsidR="002F07A9" w:rsidRPr="00D60DB9" w:rsidRDefault="002F07A9" w:rsidP="002F07A9">
      <w:pPr>
        <w:pStyle w:val="ConsPlusNormal"/>
        <w:jc w:val="both"/>
        <w:rPr>
          <w:rFonts w:ascii="Times New Roman" w:hAnsi="Times New Roman" w:cs="Times New Roman"/>
          <w:sz w:val="28"/>
          <w:szCs w:val="28"/>
        </w:rPr>
      </w:pPr>
    </w:p>
    <w:p w:rsidR="002F07A9" w:rsidRPr="00D60DB9" w:rsidRDefault="002F07A9" w:rsidP="002F07A9">
      <w:pPr>
        <w:pStyle w:val="ConsPlusNonformat"/>
        <w:jc w:val="both"/>
        <w:rPr>
          <w:rFonts w:ascii="Times New Roman" w:hAnsi="Times New Roman" w:cs="Times New Roman"/>
          <w:sz w:val="28"/>
          <w:szCs w:val="28"/>
        </w:rPr>
      </w:pPr>
      <w:r w:rsidRPr="00D60DB9">
        <w:rPr>
          <w:rFonts w:ascii="Times New Roman" w:hAnsi="Times New Roman" w:cs="Times New Roman"/>
          <w:sz w:val="28"/>
          <w:szCs w:val="28"/>
        </w:rPr>
        <w:t>__________________________________________________________________</w:t>
      </w:r>
    </w:p>
    <w:p w:rsidR="002F07A9" w:rsidRPr="00453FBB" w:rsidRDefault="002F07A9" w:rsidP="002F07A9">
      <w:pPr>
        <w:pStyle w:val="ConsPlusNonformat"/>
        <w:jc w:val="center"/>
        <w:rPr>
          <w:rFonts w:ascii="Times New Roman" w:hAnsi="Times New Roman" w:cs="Times New Roman"/>
          <w:sz w:val="16"/>
          <w:szCs w:val="16"/>
        </w:rPr>
      </w:pPr>
      <w:r w:rsidRPr="00453FBB">
        <w:rPr>
          <w:rFonts w:ascii="Times New Roman" w:hAnsi="Times New Roman" w:cs="Times New Roman"/>
          <w:sz w:val="16"/>
          <w:szCs w:val="16"/>
        </w:rPr>
        <w:t>наименование уполномоченного на выдачу разрешений на строительство</w:t>
      </w:r>
      <w:r>
        <w:rPr>
          <w:rFonts w:ascii="Times New Roman" w:hAnsi="Times New Roman" w:cs="Times New Roman"/>
          <w:sz w:val="16"/>
          <w:szCs w:val="16"/>
        </w:rPr>
        <w:t xml:space="preserve"> </w:t>
      </w:r>
      <w:r w:rsidRPr="00453FBB">
        <w:rPr>
          <w:rFonts w:ascii="Times New Roman" w:hAnsi="Times New Roman" w:cs="Times New Roman"/>
          <w:sz w:val="16"/>
          <w:szCs w:val="16"/>
        </w:rPr>
        <w:t>федерального органа исполнительной власти, органа исполнительной власти</w:t>
      </w:r>
      <w:r>
        <w:rPr>
          <w:rFonts w:ascii="Times New Roman" w:hAnsi="Times New Roman" w:cs="Times New Roman"/>
          <w:sz w:val="16"/>
          <w:szCs w:val="16"/>
        </w:rPr>
        <w:t xml:space="preserve"> </w:t>
      </w:r>
      <w:r w:rsidRPr="00453FBB">
        <w:rPr>
          <w:rFonts w:ascii="Times New Roman" w:hAnsi="Times New Roman" w:cs="Times New Roman"/>
          <w:sz w:val="16"/>
          <w:szCs w:val="16"/>
        </w:rPr>
        <w:t>субъекта Российской Федерации, органа местного самоуправления</w:t>
      </w:r>
    </w:p>
    <w:p w:rsidR="002F07A9" w:rsidRPr="00D60DB9" w:rsidRDefault="002F07A9" w:rsidP="002F07A9">
      <w:pPr>
        <w:pStyle w:val="ConsPlusNonformat"/>
        <w:jc w:val="both"/>
        <w:rPr>
          <w:rFonts w:ascii="Times New Roman" w:hAnsi="Times New Roman" w:cs="Times New Roman"/>
          <w:sz w:val="28"/>
          <w:szCs w:val="28"/>
        </w:rPr>
      </w:pPr>
    </w:p>
    <w:p w:rsidR="002F07A9" w:rsidRPr="00D60DB9" w:rsidRDefault="002F07A9" w:rsidP="002F07A9">
      <w:pPr>
        <w:pStyle w:val="ConsPlusNonformat"/>
        <w:jc w:val="center"/>
        <w:rPr>
          <w:rFonts w:ascii="Times New Roman" w:hAnsi="Times New Roman" w:cs="Times New Roman"/>
          <w:sz w:val="28"/>
          <w:szCs w:val="28"/>
        </w:rPr>
      </w:pPr>
      <w:r>
        <w:rPr>
          <w:rFonts w:ascii="Times New Roman" w:hAnsi="Times New Roman" w:cs="Times New Roman"/>
          <w:sz w:val="28"/>
          <w:szCs w:val="28"/>
        </w:rPr>
        <w:t xml:space="preserve">                     </w:t>
      </w:r>
      <w:r w:rsidRPr="00D60DB9">
        <w:rPr>
          <w:rFonts w:ascii="Times New Roman" w:hAnsi="Times New Roman" w:cs="Times New Roman"/>
          <w:sz w:val="28"/>
          <w:szCs w:val="28"/>
        </w:rPr>
        <w:t>Кому:</w:t>
      </w:r>
    </w:p>
    <w:p w:rsidR="002F07A9" w:rsidRPr="00D60DB9" w:rsidRDefault="002F07A9" w:rsidP="002F07A9">
      <w:pPr>
        <w:pStyle w:val="ConsPlusNonformat"/>
        <w:jc w:val="right"/>
        <w:rPr>
          <w:rFonts w:ascii="Times New Roman" w:hAnsi="Times New Roman" w:cs="Times New Roman"/>
          <w:sz w:val="28"/>
          <w:szCs w:val="28"/>
        </w:rPr>
      </w:pPr>
      <w:r w:rsidRPr="00D60DB9">
        <w:rPr>
          <w:rFonts w:ascii="Times New Roman" w:hAnsi="Times New Roman" w:cs="Times New Roman"/>
          <w:sz w:val="28"/>
          <w:szCs w:val="28"/>
        </w:rPr>
        <w:t xml:space="preserve">                                             ______________________________</w:t>
      </w:r>
    </w:p>
    <w:p w:rsidR="002F07A9" w:rsidRPr="00D60DB9" w:rsidRDefault="002F07A9" w:rsidP="002F07A9">
      <w:pPr>
        <w:pStyle w:val="ConsPlusNonformat"/>
        <w:jc w:val="right"/>
        <w:rPr>
          <w:rFonts w:ascii="Times New Roman" w:hAnsi="Times New Roman" w:cs="Times New Roman"/>
          <w:sz w:val="28"/>
          <w:szCs w:val="28"/>
        </w:rPr>
      </w:pPr>
      <w:r w:rsidRPr="00D60DB9">
        <w:rPr>
          <w:rFonts w:ascii="Times New Roman" w:hAnsi="Times New Roman" w:cs="Times New Roman"/>
          <w:sz w:val="28"/>
          <w:szCs w:val="28"/>
        </w:rPr>
        <w:t xml:space="preserve">                                             ______________________________</w:t>
      </w:r>
    </w:p>
    <w:p w:rsidR="002F07A9" w:rsidRPr="00D60DB9" w:rsidRDefault="002F07A9" w:rsidP="002F07A9">
      <w:pPr>
        <w:pStyle w:val="ConsPlusNonformat"/>
        <w:jc w:val="right"/>
        <w:rPr>
          <w:rFonts w:ascii="Times New Roman" w:hAnsi="Times New Roman" w:cs="Times New Roman"/>
          <w:sz w:val="28"/>
          <w:szCs w:val="28"/>
        </w:rPr>
      </w:pPr>
      <w:r w:rsidRPr="00D60DB9">
        <w:rPr>
          <w:rFonts w:ascii="Times New Roman" w:hAnsi="Times New Roman" w:cs="Times New Roman"/>
          <w:sz w:val="28"/>
          <w:szCs w:val="28"/>
        </w:rPr>
        <w:t xml:space="preserve">                                             ______________________________</w:t>
      </w:r>
    </w:p>
    <w:p w:rsidR="002F07A9" w:rsidRPr="00D60DB9" w:rsidRDefault="002F07A9" w:rsidP="002F07A9">
      <w:pPr>
        <w:pStyle w:val="ConsPlusNonformat"/>
        <w:jc w:val="center"/>
        <w:rPr>
          <w:rFonts w:ascii="Times New Roman" w:hAnsi="Times New Roman" w:cs="Times New Roman"/>
          <w:sz w:val="28"/>
          <w:szCs w:val="28"/>
        </w:rPr>
      </w:pPr>
      <w:r>
        <w:rPr>
          <w:rFonts w:ascii="Times New Roman" w:hAnsi="Times New Roman" w:cs="Times New Roman"/>
          <w:sz w:val="28"/>
          <w:szCs w:val="28"/>
        </w:rPr>
        <w:t xml:space="preserve">                                       </w:t>
      </w:r>
      <w:r w:rsidRPr="00D60DB9">
        <w:rPr>
          <w:rFonts w:ascii="Times New Roman" w:hAnsi="Times New Roman" w:cs="Times New Roman"/>
          <w:sz w:val="28"/>
          <w:szCs w:val="28"/>
        </w:rPr>
        <w:t>Почтовый адрес:</w:t>
      </w:r>
    </w:p>
    <w:p w:rsidR="002F07A9" w:rsidRPr="00D60DB9" w:rsidRDefault="002F07A9" w:rsidP="002F07A9">
      <w:pPr>
        <w:pStyle w:val="ConsPlusNonformat"/>
        <w:jc w:val="right"/>
        <w:rPr>
          <w:rFonts w:ascii="Times New Roman" w:hAnsi="Times New Roman" w:cs="Times New Roman"/>
          <w:sz w:val="28"/>
          <w:szCs w:val="28"/>
        </w:rPr>
      </w:pPr>
      <w:r w:rsidRPr="00D60DB9">
        <w:rPr>
          <w:rFonts w:ascii="Times New Roman" w:hAnsi="Times New Roman" w:cs="Times New Roman"/>
          <w:sz w:val="28"/>
          <w:szCs w:val="28"/>
        </w:rPr>
        <w:t xml:space="preserve">                                             ______________________________</w:t>
      </w:r>
    </w:p>
    <w:p w:rsidR="002F07A9" w:rsidRPr="00D60DB9" w:rsidRDefault="002F07A9" w:rsidP="002F07A9">
      <w:pPr>
        <w:pStyle w:val="ConsPlusNonformat"/>
        <w:jc w:val="right"/>
        <w:rPr>
          <w:rFonts w:ascii="Times New Roman" w:hAnsi="Times New Roman" w:cs="Times New Roman"/>
          <w:sz w:val="28"/>
          <w:szCs w:val="28"/>
        </w:rPr>
      </w:pPr>
      <w:r w:rsidRPr="00D60DB9">
        <w:rPr>
          <w:rFonts w:ascii="Times New Roman" w:hAnsi="Times New Roman" w:cs="Times New Roman"/>
          <w:sz w:val="28"/>
          <w:szCs w:val="28"/>
        </w:rPr>
        <w:t xml:space="preserve">                                             ______________________________</w:t>
      </w:r>
    </w:p>
    <w:p w:rsidR="002F07A9" w:rsidRPr="00D60DB9" w:rsidRDefault="002F07A9" w:rsidP="002F07A9">
      <w:pPr>
        <w:pStyle w:val="ConsPlusNonformat"/>
        <w:jc w:val="right"/>
        <w:rPr>
          <w:rFonts w:ascii="Times New Roman" w:hAnsi="Times New Roman" w:cs="Times New Roman"/>
          <w:sz w:val="28"/>
          <w:szCs w:val="28"/>
        </w:rPr>
      </w:pPr>
      <w:r w:rsidRPr="00D60DB9">
        <w:rPr>
          <w:rFonts w:ascii="Times New Roman" w:hAnsi="Times New Roman" w:cs="Times New Roman"/>
          <w:sz w:val="28"/>
          <w:szCs w:val="28"/>
        </w:rPr>
        <w:t xml:space="preserve">                                             ______________________________</w:t>
      </w:r>
    </w:p>
    <w:p w:rsidR="002F07A9" w:rsidRPr="00D60DB9" w:rsidRDefault="002F07A9" w:rsidP="002F07A9">
      <w:pPr>
        <w:pStyle w:val="ConsPlusNonformat"/>
        <w:jc w:val="center"/>
        <w:rPr>
          <w:rFonts w:ascii="Times New Roman" w:hAnsi="Times New Roman" w:cs="Times New Roman"/>
          <w:sz w:val="28"/>
          <w:szCs w:val="28"/>
        </w:rPr>
      </w:pPr>
      <w:r>
        <w:rPr>
          <w:rFonts w:ascii="Times New Roman" w:hAnsi="Times New Roman" w:cs="Times New Roman"/>
          <w:sz w:val="28"/>
          <w:szCs w:val="28"/>
        </w:rPr>
        <w:t xml:space="preserve">                                                              </w:t>
      </w:r>
      <w:r w:rsidRPr="00D60DB9">
        <w:rPr>
          <w:rFonts w:ascii="Times New Roman" w:hAnsi="Times New Roman" w:cs="Times New Roman"/>
          <w:sz w:val="28"/>
          <w:szCs w:val="28"/>
        </w:rPr>
        <w:t>Адрес электронной почты (при</w:t>
      </w:r>
    </w:p>
    <w:p w:rsidR="002F07A9" w:rsidRPr="00D60DB9" w:rsidRDefault="002F07A9" w:rsidP="002F07A9">
      <w:pPr>
        <w:pStyle w:val="ConsPlusNonformat"/>
        <w:jc w:val="center"/>
        <w:rPr>
          <w:rFonts w:ascii="Times New Roman" w:hAnsi="Times New Roman" w:cs="Times New Roman"/>
          <w:sz w:val="28"/>
          <w:szCs w:val="28"/>
        </w:rPr>
      </w:pPr>
      <w:r>
        <w:rPr>
          <w:rFonts w:ascii="Times New Roman" w:hAnsi="Times New Roman" w:cs="Times New Roman"/>
          <w:sz w:val="28"/>
          <w:szCs w:val="28"/>
        </w:rPr>
        <w:t xml:space="preserve">                           </w:t>
      </w:r>
      <w:r w:rsidRPr="00D60DB9">
        <w:rPr>
          <w:rFonts w:ascii="Times New Roman" w:hAnsi="Times New Roman" w:cs="Times New Roman"/>
          <w:sz w:val="28"/>
          <w:szCs w:val="28"/>
        </w:rPr>
        <w:t>наличии):</w:t>
      </w:r>
    </w:p>
    <w:p w:rsidR="002F07A9" w:rsidRPr="00D60DB9" w:rsidRDefault="002F07A9" w:rsidP="002F07A9">
      <w:pPr>
        <w:pStyle w:val="ConsPlusNonformat"/>
        <w:jc w:val="right"/>
        <w:rPr>
          <w:rFonts w:ascii="Times New Roman" w:hAnsi="Times New Roman" w:cs="Times New Roman"/>
          <w:sz w:val="28"/>
          <w:szCs w:val="28"/>
        </w:rPr>
      </w:pPr>
      <w:r w:rsidRPr="00D60DB9">
        <w:rPr>
          <w:rFonts w:ascii="Times New Roman" w:hAnsi="Times New Roman" w:cs="Times New Roman"/>
          <w:sz w:val="28"/>
          <w:szCs w:val="28"/>
        </w:rPr>
        <w:t xml:space="preserve">                                             ______________________________</w:t>
      </w:r>
    </w:p>
    <w:p w:rsidR="002F07A9" w:rsidRPr="00D60DB9" w:rsidRDefault="002F07A9" w:rsidP="002F07A9">
      <w:pPr>
        <w:pStyle w:val="ConsPlusNonformat"/>
        <w:jc w:val="right"/>
        <w:rPr>
          <w:rFonts w:ascii="Times New Roman" w:hAnsi="Times New Roman" w:cs="Times New Roman"/>
          <w:sz w:val="28"/>
          <w:szCs w:val="28"/>
        </w:rPr>
      </w:pPr>
      <w:r w:rsidRPr="00D60DB9">
        <w:rPr>
          <w:rFonts w:ascii="Times New Roman" w:hAnsi="Times New Roman" w:cs="Times New Roman"/>
          <w:sz w:val="28"/>
          <w:szCs w:val="28"/>
        </w:rPr>
        <w:t xml:space="preserve">                                             ______________________________</w:t>
      </w:r>
    </w:p>
    <w:p w:rsidR="002F07A9" w:rsidRPr="00D60DB9" w:rsidRDefault="002F07A9" w:rsidP="002F07A9">
      <w:pPr>
        <w:pStyle w:val="ConsPlusNonformat"/>
        <w:jc w:val="both"/>
        <w:rPr>
          <w:rFonts w:ascii="Times New Roman" w:hAnsi="Times New Roman" w:cs="Times New Roman"/>
          <w:sz w:val="28"/>
          <w:szCs w:val="28"/>
        </w:rPr>
      </w:pPr>
    </w:p>
    <w:p w:rsidR="002F07A9" w:rsidRPr="00D60DB9" w:rsidRDefault="002F07A9" w:rsidP="002F07A9">
      <w:pPr>
        <w:pStyle w:val="ConsPlusNonformat"/>
        <w:jc w:val="center"/>
        <w:rPr>
          <w:rFonts w:ascii="Times New Roman" w:hAnsi="Times New Roman" w:cs="Times New Roman"/>
          <w:sz w:val="28"/>
          <w:szCs w:val="28"/>
        </w:rPr>
      </w:pPr>
      <w:bookmarkStart w:id="3" w:name="P216"/>
      <w:bookmarkEnd w:id="3"/>
      <w:r w:rsidRPr="00D60DB9">
        <w:rPr>
          <w:rFonts w:ascii="Times New Roman" w:hAnsi="Times New Roman" w:cs="Times New Roman"/>
          <w:sz w:val="28"/>
          <w:szCs w:val="28"/>
        </w:rPr>
        <w:lastRenderedPageBreak/>
        <w:t>Уведомление</w:t>
      </w:r>
    </w:p>
    <w:p w:rsidR="002F07A9" w:rsidRPr="00D60DB9" w:rsidRDefault="002F07A9" w:rsidP="002F07A9">
      <w:pPr>
        <w:pStyle w:val="ConsPlusNonformat"/>
        <w:jc w:val="center"/>
        <w:rPr>
          <w:rFonts w:ascii="Times New Roman" w:hAnsi="Times New Roman" w:cs="Times New Roman"/>
          <w:sz w:val="28"/>
          <w:szCs w:val="28"/>
        </w:rPr>
      </w:pPr>
      <w:r w:rsidRPr="00D60DB9">
        <w:rPr>
          <w:rFonts w:ascii="Times New Roman" w:hAnsi="Times New Roman" w:cs="Times New Roman"/>
          <w:sz w:val="28"/>
          <w:szCs w:val="28"/>
        </w:rPr>
        <w:t>о соответствии указанных в уведомлении о планируемых</w:t>
      </w:r>
    </w:p>
    <w:p w:rsidR="002F07A9" w:rsidRPr="00D60DB9" w:rsidRDefault="002F07A9" w:rsidP="002F07A9">
      <w:pPr>
        <w:pStyle w:val="ConsPlusNonformat"/>
        <w:jc w:val="center"/>
        <w:rPr>
          <w:rFonts w:ascii="Times New Roman" w:hAnsi="Times New Roman" w:cs="Times New Roman"/>
          <w:sz w:val="28"/>
          <w:szCs w:val="28"/>
        </w:rPr>
      </w:pPr>
      <w:r w:rsidRPr="00D60DB9">
        <w:rPr>
          <w:rFonts w:ascii="Times New Roman" w:hAnsi="Times New Roman" w:cs="Times New Roman"/>
          <w:sz w:val="28"/>
          <w:szCs w:val="28"/>
        </w:rPr>
        <w:t>строительстве или реконструкции объекта индивидуального жилищного</w:t>
      </w:r>
    </w:p>
    <w:p w:rsidR="002F07A9" w:rsidRPr="00D60DB9" w:rsidRDefault="002F07A9" w:rsidP="002F07A9">
      <w:pPr>
        <w:pStyle w:val="ConsPlusNonformat"/>
        <w:jc w:val="center"/>
        <w:rPr>
          <w:rFonts w:ascii="Times New Roman" w:hAnsi="Times New Roman" w:cs="Times New Roman"/>
          <w:sz w:val="28"/>
          <w:szCs w:val="28"/>
        </w:rPr>
      </w:pPr>
      <w:r w:rsidRPr="00D60DB9">
        <w:rPr>
          <w:rFonts w:ascii="Times New Roman" w:hAnsi="Times New Roman" w:cs="Times New Roman"/>
          <w:sz w:val="28"/>
          <w:szCs w:val="28"/>
        </w:rPr>
        <w:t>строительства или садового дома параметров объекта индивидуального</w:t>
      </w:r>
    </w:p>
    <w:p w:rsidR="002F07A9" w:rsidRPr="00D60DB9" w:rsidRDefault="002F07A9" w:rsidP="002F07A9">
      <w:pPr>
        <w:pStyle w:val="ConsPlusNonformat"/>
        <w:jc w:val="center"/>
        <w:rPr>
          <w:rFonts w:ascii="Times New Roman" w:hAnsi="Times New Roman" w:cs="Times New Roman"/>
          <w:sz w:val="28"/>
          <w:szCs w:val="28"/>
        </w:rPr>
      </w:pPr>
      <w:r w:rsidRPr="00D60DB9">
        <w:rPr>
          <w:rFonts w:ascii="Times New Roman" w:hAnsi="Times New Roman" w:cs="Times New Roman"/>
          <w:sz w:val="28"/>
          <w:szCs w:val="28"/>
        </w:rPr>
        <w:t>жилищного строительства или садового дома установленным параметрам</w:t>
      </w:r>
    </w:p>
    <w:p w:rsidR="002F07A9" w:rsidRPr="00D60DB9" w:rsidRDefault="002F07A9" w:rsidP="002F07A9">
      <w:pPr>
        <w:pStyle w:val="ConsPlusNonformat"/>
        <w:jc w:val="center"/>
        <w:rPr>
          <w:rFonts w:ascii="Times New Roman" w:hAnsi="Times New Roman" w:cs="Times New Roman"/>
          <w:sz w:val="28"/>
          <w:szCs w:val="28"/>
        </w:rPr>
      </w:pPr>
      <w:r w:rsidRPr="00D60DB9">
        <w:rPr>
          <w:rFonts w:ascii="Times New Roman" w:hAnsi="Times New Roman" w:cs="Times New Roman"/>
          <w:sz w:val="28"/>
          <w:szCs w:val="28"/>
        </w:rPr>
        <w:t>и допустимости размещения объекта индивидуального жилищного</w:t>
      </w:r>
    </w:p>
    <w:p w:rsidR="002F07A9" w:rsidRPr="00D60DB9" w:rsidRDefault="002F07A9" w:rsidP="002F07A9">
      <w:pPr>
        <w:pStyle w:val="ConsPlusNonformat"/>
        <w:jc w:val="center"/>
        <w:rPr>
          <w:rFonts w:ascii="Times New Roman" w:hAnsi="Times New Roman" w:cs="Times New Roman"/>
          <w:sz w:val="28"/>
          <w:szCs w:val="28"/>
        </w:rPr>
      </w:pPr>
      <w:r w:rsidRPr="00D60DB9">
        <w:rPr>
          <w:rFonts w:ascii="Times New Roman" w:hAnsi="Times New Roman" w:cs="Times New Roman"/>
          <w:sz w:val="28"/>
          <w:szCs w:val="28"/>
        </w:rPr>
        <w:t>строительства или садового дома на земельном участке</w:t>
      </w:r>
    </w:p>
    <w:p w:rsidR="002F07A9" w:rsidRPr="00D60DB9" w:rsidRDefault="002F07A9" w:rsidP="002F07A9">
      <w:pPr>
        <w:pStyle w:val="ConsPlusNonformat"/>
        <w:jc w:val="center"/>
        <w:rPr>
          <w:rFonts w:ascii="Times New Roman" w:hAnsi="Times New Roman" w:cs="Times New Roman"/>
          <w:sz w:val="28"/>
          <w:szCs w:val="28"/>
        </w:rPr>
      </w:pPr>
    </w:p>
    <w:p w:rsidR="002F07A9" w:rsidRPr="00D60DB9" w:rsidRDefault="002F07A9" w:rsidP="002F07A9">
      <w:pPr>
        <w:pStyle w:val="ConsPlusNonformat"/>
        <w:jc w:val="center"/>
        <w:rPr>
          <w:rFonts w:ascii="Times New Roman" w:hAnsi="Times New Roman" w:cs="Times New Roman"/>
          <w:sz w:val="28"/>
          <w:szCs w:val="28"/>
        </w:rPr>
      </w:pPr>
      <w:r>
        <w:rPr>
          <w:rFonts w:ascii="Times New Roman" w:hAnsi="Times New Roman" w:cs="Times New Roman"/>
          <w:sz w:val="28"/>
          <w:szCs w:val="28"/>
        </w:rPr>
        <w:t>«</w:t>
      </w:r>
      <w:r w:rsidRPr="00D60DB9">
        <w:rPr>
          <w:rFonts w:ascii="Times New Roman" w:hAnsi="Times New Roman" w:cs="Times New Roman"/>
          <w:sz w:val="28"/>
          <w:szCs w:val="28"/>
        </w:rPr>
        <w:t>__</w:t>
      </w:r>
      <w:r>
        <w:rPr>
          <w:rFonts w:ascii="Times New Roman" w:hAnsi="Times New Roman" w:cs="Times New Roman"/>
          <w:sz w:val="28"/>
          <w:szCs w:val="28"/>
        </w:rPr>
        <w:t>»</w:t>
      </w:r>
      <w:r w:rsidRPr="00D60DB9">
        <w:rPr>
          <w:rFonts w:ascii="Times New Roman" w:hAnsi="Times New Roman" w:cs="Times New Roman"/>
          <w:sz w:val="28"/>
          <w:szCs w:val="28"/>
        </w:rPr>
        <w:t xml:space="preserve"> ____________ 20__ г.                                         </w:t>
      </w:r>
      <w:r>
        <w:rPr>
          <w:rFonts w:ascii="Times New Roman" w:hAnsi="Times New Roman" w:cs="Times New Roman"/>
          <w:sz w:val="28"/>
          <w:szCs w:val="28"/>
        </w:rPr>
        <w:t>№</w:t>
      </w:r>
      <w:r w:rsidRPr="00D60DB9">
        <w:rPr>
          <w:rFonts w:ascii="Times New Roman" w:hAnsi="Times New Roman" w:cs="Times New Roman"/>
          <w:sz w:val="28"/>
          <w:szCs w:val="28"/>
        </w:rPr>
        <w:t xml:space="preserve"> _______</w:t>
      </w:r>
    </w:p>
    <w:p w:rsidR="002F07A9" w:rsidRPr="00D60DB9" w:rsidRDefault="002F07A9" w:rsidP="002F07A9">
      <w:pPr>
        <w:pStyle w:val="ConsPlusNonformat"/>
        <w:jc w:val="both"/>
        <w:rPr>
          <w:rFonts w:ascii="Times New Roman" w:hAnsi="Times New Roman" w:cs="Times New Roman"/>
          <w:sz w:val="28"/>
          <w:szCs w:val="28"/>
        </w:rPr>
      </w:pPr>
    </w:p>
    <w:p w:rsidR="002F07A9" w:rsidRDefault="002F07A9" w:rsidP="002F07A9">
      <w:pPr>
        <w:pStyle w:val="ConsPlusNonformat"/>
        <w:jc w:val="both"/>
        <w:rPr>
          <w:rFonts w:ascii="Times New Roman" w:hAnsi="Times New Roman" w:cs="Times New Roman"/>
          <w:sz w:val="28"/>
          <w:szCs w:val="28"/>
        </w:rPr>
      </w:pPr>
      <w:r w:rsidRPr="00D60DB9">
        <w:rPr>
          <w:rFonts w:ascii="Times New Roman" w:hAnsi="Times New Roman" w:cs="Times New Roman"/>
          <w:sz w:val="28"/>
          <w:szCs w:val="28"/>
        </w:rPr>
        <w:t xml:space="preserve">    По результатам рассмотрения уведомления о планируемых строительстве или</w:t>
      </w:r>
      <w:r>
        <w:rPr>
          <w:rFonts w:ascii="Times New Roman" w:hAnsi="Times New Roman" w:cs="Times New Roman"/>
          <w:sz w:val="28"/>
          <w:szCs w:val="28"/>
        </w:rPr>
        <w:t xml:space="preserve"> </w:t>
      </w:r>
      <w:r w:rsidRPr="00D60DB9">
        <w:rPr>
          <w:rFonts w:ascii="Times New Roman" w:hAnsi="Times New Roman" w:cs="Times New Roman"/>
          <w:sz w:val="28"/>
          <w:szCs w:val="28"/>
        </w:rPr>
        <w:t>реконструкции  объекта индивидуального жилищного строительства или садового</w:t>
      </w:r>
      <w:r>
        <w:rPr>
          <w:rFonts w:ascii="Times New Roman" w:hAnsi="Times New Roman" w:cs="Times New Roman"/>
          <w:sz w:val="28"/>
          <w:szCs w:val="28"/>
        </w:rPr>
        <w:t xml:space="preserve"> </w:t>
      </w:r>
      <w:r w:rsidRPr="00D60DB9">
        <w:rPr>
          <w:rFonts w:ascii="Times New Roman" w:hAnsi="Times New Roman" w:cs="Times New Roman"/>
          <w:sz w:val="28"/>
          <w:szCs w:val="28"/>
        </w:rPr>
        <w:t>дома или уведомления об изменении параметров планируемого строительства или</w:t>
      </w:r>
      <w:r>
        <w:rPr>
          <w:rFonts w:ascii="Times New Roman" w:hAnsi="Times New Roman" w:cs="Times New Roman"/>
          <w:sz w:val="28"/>
          <w:szCs w:val="28"/>
        </w:rPr>
        <w:t xml:space="preserve"> </w:t>
      </w:r>
      <w:r w:rsidRPr="00D60DB9">
        <w:rPr>
          <w:rFonts w:ascii="Times New Roman" w:hAnsi="Times New Roman" w:cs="Times New Roman"/>
          <w:sz w:val="28"/>
          <w:szCs w:val="28"/>
        </w:rPr>
        <w:t>реконструкции  объекта индивидуального жилищного строительства или садового</w:t>
      </w:r>
      <w:r>
        <w:rPr>
          <w:rFonts w:ascii="Times New Roman" w:hAnsi="Times New Roman" w:cs="Times New Roman"/>
          <w:sz w:val="28"/>
          <w:szCs w:val="28"/>
        </w:rPr>
        <w:t xml:space="preserve"> </w:t>
      </w:r>
      <w:r w:rsidRPr="00D60DB9">
        <w:rPr>
          <w:rFonts w:ascii="Times New Roman" w:hAnsi="Times New Roman" w:cs="Times New Roman"/>
          <w:sz w:val="28"/>
          <w:szCs w:val="28"/>
        </w:rPr>
        <w:t>дома (далее - уведомление),</w:t>
      </w:r>
      <w:r>
        <w:rPr>
          <w:rFonts w:ascii="Times New Roman" w:hAnsi="Times New Roman" w:cs="Times New Roman"/>
          <w:sz w:val="28"/>
          <w:szCs w:val="28"/>
        </w:rPr>
        <w:t xml:space="preserve"> </w:t>
      </w:r>
    </w:p>
    <w:p w:rsidR="002F07A9" w:rsidRDefault="002F07A9" w:rsidP="002F07A9">
      <w:pPr>
        <w:pStyle w:val="ConsPlusNonformat"/>
        <w:jc w:val="both"/>
        <w:rPr>
          <w:rFonts w:ascii="Times New Roman" w:hAnsi="Times New Roman" w:cs="Times New Roman"/>
          <w:sz w:val="28"/>
          <w:szCs w:val="28"/>
        </w:rPr>
      </w:pPr>
      <w:r w:rsidRPr="00D60DB9">
        <w:rPr>
          <w:rFonts w:ascii="Times New Roman" w:hAnsi="Times New Roman" w:cs="Times New Roman"/>
          <w:sz w:val="28"/>
          <w:szCs w:val="28"/>
        </w:rPr>
        <w:t>направленного</w:t>
      </w:r>
      <w:r>
        <w:rPr>
          <w:rFonts w:ascii="Times New Roman" w:hAnsi="Times New Roman" w:cs="Times New Roman"/>
          <w:sz w:val="28"/>
          <w:szCs w:val="28"/>
        </w:rPr>
        <w:t xml:space="preserve"> </w:t>
      </w:r>
    </w:p>
    <w:p w:rsidR="002F07A9" w:rsidRPr="00D60DB9" w:rsidRDefault="002F07A9" w:rsidP="002F07A9">
      <w:pPr>
        <w:pStyle w:val="ConsPlusNonformat"/>
        <w:jc w:val="both"/>
        <w:rPr>
          <w:rFonts w:ascii="Times New Roman" w:hAnsi="Times New Roman" w:cs="Times New Roman"/>
          <w:sz w:val="28"/>
          <w:szCs w:val="28"/>
        </w:rPr>
      </w:pPr>
      <w:r w:rsidRPr="00D60DB9">
        <w:rPr>
          <w:rFonts w:ascii="Times New Roman" w:hAnsi="Times New Roman" w:cs="Times New Roman"/>
          <w:sz w:val="28"/>
          <w:szCs w:val="28"/>
        </w:rPr>
        <w:t>(дата направления уведомления)</w:t>
      </w:r>
      <w:r>
        <w:rPr>
          <w:rFonts w:ascii="Times New Roman" w:hAnsi="Times New Roman" w:cs="Times New Roman"/>
          <w:sz w:val="28"/>
          <w:szCs w:val="28"/>
        </w:rPr>
        <w:t xml:space="preserve"> </w:t>
      </w:r>
      <w:r w:rsidRPr="00D60DB9">
        <w:rPr>
          <w:rFonts w:ascii="Times New Roman" w:hAnsi="Times New Roman" w:cs="Times New Roman"/>
          <w:sz w:val="28"/>
          <w:szCs w:val="28"/>
        </w:rPr>
        <w:t xml:space="preserve"> __________________________________</w:t>
      </w:r>
    </w:p>
    <w:p w:rsidR="002F07A9" w:rsidRPr="00D60DB9" w:rsidRDefault="002F07A9" w:rsidP="002F07A9">
      <w:pPr>
        <w:pStyle w:val="ConsPlusNonformat"/>
        <w:jc w:val="both"/>
        <w:rPr>
          <w:rFonts w:ascii="Times New Roman" w:hAnsi="Times New Roman" w:cs="Times New Roman"/>
          <w:sz w:val="28"/>
          <w:szCs w:val="28"/>
        </w:rPr>
      </w:pPr>
    </w:p>
    <w:p w:rsidR="002F07A9" w:rsidRDefault="002F07A9" w:rsidP="002F07A9">
      <w:pPr>
        <w:pStyle w:val="ConsPlusNonformat"/>
        <w:jc w:val="both"/>
        <w:rPr>
          <w:rFonts w:ascii="Times New Roman" w:hAnsi="Times New Roman" w:cs="Times New Roman"/>
          <w:sz w:val="28"/>
          <w:szCs w:val="28"/>
        </w:rPr>
      </w:pPr>
      <w:r>
        <w:rPr>
          <w:rFonts w:ascii="Times New Roman" w:hAnsi="Times New Roman" w:cs="Times New Roman"/>
          <w:sz w:val="28"/>
          <w:szCs w:val="28"/>
        </w:rPr>
        <w:t>з</w:t>
      </w:r>
      <w:r w:rsidRPr="00D60DB9">
        <w:rPr>
          <w:rFonts w:ascii="Times New Roman" w:hAnsi="Times New Roman" w:cs="Times New Roman"/>
          <w:sz w:val="28"/>
          <w:szCs w:val="28"/>
        </w:rPr>
        <w:t>арегистрированного</w:t>
      </w:r>
      <w:r>
        <w:rPr>
          <w:rFonts w:ascii="Times New Roman" w:hAnsi="Times New Roman" w:cs="Times New Roman"/>
          <w:sz w:val="28"/>
          <w:szCs w:val="28"/>
        </w:rPr>
        <w:t xml:space="preserve"> </w:t>
      </w:r>
    </w:p>
    <w:p w:rsidR="002F07A9" w:rsidRPr="00D60DB9" w:rsidRDefault="002F07A9" w:rsidP="002F07A9">
      <w:pPr>
        <w:pStyle w:val="ConsPlusNonformat"/>
        <w:jc w:val="both"/>
        <w:rPr>
          <w:rFonts w:ascii="Times New Roman" w:hAnsi="Times New Roman" w:cs="Times New Roman"/>
          <w:sz w:val="28"/>
          <w:szCs w:val="28"/>
        </w:rPr>
      </w:pPr>
      <w:r w:rsidRPr="00D60DB9">
        <w:rPr>
          <w:rFonts w:ascii="Times New Roman" w:hAnsi="Times New Roman" w:cs="Times New Roman"/>
          <w:sz w:val="28"/>
          <w:szCs w:val="28"/>
        </w:rPr>
        <w:t xml:space="preserve">(дата </w:t>
      </w:r>
      <w:r>
        <w:rPr>
          <w:rFonts w:ascii="Times New Roman" w:hAnsi="Times New Roman" w:cs="Times New Roman"/>
          <w:sz w:val="28"/>
          <w:szCs w:val="28"/>
        </w:rPr>
        <w:t>и номер регистрации уведомления)</w:t>
      </w:r>
      <w:r w:rsidRPr="00D60DB9">
        <w:rPr>
          <w:rFonts w:ascii="Times New Roman" w:hAnsi="Times New Roman" w:cs="Times New Roman"/>
          <w:sz w:val="28"/>
          <w:szCs w:val="28"/>
        </w:rPr>
        <w:t>_________</w:t>
      </w:r>
      <w:r>
        <w:rPr>
          <w:rFonts w:ascii="Times New Roman" w:hAnsi="Times New Roman" w:cs="Times New Roman"/>
          <w:sz w:val="28"/>
          <w:szCs w:val="28"/>
        </w:rPr>
        <w:t>______________________</w:t>
      </w:r>
    </w:p>
    <w:p w:rsidR="002F07A9" w:rsidRPr="00D60DB9" w:rsidRDefault="002F07A9" w:rsidP="002F07A9">
      <w:pPr>
        <w:pStyle w:val="ConsPlusNonformat"/>
        <w:jc w:val="both"/>
        <w:rPr>
          <w:rFonts w:ascii="Times New Roman" w:hAnsi="Times New Roman" w:cs="Times New Roman"/>
          <w:sz w:val="28"/>
          <w:szCs w:val="28"/>
        </w:rPr>
      </w:pPr>
    </w:p>
    <w:p w:rsidR="002F07A9" w:rsidRPr="00D60DB9" w:rsidRDefault="002F07A9" w:rsidP="002F07A9">
      <w:pPr>
        <w:pStyle w:val="ConsPlusNonformat"/>
        <w:jc w:val="both"/>
        <w:rPr>
          <w:rFonts w:ascii="Times New Roman" w:hAnsi="Times New Roman" w:cs="Times New Roman"/>
          <w:sz w:val="28"/>
          <w:szCs w:val="28"/>
        </w:rPr>
      </w:pPr>
      <w:r w:rsidRPr="00D60DB9">
        <w:rPr>
          <w:rFonts w:ascii="Times New Roman" w:hAnsi="Times New Roman" w:cs="Times New Roman"/>
          <w:sz w:val="28"/>
          <w:szCs w:val="28"/>
        </w:rPr>
        <w:t>уведомляем о соответствии указанных в уведомлении параметров объекта</w:t>
      </w:r>
    </w:p>
    <w:p w:rsidR="002F07A9" w:rsidRPr="00D60DB9" w:rsidRDefault="002F07A9" w:rsidP="002F07A9">
      <w:pPr>
        <w:pStyle w:val="ConsPlusNonformat"/>
        <w:jc w:val="both"/>
        <w:rPr>
          <w:rFonts w:ascii="Times New Roman" w:hAnsi="Times New Roman" w:cs="Times New Roman"/>
          <w:sz w:val="28"/>
          <w:szCs w:val="28"/>
        </w:rPr>
      </w:pPr>
      <w:r w:rsidRPr="00D60DB9">
        <w:rPr>
          <w:rFonts w:ascii="Times New Roman" w:hAnsi="Times New Roman" w:cs="Times New Roman"/>
          <w:sz w:val="28"/>
          <w:szCs w:val="28"/>
        </w:rPr>
        <w:t>индивидуального жилищного строительства или садового дома установленным</w:t>
      </w:r>
      <w:r>
        <w:rPr>
          <w:rFonts w:ascii="Times New Roman" w:hAnsi="Times New Roman" w:cs="Times New Roman"/>
          <w:sz w:val="28"/>
          <w:szCs w:val="28"/>
        </w:rPr>
        <w:t xml:space="preserve"> </w:t>
      </w:r>
      <w:r w:rsidRPr="00D60DB9">
        <w:rPr>
          <w:rFonts w:ascii="Times New Roman" w:hAnsi="Times New Roman" w:cs="Times New Roman"/>
          <w:sz w:val="28"/>
          <w:szCs w:val="28"/>
        </w:rPr>
        <w:t>параметрам и допустимости размещения объекта индивидуального жилищного</w:t>
      </w:r>
      <w:r>
        <w:rPr>
          <w:rFonts w:ascii="Times New Roman" w:hAnsi="Times New Roman" w:cs="Times New Roman"/>
          <w:sz w:val="28"/>
          <w:szCs w:val="28"/>
        </w:rPr>
        <w:t xml:space="preserve"> </w:t>
      </w:r>
      <w:r w:rsidRPr="00D60DB9">
        <w:rPr>
          <w:rFonts w:ascii="Times New Roman" w:hAnsi="Times New Roman" w:cs="Times New Roman"/>
          <w:sz w:val="28"/>
          <w:szCs w:val="28"/>
        </w:rPr>
        <w:t xml:space="preserve">строительства или садового дома </w:t>
      </w:r>
      <w:r>
        <w:rPr>
          <w:rFonts w:ascii="Times New Roman" w:hAnsi="Times New Roman" w:cs="Times New Roman"/>
          <w:sz w:val="28"/>
          <w:szCs w:val="28"/>
        </w:rPr>
        <w:t>н</w:t>
      </w:r>
      <w:r w:rsidRPr="00D60DB9">
        <w:rPr>
          <w:rFonts w:ascii="Times New Roman" w:hAnsi="Times New Roman" w:cs="Times New Roman"/>
          <w:sz w:val="28"/>
          <w:szCs w:val="28"/>
        </w:rPr>
        <w:t>а земельном участке____________________________________________________________</w:t>
      </w:r>
    </w:p>
    <w:p w:rsidR="002F07A9" w:rsidRPr="00D60DB9" w:rsidRDefault="002F07A9" w:rsidP="002F07A9">
      <w:pPr>
        <w:pStyle w:val="ConsPlusNonformat"/>
        <w:jc w:val="both"/>
        <w:rPr>
          <w:rFonts w:ascii="Times New Roman" w:hAnsi="Times New Roman" w:cs="Times New Roman"/>
          <w:sz w:val="28"/>
          <w:szCs w:val="28"/>
        </w:rPr>
      </w:pPr>
      <w:r w:rsidRPr="00D60DB9">
        <w:rPr>
          <w:rFonts w:ascii="Times New Roman" w:hAnsi="Times New Roman" w:cs="Times New Roman"/>
          <w:sz w:val="28"/>
          <w:szCs w:val="28"/>
        </w:rPr>
        <w:t>__________________________________________________________________</w:t>
      </w:r>
    </w:p>
    <w:p w:rsidR="002F07A9" w:rsidRPr="00453FBB" w:rsidRDefault="002F07A9" w:rsidP="002F07A9">
      <w:pPr>
        <w:pStyle w:val="ConsPlusNonformat"/>
        <w:jc w:val="center"/>
        <w:rPr>
          <w:rFonts w:ascii="Times New Roman" w:hAnsi="Times New Roman" w:cs="Times New Roman"/>
          <w:sz w:val="16"/>
          <w:szCs w:val="16"/>
        </w:rPr>
      </w:pPr>
      <w:r w:rsidRPr="00453FBB">
        <w:rPr>
          <w:rFonts w:ascii="Times New Roman" w:hAnsi="Times New Roman" w:cs="Times New Roman"/>
          <w:sz w:val="16"/>
          <w:szCs w:val="16"/>
        </w:rPr>
        <w:t>(кадастровый номер земельного участка (при наличии), адрес или описание местоположения земельного участка)</w:t>
      </w:r>
    </w:p>
    <w:p w:rsidR="002F07A9" w:rsidRPr="00D60DB9" w:rsidRDefault="002F07A9" w:rsidP="002F07A9">
      <w:pPr>
        <w:pStyle w:val="ConsPlusNonformat"/>
        <w:jc w:val="both"/>
        <w:rPr>
          <w:rFonts w:ascii="Times New Roman" w:hAnsi="Times New Roman" w:cs="Times New Roman"/>
          <w:sz w:val="28"/>
          <w:szCs w:val="28"/>
        </w:rPr>
      </w:pPr>
    </w:p>
    <w:p w:rsidR="002F07A9" w:rsidRPr="00D60DB9" w:rsidRDefault="002F07A9" w:rsidP="002F07A9">
      <w:pPr>
        <w:pStyle w:val="ConsPlusNonformat"/>
        <w:jc w:val="both"/>
        <w:rPr>
          <w:rFonts w:ascii="Times New Roman" w:hAnsi="Times New Roman" w:cs="Times New Roman"/>
          <w:sz w:val="28"/>
          <w:szCs w:val="28"/>
        </w:rPr>
      </w:pPr>
      <w:r w:rsidRPr="00D60DB9">
        <w:rPr>
          <w:rFonts w:ascii="Times New Roman" w:hAnsi="Times New Roman" w:cs="Times New Roman"/>
          <w:sz w:val="28"/>
          <w:szCs w:val="28"/>
        </w:rPr>
        <w:t>_________________________ ___________ ___________________________</w:t>
      </w:r>
    </w:p>
    <w:p w:rsidR="002F07A9" w:rsidRPr="00453FBB" w:rsidRDefault="002F07A9" w:rsidP="002F07A9">
      <w:pPr>
        <w:pStyle w:val="ConsPlusNonformat"/>
        <w:jc w:val="both"/>
        <w:rPr>
          <w:rFonts w:ascii="Times New Roman" w:hAnsi="Times New Roman" w:cs="Times New Roman"/>
          <w:sz w:val="16"/>
          <w:szCs w:val="16"/>
        </w:rPr>
      </w:pPr>
      <w:r w:rsidRPr="00453FBB">
        <w:rPr>
          <w:rFonts w:ascii="Times New Roman" w:hAnsi="Times New Roman" w:cs="Times New Roman"/>
          <w:sz w:val="16"/>
          <w:szCs w:val="16"/>
        </w:rPr>
        <w:t xml:space="preserve">(должность уполномоченного лица  </w:t>
      </w:r>
      <w:r>
        <w:rPr>
          <w:rFonts w:ascii="Times New Roman" w:hAnsi="Times New Roman" w:cs="Times New Roman"/>
          <w:sz w:val="16"/>
          <w:szCs w:val="16"/>
        </w:rPr>
        <w:t xml:space="preserve">                                 </w:t>
      </w:r>
      <w:r w:rsidRPr="00453FBB">
        <w:rPr>
          <w:rFonts w:ascii="Times New Roman" w:hAnsi="Times New Roman" w:cs="Times New Roman"/>
          <w:sz w:val="16"/>
          <w:szCs w:val="16"/>
        </w:rPr>
        <w:t xml:space="preserve"> (подпись)       </w:t>
      </w:r>
      <w:r>
        <w:rPr>
          <w:rFonts w:ascii="Times New Roman" w:hAnsi="Times New Roman" w:cs="Times New Roman"/>
          <w:sz w:val="16"/>
          <w:szCs w:val="16"/>
        </w:rPr>
        <w:t xml:space="preserve">                             </w:t>
      </w:r>
      <w:r w:rsidRPr="00453FBB">
        <w:rPr>
          <w:rFonts w:ascii="Times New Roman" w:hAnsi="Times New Roman" w:cs="Times New Roman"/>
          <w:sz w:val="16"/>
          <w:szCs w:val="16"/>
        </w:rPr>
        <w:t>(расшифровка подписи)</w:t>
      </w:r>
    </w:p>
    <w:p w:rsidR="002F07A9" w:rsidRPr="00453FBB" w:rsidRDefault="002F07A9" w:rsidP="002F07A9">
      <w:pPr>
        <w:pStyle w:val="ConsPlusNonformat"/>
        <w:jc w:val="both"/>
        <w:rPr>
          <w:rFonts w:ascii="Times New Roman" w:hAnsi="Times New Roman" w:cs="Times New Roman"/>
          <w:sz w:val="16"/>
          <w:szCs w:val="16"/>
        </w:rPr>
      </w:pPr>
      <w:r w:rsidRPr="00453FBB">
        <w:rPr>
          <w:rFonts w:ascii="Times New Roman" w:hAnsi="Times New Roman" w:cs="Times New Roman"/>
          <w:sz w:val="16"/>
          <w:szCs w:val="16"/>
        </w:rPr>
        <w:t xml:space="preserve">   уполномоченного на выдачу</w:t>
      </w:r>
    </w:p>
    <w:p w:rsidR="002F07A9" w:rsidRPr="00453FBB" w:rsidRDefault="002F07A9" w:rsidP="002F07A9">
      <w:pPr>
        <w:pStyle w:val="ConsPlusNonformat"/>
        <w:jc w:val="both"/>
        <w:rPr>
          <w:rFonts w:ascii="Times New Roman" w:hAnsi="Times New Roman" w:cs="Times New Roman"/>
          <w:sz w:val="16"/>
          <w:szCs w:val="16"/>
        </w:rPr>
      </w:pPr>
      <w:r w:rsidRPr="00453FBB">
        <w:rPr>
          <w:rFonts w:ascii="Times New Roman" w:hAnsi="Times New Roman" w:cs="Times New Roman"/>
          <w:sz w:val="16"/>
          <w:szCs w:val="16"/>
        </w:rPr>
        <w:t xml:space="preserve">  разрешений на строительство</w:t>
      </w:r>
    </w:p>
    <w:p w:rsidR="002F07A9" w:rsidRPr="00453FBB" w:rsidRDefault="002F07A9" w:rsidP="002F07A9">
      <w:pPr>
        <w:pStyle w:val="ConsPlusNonformat"/>
        <w:jc w:val="both"/>
        <w:rPr>
          <w:rFonts w:ascii="Times New Roman" w:hAnsi="Times New Roman" w:cs="Times New Roman"/>
          <w:sz w:val="16"/>
          <w:szCs w:val="16"/>
        </w:rPr>
      </w:pPr>
      <w:r w:rsidRPr="00453FBB">
        <w:rPr>
          <w:rFonts w:ascii="Times New Roman" w:hAnsi="Times New Roman" w:cs="Times New Roman"/>
          <w:sz w:val="16"/>
          <w:szCs w:val="16"/>
        </w:rPr>
        <w:t xml:space="preserve">      федерального органа</w:t>
      </w:r>
    </w:p>
    <w:p w:rsidR="002F07A9" w:rsidRPr="00453FBB" w:rsidRDefault="002F07A9" w:rsidP="002F07A9">
      <w:pPr>
        <w:pStyle w:val="ConsPlusNonformat"/>
        <w:jc w:val="both"/>
        <w:rPr>
          <w:rFonts w:ascii="Times New Roman" w:hAnsi="Times New Roman" w:cs="Times New Roman"/>
          <w:sz w:val="16"/>
          <w:szCs w:val="16"/>
        </w:rPr>
      </w:pPr>
      <w:r w:rsidRPr="00453FBB">
        <w:rPr>
          <w:rFonts w:ascii="Times New Roman" w:hAnsi="Times New Roman" w:cs="Times New Roman"/>
          <w:sz w:val="16"/>
          <w:szCs w:val="16"/>
        </w:rPr>
        <w:t xml:space="preserve"> исполнительной власти, органа</w:t>
      </w:r>
    </w:p>
    <w:p w:rsidR="002F07A9" w:rsidRPr="00453FBB" w:rsidRDefault="002F07A9" w:rsidP="002F07A9">
      <w:pPr>
        <w:pStyle w:val="ConsPlusNonformat"/>
        <w:jc w:val="both"/>
        <w:rPr>
          <w:rFonts w:ascii="Times New Roman" w:hAnsi="Times New Roman" w:cs="Times New Roman"/>
          <w:sz w:val="16"/>
          <w:szCs w:val="16"/>
        </w:rPr>
      </w:pPr>
      <w:r w:rsidRPr="00453FBB">
        <w:rPr>
          <w:rFonts w:ascii="Times New Roman" w:hAnsi="Times New Roman" w:cs="Times New Roman"/>
          <w:sz w:val="16"/>
          <w:szCs w:val="16"/>
        </w:rPr>
        <w:t>исполнительной власти субъекта</w:t>
      </w:r>
    </w:p>
    <w:p w:rsidR="002F07A9" w:rsidRPr="00453FBB" w:rsidRDefault="002F07A9" w:rsidP="002F07A9">
      <w:pPr>
        <w:pStyle w:val="ConsPlusNonformat"/>
        <w:jc w:val="both"/>
        <w:rPr>
          <w:rFonts w:ascii="Times New Roman" w:hAnsi="Times New Roman" w:cs="Times New Roman"/>
          <w:sz w:val="16"/>
          <w:szCs w:val="16"/>
        </w:rPr>
      </w:pPr>
      <w:r w:rsidRPr="00453FBB">
        <w:rPr>
          <w:rFonts w:ascii="Times New Roman" w:hAnsi="Times New Roman" w:cs="Times New Roman"/>
          <w:sz w:val="16"/>
          <w:szCs w:val="16"/>
        </w:rPr>
        <w:t xml:space="preserve"> Российской Федерации, органа</w:t>
      </w:r>
    </w:p>
    <w:p w:rsidR="002F07A9" w:rsidRPr="00453FBB" w:rsidRDefault="002F07A9" w:rsidP="002F07A9">
      <w:pPr>
        <w:pStyle w:val="ConsPlusNonformat"/>
        <w:jc w:val="both"/>
        <w:rPr>
          <w:rFonts w:ascii="Times New Roman" w:hAnsi="Times New Roman" w:cs="Times New Roman"/>
          <w:sz w:val="16"/>
          <w:szCs w:val="16"/>
        </w:rPr>
      </w:pPr>
      <w:r w:rsidRPr="00453FBB">
        <w:rPr>
          <w:rFonts w:ascii="Times New Roman" w:hAnsi="Times New Roman" w:cs="Times New Roman"/>
          <w:sz w:val="16"/>
          <w:szCs w:val="16"/>
        </w:rPr>
        <w:t xml:space="preserve">   местного самоуправления)</w:t>
      </w:r>
    </w:p>
    <w:p w:rsidR="002F07A9" w:rsidRPr="00D60DB9" w:rsidRDefault="002F07A9" w:rsidP="002F07A9">
      <w:pPr>
        <w:pStyle w:val="ConsPlusNonformat"/>
        <w:jc w:val="both"/>
        <w:rPr>
          <w:rFonts w:ascii="Times New Roman" w:hAnsi="Times New Roman" w:cs="Times New Roman"/>
          <w:sz w:val="28"/>
          <w:szCs w:val="28"/>
        </w:rPr>
      </w:pPr>
    </w:p>
    <w:p w:rsidR="002F07A9" w:rsidRPr="00D60DB9" w:rsidRDefault="002F07A9" w:rsidP="0027651E">
      <w:pPr>
        <w:pStyle w:val="ConsPlusNonformat"/>
        <w:jc w:val="both"/>
        <w:rPr>
          <w:rFonts w:ascii="Times New Roman" w:hAnsi="Times New Roman" w:cs="Times New Roman"/>
          <w:sz w:val="28"/>
          <w:szCs w:val="28"/>
        </w:rPr>
      </w:pPr>
      <w:r w:rsidRPr="00D60DB9">
        <w:rPr>
          <w:rFonts w:ascii="Times New Roman" w:hAnsi="Times New Roman" w:cs="Times New Roman"/>
          <w:sz w:val="28"/>
          <w:szCs w:val="28"/>
        </w:rPr>
        <w:t>М.П.</w:t>
      </w:r>
    </w:p>
    <w:p w:rsidR="002F07A9" w:rsidRPr="00D60DB9" w:rsidRDefault="002F07A9" w:rsidP="002F07A9">
      <w:pPr>
        <w:pStyle w:val="ConsPlusNormal"/>
        <w:jc w:val="both"/>
        <w:rPr>
          <w:rFonts w:ascii="Times New Roman" w:hAnsi="Times New Roman" w:cs="Times New Roman"/>
          <w:sz w:val="28"/>
          <w:szCs w:val="28"/>
        </w:rPr>
      </w:pPr>
    </w:p>
    <w:p w:rsidR="002F07A9" w:rsidRPr="00D60DB9" w:rsidRDefault="002F07A9" w:rsidP="002F07A9">
      <w:pPr>
        <w:pStyle w:val="ConsPlusNormal"/>
        <w:jc w:val="right"/>
        <w:outlineLvl w:val="0"/>
        <w:rPr>
          <w:rFonts w:ascii="Times New Roman" w:hAnsi="Times New Roman" w:cs="Times New Roman"/>
          <w:sz w:val="28"/>
          <w:szCs w:val="28"/>
        </w:rPr>
      </w:pPr>
      <w:r w:rsidRPr="00D60DB9">
        <w:rPr>
          <w:rFonts w:ascii="Times New Roman" w:hAnsi="Times New Roman" w:cs="Times New Roman"/>
          <w:sz w:val="28"/>
          <w:szCs w:val="28"/>
        </w:rPr>
        <w:t xml:space="preserve">Приложение </w:t>
      </w:r>
      <w:r>
        <w:rPr>
          <w:rFonts w:ascii="Times New Roman" w:hAnsi="Times New Roman" w:cs="Times New Roman"/>
          <w:sz w:val="28"/>
          <w:szCs w:val="28"/>
        </w:rPr>
        <w:t>№</w:t>
      </w:r>
      <w:r w:rsidRPr="00D60DB9">
        <w:rPr>
          <w:rFonts w:ascii="Times New Roman" w:hAnsi="Times New Roman" w:cs="Times New Roman"/>
          <w:sz w:val="28"/>
          <w:szCs w:val="28"/>
        </w:rPr>
        <w:t xml:space="preserve"> 3</w:t>
      </w:r>
    </w:p>
    <w:p w:rsidR="002F07A9" w:rsidRPr="00D60DB9" w:rsidRDefault="002F07A9" w:rsidP="002F07A9">
      <w:pPr>
        <w:pStyle w:val="ConsPlusNormal"/>
        <w:jc w:val="right"/>
        <w:rPr>
          <w:rFonts w:ascii="Times New Roman" w:hAnsi="Times New Roman" w:cs="Times New Roman"/>
          <w:sz w:val="28"/>
          <w:szCs w:val="28"/>
        </w:rPr>
      </w:pPr>
      <w:r w:rsidRPr="00D60DB9">
        <w:rPr>
          <w:rFonts w:ascii="Times New Roman" w:hAnsi="Times New Roman" w:cs="Times New Roman"/>
          <w:sz w:val="28"/>
          <w:szCs w:val="28"/>
        </w:rPr>
        <w:t xml:space="preserve">к </w:t>
      </w:r>
      <w:r>
        <w:rPr>
          <w:rFonts w:ascii="Times New Roman" w:hAnsi="Times New Roman" w:cs="Times New Roman"/>
          <w:sz w:val="28"/>
          <w:szCs w:val="28"/>
        </w:rPr>
        <w:t>административному регламенту</w:t>
      </w:r>
    </w:p>
    <w:p w:rsidR="002F07A9" w:rsidRPr="00D60DB9" w:rsidRDefault="002F07A9" w:rsidP="002F07A9">
      <w:pPr>
        <w:pStyle w:val="ConsPlusNormal"/>
        <w:jc w:val="both"/>
        <w:rPr>
          <w:rFonts w:ascii="Times New Roman" w:hAnsi="Times New Roman" w:cs="Times New Roman"/>
          <w:sz w:val="28"/>
          <w:szCs w:val="28"/>
        </w:rPr>
      </w:pPr>
    </w:p>
    <w:p w:rsidR="002F07A9" w:rsidRPr="00D60DB9" w:rsidRDefault="002F07A9" w:rsidP="002F07A9">
      <w:pPr>
        <w:pStyle w:val="ConsPlusNormal"/>
        <w:jc w:val="right"/>
        <w:rPr>
          <w:rFonts w:ascii="Times New Roman" w:hAnsi="Times New Roman" w:cs="Times New Roman"/>
          <w:sz w:val="28"/>
          <w:szCs w:val="28"/>
        </w:rPr>
      </w:pPr>
      <w:r w:rsidRPr="00D60DB9">
        <w:rPr>
          <w:rFonts w:ascii="Times New Roman" w:hAnsi="Times New Roman" w:cs="Times New Roman"/>
          <w:sz w:val="28"/>
          <w:szCs w:val="28"/>
        </w:rPr>
        <w:t>ФОРМА</w:t>
      </w:r>
    </w:p>
    <w:p w:rsidR="002F07A9" w:rsidRPr="00D60DB9" w:rsidRDefault="002F07A9" w:rsidP="002F07A9">
      <w:pPr>
        <w:pStyle w:val="ConsPlusNormal"/>
        <w:jc w:val="both"/>
        <w:rPr>
          <w:rFonts w:ascii="Times New Roman" w:hAnsi="Times New Roman" w:cs="Times New Roman"/>
          <w:sz w:val="28"/>
          <w:szCs w:val="28"/>
        </w:rPr>
      </w:pPr>
    </w:p>
    <w:p w:rsidR="002F07A9" w:rsidRPr="00D60DB9" w:rsidRDefault="002F07A9" w:rsidP="002F07A9">
      <w:pPr>
        <w:pStyle w:val="ConsPlusNonformat"/>
        <w:jc w:val="both"/>
        <w:rPr>
          <w:rFonts w:ascii="Times New Roman" w:hAnsi="Times New Roman" w:cs="Times New Roman"/>
          <w:sz w:val="28"/>
          <w:szCs w:val="28"/>
        </w:rPr>
      </w:pPr>
      <w:r w:rsidRPr="00D60DB9">
        <w:rPr>
          <w:rFonts w:ascii="Times New Roman" w:hAnsi="Times New Roman" w:cs="Times New Roman"/>
          <w:sz w:val="28"/>
          <w:szCs w:val="28"/>
        </w:rPr>
        <w:t>__________________________________________________________________</w:t>
      </w:r>
    </w:p>
    <w:p w:rsidR="002F07A9" w:rsidRPr="00453FBB" w:rsidRDefault="002F07A9" w:rsidP="002F07A9">
      <w:pPr>
        <w:pStyle w:val="ConsPlusNonformat"/>
        <w:jc w:val="center"/>
        <w:rPr>
          <w:rFonts w:ascii="Times New Roman" w:hAnsi="Times New Roman" w:cs="Times New Roman"/>
          <w:sz w:val="16"/>
          <w:szCs w:val="16"/>
        </w:rPr>
      </w:pPr>
      <w:r w:rsidRPr="00453FBB">
        <w:rPr>
          <w:rFonts w:ascii="Times New Roman" w:hAnsi="Times New Roman" w:cs="Times New Roman"/>
          <w:sz w:val="16"/>
          <w:szCs w:val="16"/>
        </w:rPr>
        <w:t>наименование уполномоченного на выдачу разрешений на строительство</w:t>
      </w:r>
      <w:r>
        <w:rPr>
          <w:rFonts w:ascii="Times New Roman" w:hAnsi="Times New Roman" w:cs="Times New Roman"/>
          <w:sz w:val="16"/>
          <w:szCs w:val="16"/>
        </w:rPr>
        <w:t xml:space="preserve"> </w:t>
      </w:r>
      <w:r w:rsidRPr="00453FBB">
        <w:rPr>
          <w:rFonts w:ascii="Times New Roman" w:hAnsi="Times New Roman" w:cs="Times New Roman"/>
          <w:sz w:val="16"/>
          <w:szCs w:val="16"/>
        </w:rPr>
        <w:t>федерального органа исполнительной власти, органа исполнительной власти субъекта Российской Федерации, органа местного самоуправления</w:t>
      </w:r>
    </w:p>
    <w:p w:rsidR="002F07A9" w:rsidRPr="00D60DB9" w:rsidRDefault="002F07A9" w:rsidP="002F07A9">
      <w:pPr>
        <w:pStyle w:val="ConsPlusNonformat"/>
        <w:jc w:val="both"/>
        <w:rPr>
          <w:rFonts w:ascii="Times New Roman" w:hAnsi="Times New Roman" w:cs="Times New Roman"/>
          <w:sz w:val="28"/>
          <w:szCs w:val="28"/>
        </w:rPr>
      </w:pPr>
    </w:p>
    <w:p w:rsidR="002F07A9" w:rsidRPr="00D60DB9" w:rsidRDefault="002F07A9" w:rsidP="002F07A9">
      <w:pPr>
        <w:pStyle w:val="ConsPlusNonformat"/>
        <w:jc w:val="center"/>
        <w:rPr>
          <w:rFonts w:ascii="Times New Roman" w:hAnsi="Times New Roman" w:cs="Times New Roman"/>
          <w:sz w:val="28"/>
          <w:szCs w:val="28"/>
        </w:rPr>
      </w:pPr>
      <w:r>
        <w:rPr>
          <w:rFonts w:ascii="Times New Roman" w:hAnsi="Times New Roman" w:cs="Times New Roman"/>
          <w:sz w:val="28"/>
          <w:szCs w:val="28"/>
        </w:rPr>
        <w:t xml:space="preserve">                      </w:t>
      </w:r>
      <w:r w:rsidRPr="00D60DB9">
        <w:rPr>
          <w:rFonts w:ascii="Times New Roman" w:hAnsi="Times New Roman" w:cs="Times New Roman"/>
          <w:sz w:val="28"/>
          <w:szCs w:val="28"/>
        </w:rPr>
        <w:t>Кому:</w:t>
      </w:r>
    </w:p>
    <w:p w:rsidR="002F07A9" w:rsidRPr="00D60DB9" w:rsidRDefault="002F07A9" w:rsidP="002F07A9">
      <w:pPr>
        <w:pStyle w:val="ConsPlusNonformat"/>
        <w:jc w:val="right"/>
        <w:rPr>
          <w:rFonts w:ascii="Times New Roman" w:hAnsi="Times New Roman" w:cs="Times New Roman"/>
          <w:sz w:val="28"/>
          <w:szCs w:val="28"/>
        </w:rPr>
      </w:pPr>
      <w:r w:rsidRPr="00D60DB9">
        <w:rPr>
          <w:rFonts w:ascii="Times New Roman" w:hAnsi="Times New Roman" w:cs="Times New Roman"/>
          <w:sz w:val="28"/>
          <w:szCs w:val="28"/>
        </w:rPr>
        <w:t xml:space="preserve">                                             ______________________________</w:t>
      </w:r>
    </w:p>
    <w:p w:rsidR="002F07A9" w:rsidRPr="00D60DB9" w:rsidRDefault="002F07A9" w:rsidP="002F07A9">
      <w:pPr>
        <w:pStyle w:val="ConsPlusNonformat"/>
        <w:jc w:val="right"/>
        <w:rPr>
          <w:rFonts w:ascii="Times New Roman" w:hAnsi="Times New Roman" w:cs="Times New Roman"/>
          <w:sz w:val="28"/>
          <w:szCs w:val="28"/>
        </w:rPr>
      </w:pPr>
      <w:r w:rsidRPr="00D60DB9">
        <w:rPr>
          <w:rFonts w:ascii="Times New Roman" w:hAnsi="Times New Roman" w:cs="Times New Roman"/>
          <w:sz w:val="28"/>
          <w:szCs w:val="28"/>
        </w:rPr>
        <w:t xml:space="preserve">                                             ______________________________</w:t>
      </w:r>
    </w:p>
    <w:p w:rsidR="002F07A9" w:rsidRPr="00D60DB9" w:rsidRDefault="002F07A9" w:rsidP="002F07A9">
      <w:pPr>
        <w:pStyle w:val="ConsPlusNonformat"/>
        <w:jc w:val="right"/>
        <w:rPr>
          <w:rFonts w:ascii="Times New Roman" w:hAnsi="Times New Roman" w:cs="Times New Roman"/>
          <w:sz w:val="28"/>
          <w:szCs w:val="28"/>
        </w:rPr>
      </w:pPr>
      <w:r w:rsidRPr="00D60DB9">
        <w:rPr>
          <w:rFonts w:ascii="Times New Roman" w:hAnsi="Times New Roman" w:cs="Times New Roman"/>
          <w:sz w:val="28"/>
          <w:szCs w:val="28"/>
        </w:rPr>
        <w:t xml:space="preserve">                                             ______________________________</w:t>
      </w:r>
    </w:p>
    <w:p w:rsidR="002F07A9" w:rsidRPr="00D60DB9" w:rsidRDefault="002F07A9" w:rsidP="002F07A9">
      <w:pPr>
        <w:pStyle w:val="ConsPlusNonformat"/>
        <w:jc w:val="center"/>
        <w:rPr>
          <w:rFonts w:ascii="Times New Roman" w:hAnsi="Times New Roman" w:cs="Times New Roman"/>
          <w:sz w:val="28"/>
          <w:szCs w:val="28"/>
        </w:rPr>
      </w:pPr>
      <w:r>
        <w:rPr>
          <w:rFonts w:ascii="Times New Roman" w:hAnsi="Times New Roman" w:cs="Times New Roman"/>
          <w:sz w:val="28"/>
          <w:szCs w:val="28"/>
        </w:rPr>
        <w:t xml:space="preserve">                                       </w:t>
      </w:r>
      <w:r w:rsidRPr="00D60DB9">
        <w:rPr>
          <w:rFonts w:ascii="Times New Roman" w:hAnsi="Times New Roman" w:cs="Times New Roman"/>
          <w:sz w:val="28"/>
          <w:szCs w:val="28"/>
        </w:rPr>
        <w:t>Почтовый адрес:</w:t>
      </w:r>
    </w:p>
    <w:p w:rsidR="002F07A9" w:rsidRPr="00D60DB9" w:rsidRDefault="002F07A9" w:rsidP="002F07A9">
      <w:pPr>
        <w:pStyle w:val="ConsPlusNonformat"/>
        <w:jc w:val="right"/>
        <w:rPr>
          <w:rFonts w:ascii="Times New Roman" w:hAnsi="Times New Roman" w:cs="Times New Roman"/>
          <w:sz w:val="28"/>
          <w:szCs w:val="28"/>
        </w:rPr>
      </w:pPr>
      <w:r w:rsidRPr="00D60DB9">
        <w:rPr>
          <w:rFonts w:ascii="Times New Roman" w:hAnsi="Times New Roman" w:cs="Times New Roman"/>
          <w:sz w:val="28"/>
          <w:szCs w:val="28"/>
        </w:rPr>
        <w:t xml:space="preserve">                                             ______________________________</w:t>
      </w:r>
    </w:p>
    <w:p w:rsidR="002F07A9" w:rsidRPr="00D60DB9" w:rsidRDefault="002F07A9" w:rsidP="002F07A9">
      <w:pPr>
        <w:pStyle w:val="ConsPlusNonformat"/>
        <w:jc w:val="right"/>
        <w:rPr>
          <w:rFonts w:ascii="Times New Roman" w:hAnsi="Times New Roman" w:cs="Times New Roman"/>
          <w:sz w:val="28"/>
          <w:szCs w:val="28"/>
        </w:rPr>
      </w:pPr>
      <w:r w:rsidRPr="00D60DB9">
        <w:rPr>
          <w:rFonts w:ascii="Times New Roman" w:hAnsi="Times New Roman" w:cs="Times New Roman"/>
          <w:sz w:val="28"/>
          <w:szCs w:val="28"/>
        </w:rPr>
        <w:t xml:space="preserve">                                             ______________________________</w:t>
      </w:r>
    </w:p>
    <w:p w:rsidR="002F07A9" w:rsidRPr="00D60DB9" w:rsidRDefault="002F07A9" w:rsidP="002F07A9">
      <w:pPr>
        <w:pStyle w:val="ConsPlusNonformat"/>
        <w:jc w:val="right"/>
        <w:rPr>
          <w:rFonts w:ascii="Times New Roman" w:hAnsi="Times New Roman" w:cs="Times New Roman"/>
          <w:sz w:val="28"/>
          <w:szCs w:val="28"/>
        </w:rPr>
      </w:pPr>
      <w:r w:rsidRPr="00D60DB9">
        <w:rPr>
          <w:rFonts w:ascii="Times New Roman" w:hAnsi="Times New Roman" w:cs="Times New Roman"/>
          <w:sz w:val="28"/>
          <w:szCs w:val="28"/>
        </w:rPr>
        <w:t xml:space="preserve">                                             ______________________________</w:t>
      </w:r>
    </w:p>
    <w:p w:rsidR="002F07A9" w:rsidRPr="00D60DB9" w:rsidRDefault="002F07A9" w:rsidP="002F07A9">
      <w:pPr>
        <w:pStyle w:val="ConsPlusNonformat"/>
        <w:jc w:val="center"/>
        <w:rPr>
          <w:rFonts w:ascii="Times New Roman" w:hAnsi="Times New Roman" w:cs="Times New Roman"/>
          <w:sz w:val="28"/>
          <w:szCs w:val="28"/>
        </w:rPr>
      </w:pPr>
      <w:r>
        <w:rPr>
          <w:rFonts w:ascii="Times New Roman" w:hAnsi="Times New Roman" w:cs="Times New Roman"/>
          <w:sz w:val="28"/>
          <w:szCs w:val="28"/>
        </w:rPr>
        <w:t xml:space="preserve">                                                              </w:t>
      </w:r>
      <w:r w:rsidRPr="00D60DB9">
        <w:rPr>
          <w:rFonts w:ascii="Times New Roman" w:hAnsi="Times New Roman" w:cs="Times New Roman"/>
          <w:sz w:val="28"/>
          <w:szCs w:val="28"/>
        </w:rPr>
        <w:t>Адрес электронной почты (при</w:t>
      </w:r>
    </w:p>
    <w:p w:rsidR="002F07A9" w:rsidRPr="00D60DB9" w:rsidRDefault="002F07A9" w:rsidP="002F07A9">
      <w:pPr>
        <w:pStyle w:val="ConsPlusNonformat"/>
        <w:jc w:val="center"/>
        <w:rPr>
          <w:rFonts w:ascii="Times New Roman" w:hAnsi="Times New Roman" w:cs="Times New Roman"/>
          <w:sz w:val="28"/>
          <w:szCs w:val="28"/>
        </w:rPr>
      </w:pPr>
      <w:r>
        <w:rPr>
          <w:rFonts w:ascii="Times New Roman" w:hAnsi="Times New Roman" w:cs="Times New Roman"/>
          <w:sz w:val="28"/>
          <w:szCs w:val="28"/>
        </w:rPr>
        <w:t xml:space="preserve">                           н</w:t>
      </w:r>
      <w:r w:rsidRPr="00D60DB9">
        <w:rPr>
          <w:rFonts w:ascii="Times New Roman" w:hAnsi="Times New Roman" w:cs="Times New Roman"/>
          <w:sz w:val="28"/>
          <w:szCs w:val="28"/>
        </w:rPr>
        <w:t>аличии):</w:t>
      </w:r>
    </w:p>
    <w:p w:rsidR="002F07A9" w:rsidRPr="00D60DB9" w:rsidRDefault="002F07A9" w:rsidP="002F07A9">
      <w:pPr>
        <w:pStyle w:val="ConsPlusNonformat"/>
        <w:jc w:val="right"/>
        <w:rPr>
          <w:rFonts w:ascii="Times New Roman" w:hAnsi="Times New Roman" w:cs="Times New Roman"/>
          <w:sz w:val="28"/>
          <w:szCs w:val="28"/>
        </w:rPr>
      </w:pPr>
      <w:r w:rsidRPr="00D60DB9">
        <w:rPr>
          <w:rFonts w:ascii="Times New Roman" w:hAnsi="Times New Roman" w:cs="Times New Roman"/>
          <w:sz w:val="28"/>
          <w:szCs w:val="28"/>
        </w:rPr>
        <w:t xml:space="preserve">                                             ______________________________</w:t>
      </w:r>
    </w:p>
    <w:p w:rsidR="002F07A9" w:rsidRPr="00D60DB9" w:rsidRDefault="002F07A9" w:rsidP="002F07A9">
      <w:pPr>
        <w:pStyle w:val="ConsPlusNonformat"/>
        <w:jc w:val="right"/>
        <w:rPr>
          <w:rFonts w:ascii="Times New Roman" w:hAnsi="Times New Roman" w:cs="Times New Roman"/>
          <w:sz w:val="28"/>
          <w:szCs w:val="28"/>
        </w:rPr>
      </w:pPr>
      <w:r w:rsidRPr="00D60DB9">
        <w:rPr>
          <w:rFonts w:ascii="Times New Roman" w:hAnsi="Times New Roman" w:cs="Times New Roman"/>
          <w:sz w:val="28"/>
          <w:szCs w:val="28"/>
        </w:rPr>
        <w:t xml:space="preserve">                                             ______________________________</w:t>
      </w:r>
    </w:p>
    <w:p w:rsidR="002F07A9" w:rsidRPr="00D60DB9" w:rsidRDefault="002F07A9" w:rsidP="002F07A9">
      <w:pPr>
        <w:pStyle w:val="ConsPlusNonformat"/>
        <w:jc w:val="both"/>
        <w:rPr>
          <w:rFonts w:ascii="Times New Roman" w:hAnsi="Times New Roman" w:cs="Times New Roman"/>
          <w:sz w:val="28"/>
          <w:szCs w:val="28"/>
        </w:rPr>
      </w:pPr>
    </w:p>
    <w:p w:rsidR="002F07A9" w:rsidRPr="00D60DB9" w:rsidRDefault="002F07A9" w:rsidP="002F07A9">
      <w:pPr>
        <w:pStyle w:val="ConsPlusNonformat"/>
        <w:jc w:val="center"/>
        <w:rPr>
          <w:rFonts w:ascii="Times New Roman" w:hAnsi="Times New Roman" w:cs="Times New Roman"/>
          <w:sz w:val="28"/>
          <w:szCs w:val="28"/>
        </w:rPr>
      </w:pPr>
      <w:bookmarkStart w:id="4" w:name="P289"/>
      <w:bookmarkEnd w:id="4"/>
      <w:r w:rsidRPr="00D60DB9">
        <w:rPr>
          <w:rFonts w:ascii="Times New Roman" w:hAnsi="Times New Roman" w:cs="Times New Roman"/>
          <w:sz w:val="28"/>
          <w:szCs w:val="28"/>
        </w:rPr>
        <w:t>Уведомление</w:t>
      </w:r>
    </w:p>
    <w:p w:rsidR="002F07A9" w:rsidRPr="00D60DB9" w:rsidRDefault="002F07A9" w:rsidP="002F07A9">
      <w:pPr>
        <w:pStyle w:val="ConsPlusNonformat"/>
        <w:jc w:val="center"/>
        <w:rPr>
          <w:rFonts w:ascii="Times New Roman" w:hAnsi="Times New Roman" w:cs="Times New Roman"/>
          <w:sz w:val="28"/>
          <w:szCs w:val="28"/>
        </w:rPr>
      </w:pPr>
      <w:r w:rsidRPr="00D60DB9">
        <w:rPr>
          <w:rFonts w:ascii="Times New Roman" w:hAnsi="Times New Roman" w:cs="Times New Roman"/>
          <w:sz w:val="28"/>
          <w:szCs w:val="28"/>
        </w:rPr>
        <w:t>о несоответствии указанных в уведомлении о планируемых</w:t>
      </w:r>
    </w:p>
    <w:p w:rsidR="002F07A9" w:rsidRPr="00D60DB9" w:rsidRDefault="002F07A9" w:rsidP="002F07A9">
      <w:pPr>
        <w:pStyle w:val="ConsPlusNonformat"/>
        <w:jc w:val="center"/>
        <w:rPr>
          <w:rFonts w:ascii="Times New Roman" w:hAnsi="Times New Roman" w:cs="Times New Roman"/>
          <w:sz w:val="28"/>
          <w:szCs w:val="28"/>
        </w:rPr>
      </w:pPr>
      <w:r w:rsidRPr="00D60DB9">
        <w:rPr>
          <w:rFonts w:ascii="Times New Roman" w:hAnsi="Times New Roman" w:cs="Times New Roman"/>
          <w:sz w:val="28"/>
          <w:szCs w:val="28"/>
        </w:rPr>
        <w:t>строительстве или реконструкции объекта индивидуального жилищного</w:t>
      </w:r>
    </w:p>
    <w:p w:rsidR="002F07A9" w:rsidRPr="00D60DB9" w:rsidRDefault="002F07A9" w:rsidP="002F07A9">
      <w:pPr>
        <w:pStyle w:val="ConsPlusNonformat"/>
        <w:jc w:val="center"/>
        <w:rPr>
          <w:rFonts w:ascii="Times New Roman" w:hAnsi="Times New Roman" w:cs="Times New Roman"/>
          <w:sz w:val="28"/>
          <w:szCs w:val="28"/>
        </w:rPr>
      </w:pPr>
      <w:r w:rsidRPr="00D60DB9">
        <w:rPr>
          <w:rFonts w:ascii="Times New Roman" w:hAnsi="Times New Roman" w:cs="Times New Roman"/>
          <w:sz w:val="28"/>
          <w:szCs w:val="28"/>
        </w:rPr>
        <w:t>строительства или садового дома параметров объекта индивидуального</w:t>
      </w:r>
    </w:p>
    <w:p w:rsidR="002F07A9" w:rsidRPr="00D60DB9" w:rsidRDefault="002F07A9" w:rsidP="002F07A9">
      <w:pPr>
        <w:pStyle w:val="ConsPlusNonformat"/>
        <w:jc w:val="center"/>
        <w:rPr>
          <w:rFonts w:ascii="Times New Roman" w:hAnsi="Times New Roman" w:cs="Times New Roman"/>
          <w:sz w:val="28"/>
          <w:szCs w:val="28"/>
        </w:rPr>
      </w:pPr>
      <w:r w:rsidRPr="00D60DB9">
        <w:rPr>
          <w:rFonts w:ascii="Times New Roman" w:hAnsi="Times New Roman" w:cs="Times New Roman"/>
          <w:sz w:val="28"/>
          <w:szCs w:val="28"/>
        </w:rPr>
        <w:t>жилищного строительства или садового дома установленным параметрам</w:t>
      </w:r>
    </w:p>
    <w:p w:rsidR="002F07A9" w:rsidRPr="00D60DB9" w:rsidRDefault="002F07A9" w:rsidP="002F07A9">
      <w:pPr>
        <w:pStyle w:val="ConsPlusNonformat"/>
        <w:jc w:val="center"/>
        <w:rPr>
          <w:rFonts w:ascii="Times New Roman" w:hAnsi="Times New Roman" w:cs="Times New Roman"/>
          <w:sz w:val="28"/>
          <w:szCs w:val="28"/>
        </w:rPr>
      </w:pPr>
      <w:r w:rsidRPr="00D60DB9">
        <w:rPr>
          <w:rFonts w:ascii="Times New Roman" w:hAnsi="Times New Roman" w:cs="Times New Roman"/>
          <w:sz w:val="28"/>
          <w:szCs w:val="28"/>
        </w:rPr>
        <w:t>и (или) недопустимости размещения объекта индивидуального</w:t>
      </w:r>
    </w:p>
    <w:p w:rsidR="002F07A9" w:rsidRPr="00D60DB9" w:rsidRDefault="002F07A9" w:rsidP="002F07A9">
      <w:pPr>
        <w:pStyle w:val="ConsPlusNonformat"/>
        <w:jc w:val="center"/>
        <w:rPr>
          <w:rFonts w:ascii="Times New Roman" w:hAnsi="Times New Roman" w:cs="Times New Roman"/>
          <w:sz w:val="28"/>
          <w:szCs w:val="28"/>
        </w:rPr>
      </w:pPr>
      <w:r w:rsidRPr="00D60DB9">
        <w:rPr>
          <w:rFonts w:ascii="Times New Roman" w:hAnsi="Times New Roman" w:cs="Times New Roman"/>
          <w:sz w:val="28"/>
          <w:szCs w:val="28"/>
        </w:rPr>
        <w:t>жилищного строительства или садового дома на земельном участке</w:t>
      </w:r>
    </w:p>
    <w:p w:rsidR="002F07A9" w:rsidRPr="00D60DB9" w:rsidRDefault="002F07A9" w:rsidP="002F07A9">
      <w:pPr>
        <w:pStyle w:val="ConsPlusNonformat"/>
        <w:jc w:val="both"/>
        <w:rPr>
          <w:rFonts w:ascii="Times New Roman" w:hAnsi="Times New Roman" w:cs="Times New Roman"/>
          <w:sz w:val="28"/>
          <w:szCs w:val="28"/>
        </w:rPr>
      </w:pPr>
    </w:p>
    <w:p w:rsidR="002F07A9" w:rsidRPr="00D60DB9" w:rsidRDefault="002F07A9" w:rsidP="002F07A9">
      <w:pPr>
        <w:pStyle w:val="ConsPlusNonformat"/>
        <w:jc w:val="center"/>
        <w:rPr>
          <w:rFonts w:ascii="Times New Roman" w:hAnsi="Times New Roman" w:cs="Times New Roman"/>
          <w:sz w:val="28"/>
          <w:szCs w:val="28"/>
        </w:rPr>
      </w:pPr>
      <w:r>
        <w:rPr>
          <w:rFonts w:ascii="Times New Roman" w:hAnsi="Times New Roman" w:cs="Times New Roman"/>
          <w:sz w:val="28"/>
          <w:szCs w:val="28"/>
        </w:rPr>
        <w:t>«</w:t>
      </w:r>
      <w:r w:rsidRPr="00D60DB9">
        <w:rPr>
          <w:rFonts w:ascii="Times New Roman" w:hAnsi="Times New Roman" w:cs="Times New Roman"/>
          <w:sz w:val="28"/>
          <w:szCs w:val="28"/>
        </w:rPr>
        <w:t>__</w:t>
      </w:r>
      <w:r>
        <w:rPr>
          <w:rFonts w:ascii="Times New Roman" w:hAnsi="Times New Roman" w:cs="Times New Roman"/>
          <w:sz w:val="28"/>
          <w:szCs w:val="28"/>
        </w:rPr>
        <w:t>»</w:t>
      </w:r>
      <w:r w:rsidRPr="00D60DB9">
        <w:rPr>
          <w:rFonts w:ascii="Times New Roman" w:hAnsi="Times New Roman" w:cs="Times New Roman"/>
          <w:sz w:val="28"/>
          <w:szCs w:val="28"/>
        </w:rPr>
        <w:t xml:space="preserve"> ____________ 20__ г.                                         </w:t>
      </w:r>
      <w:r>
        <w:rPr>
          <w:rFonts w:ascii="Times New Roman" w:hAnsi="Times New Roman" w:cs="Times New Roman"/>
          <w:sz w:val="28"/>
          <w:szCs w:val="28"/>
        </w:rPr>
        <w:t>№</w:t>
      </w:r>
      <w:r w:rsidRPr="00D60DB9">
        <w:rPr>
          <w:rFonts w:ascii="Times New Roman" w:hAnsi="Times New Roman" w:cs="Times New Roman"/>
          <w:sz w:val="28"/>
          <w:szCs w:val="28"/>
        </w:rPr>
        <w:t xml:space="preserve"> _______</w:t>
      </w:r>
    </w:p>
    <w:p w:rsidR="002F07A9" w:rsidRPr="00D60DB9" w:rsidRDefault="002F07A9" w:rsidP="002F07A9">
      <w:pPr>
        <w:pStyle w:val="ConsPlusNonformat"/>
        <w:jc w:val="center"/>
        <w:rPr>
          <w:rFonts w:ascii="Times New Roman" w:hAnsi="Times New Roman" w:cs="Times New Roman"/>
          <w:sz w:val="28"/>
          <w:szCs w:val="28"/>
        </w:rPr>
      </w:pPr>
    </w:p>
    <w:p w:rsidR="002F07A9" w:rsidRPr="00D60DB9" w:rsidRDefault="002F07A9" w:rsidP="002F07A9">
      <w:pPr>
        <w:pStyle w:val="ConsPlusNonformat"/>
        <w:jc w:val="both"/>
        <w:rPr>
          <w:rFonts w:ascii="Times New Roman" w:hAnsi="Times New Roman" w:cs="Times New Roman"/>
          <w:sz w:val="28"/>
          <w:szCs w:val="28"/>
        </w:rPr>
      </w:pPr>
      <w:r w:rsidRPr="00D60DB9">
        <w:rPr>
          <w:rFonts w:ascii="Times New Roman" w:hAnsi="Times New Roman" w:cs="Times New Roman"/>
          <w:sz w:val="28"/>
          <w:szCs w:val="28"/>
        </w:rPr>
        <w:t>По результатам рассмотрения уведомления о планируемых строительстве или</w:t>
      </w:r>
      <w:r>
        <w:rPr>
          <w:rFonts w:ascii="Times New Roman" w:hAnsi="Times New Roman" w:cs="Times New Roman"/>
          <w:sz w:val="28"/>
          <w:szCs w:val="28"/>
        </w:rPr>
        <w:t xml:space="preserve"> </w:t>
      </w:r>
      <w:r w:rsidRPr="00D60DB9">
        <w:rPr>
          <w:rFonts w:ascii="Times New Roman" w:hAnsi="Times New Roman" w:cs="Times New Roman"/>
          <w:sz w:val="28"/>
          <w:szCs w:val="28"/>
        </w:rPr>
        <w:t>реконструкции объекта индивидуального жилищного строительства или садового</w:t>
      </w:r>
      <w:r>
        <w:rPr>
          <w:rFonts w:ascii="Times New Roman" w:hAnsi="Times New Roman" w:cs="Times New Roman"/>
          <w:sz w:val="28"/>
          <w:szCs w:val="28"/>
        </w:rPr>
        <w:t xml:space="preserve"> </w:t>
      </w:r>
      <w:r w:rsidRPr="00D60DB9">
        <w:rPr>
          <w:rFonts w:ascii="Times New Roman" w:hAnsi="Times New Roman" w:cs="Times New Roman"/>
          <w:sz w:val="28"/>
          <w:szCs w:val="28"/>
        </w:rPr>
        <w:t>дома или уведомления об изменении параметров планируемого строительства или</w:t>
      </w:r>
      <w:r>
        <w:rPr>
          <w:rFonts w:ascii="Times New Roman" w:hAnsi="Times New Roman" w:cs="Times New Roman"/>
          <w:sz w:val="28"/>
          <w:szCs w:val="28"/>
        </w:rPr>
        <w:t xml:space="preserve"> </w:t>
      </w:r>
      <w:r w:rsidRPr="00D60DB9">
        <w:rPr>
          <w:rFonts w:ascii="Times New Roman" w:hAnsi="Times New Roman" w:cs="Times New Roman"/>
          <w:sz w:val="28"/>
          <w:szCs w:val="28"/>
        </w:rPr>
        <w:t>реконструкции объекта индивидуального жилищного строительства или садового</w:t>
      </w:r>
      <w:r>
        <w:rPr>
          <w:rFonts w:ascii="Times New Roman" w:hAnsi="Times New Roman" w:cs="Times New Roman"/>
          <w:sz w:val="28"/>
          <w:szCs w:val="28"/>
        </w:rPr>
        <w:t xml:space="preserve"> </w:t>
      </w:r>
      <w:r w:rsidRPr="00D60DB9">
        <w:rPr>
          <w:rFonts w:ascii="Times New Roman" w:hAnsi="Times New Roman" w:cs="Times New Roman"/>
          <w:sz w:val="28"/>
          <w:szCs w:val="28"/>
        </w:rPr>
        <w:t>дома (далее - уведомление),</w:t>
      </w:r>
    </w:p>
    <w:p w:rsidR="002F07A9" w:rsidRDefault="002F07A9" w:rsidP="002F07A9">
      <w:pPr>
        <w:pStyle w:val="ConsPlusNonformat"/>
        <w:jc w:val="both"/>
        <w:rPr>
          <w:rFonts w:ascii="Times New Roman" w:hAnsi="Times New Roman" w:cs="Times New Roman"/>
          <w:sz w:val="28"/>
          <w:szCs w:val="28"/>
        </w:rPr>
      </w:pPr>
      <w:r w:rsidRPr="00D60DB9">
        <w:rPr>
          <w:rFonts w:ascii="Times New Roman" w:hAnsi="Times New Roman" w:cs="Times New Roman"/>
          <w:sz w:val="28"/>
          <w:szCs w:val="28"/>
        </w:rPr>
        <w:t>Направленного</w:t>
      </w:r>
      <w:r>
        <w:rPr>
          <w:rFonts w:ascii="Times New Roman" w:hAnsi="Times New Roman" w:cs="Times New Roman"/>
          <w:sz w:val="28"/>
          <w:szCs w:val="28"/>
        </w:rPr>
        <w:t xml:space="preserve"> </w:t>
      </w:r>
    </w:p>
    <w:p w:rsidR="002F07A9" w:rsidRPr="00D60DB9" w:rsidRDefault="002F07A9" w:rsidP="002F07A9">
      <w:pPr>
        <w:pStyle w:val="ConsPlusNonformat"/>
        <w:jc w:val="both"/>
        <w:rPr>
          <w:rFonts w:ascii="Times New Roman" w:hAnsi="Times New Roman" w:cs="Times New Roman"/>
          <w:sz w:val="28"/>
          <w:szCs w:val="28"/>
        </w:rPr>
      </w:pPr>
      <w:r w:rsidRPr="00D60DB9">
        <w:rPr>
          <w:rFonts w:ascii="Times New Roman" w:hAnsi="Times New Roman" w:cs="Times New Roman"/>
          <w:sz w:val="28"/>
          <w:szCs w:val="28"/>
        </w:rPr>
        <w:t>(дата направления уведомления)</w:t>
      </w:r>
      <w:r>
        <w:rPr>
          <w:rFonts w:ascii="Times New Roman" w:hAnsi="Times New Roman" w:cs="Times New Roman"/>
          <w:sz w:val="28"/>
          <w:szCs w:val="28"/>
        </w:rPr>
        <w:t xml:space="preserve"> ______</w:t>
      </w:r>
      <w:r w:rsidRPr="00D60DB9">
        <w:rPr>
          <w:rFonts w:ascii="Times New Roman" w:hAnsi="Times New Roman" w:cs="Times New Roman"/>
          <w:sz w:val="28"/>
          <w:szCs w:val="28"/>
        </w:rPr>
        <w:t>______________________________</w:t>
      </w:r>
    </w:p>
    <w:p w:rsidR="002F07A9" w:rsidRPr="00D60DB9" w:rsidRDefault="002F07A9" w:rsidP="002F07A9">
      <w:pPr>
        <w:pStyle w:val="ConsPlusNonformat"/>
        <w:jc w:val="both"/>
        <w:rPr>
          <w:rFonts w:ascii="Times New Roman" w:hAnsi="Times New Roman" w:cs="Times New Roman"/>
          <w:sz w:val="28"/>
          <w:szCs w:val="28"/>
        </w:rPr>
      </w:pPr>
    </w:p>
    <w:p w:rsidR="002F07A9" w:rsidRPr="00D60DB9" w:rsidRDefault="002F07A9" w:rsidP="002F07A9">
      <w:pPr>
        <w:pStyle w:val="ConsPlusNonformat"/>
        <w:jc w:val="both"/>
        <w:rPr>
          <w:rFonts w:ascii="Times New Roman" w:hAnsi="Times New Roman" w:cs="Times New Roman"/>
          <w:sz w:val="28"/>
          <w:szCs w:val="28"/>
        </w:rPr>
      </w:pPr>
      <w:r w:rsidRPr="00D60DB9">
        <w:rPr>
          <w:rFonts w:ascii="Times New Roman" w:hAnsi="Times New Roman" w:cs="Times New Roman"/>
          <w:sz w:val="28"/>
          <w:szCs w:val="28"/>
        </w:rPr>
        <w:t>зарегистрированного</w:t>
      </w:r>
    </w:p>
    <w:p w:rsidR="002F07A9" w:rsidRPr="00D60DB9" w:rsidRDefault="002F07A9" w:rsidP="002F07A9">
      <w:pPr>
        <w:pStyle w:val="ConsPlusNonformat"/>
        <w:jc w:val="both"/>
        <w:rPr>
          <w:rFonts w:ascii="Times New Roman" w:hAnsi="Times New Roman" w:cs="Times New Roman"/>
          <w:sz w:val="28"/>
          <w:szCs w:val="28"/>
        </w:rPr>
      </w:pPr>
      <w:r w:rsidRPr="00D60DB9">
        <w:rPr>
          <w:rFonts w:ascii="Times New Roman" w:hAnsi="Times New Roman" w:cs="Times New Roman"/>
          <w:sz w:val="28"/>
          <w:szCs w:val="28"/>
        </w:rPr>
        <w:t>(дата и номер регистрации уведомления)______________________________</w:t>
      </w:r>
    </w:p>
    <w:p w:rsidR="002F07A9" w:rsidRPr="00D60DB9" w:rsidRDefault="002F07A9" w:rsidP="002F07A9">
      <w:pPr>
        <w:pStyle w:val="ConsPlusNonformat"/>
        <w:jc w:val="both"/>
        <w:rPr>
          <w:rFonts w:ascii="Times New Roman" w:hAnsi="Times New Roman" w:cs="Times New Roman"/>
          <w:sz w:val="28"/>
          <w:szCs w:val="28"/>
        </w:rPr>
      </w:pPr>
    </w:p>
    <w:p w:rsidR="002F07A9" w:rsidRPr="00D60DB9" w:rsidRDefault="002F07A9" w:rsidP="002F07A9">
      <w:pPr>
        <w:pStyle w:val="ConsPlusNonformat"/>
        <w:jc w:val="both"/>
        <w:rPr>
          <w:rFonts w:ascii="Times New Roman" w:hAnsi="Times New Roman" w:cs="Times New Roman"/>
          <w:sz w:val="28"/>
          <w:szCs w:val="28"/>
        </w:rPr>
      </w:pPr>
      <w:r w:rsidRPr="00D60DB9">
        <w:rPr>
          <w:rFonts w:ascii="Times New Roman" w:hAnsi="Times New Roman" w:cs="Times New Roman"/>
          <w:sz w:val="28"/>
          <w:szCs w:val="28"/>
        </w:rPr>
        <w:t>уведомляем:</w:t>
      </w:r>
    </w:p>
    <w:p w:rsidR="002F07A9" w:rsidRPr="00D60DB9" w:rsidRDefault="002F07A9" w:rsidP="002F07A9">
      <w:pPr>
        <w:pStyle w:val="ConsPlusNonformat"/>
        <w:jc w:val="both"/>
        <w:rPr>
          <w:rFonts w:ascii="Times New Roman" w:hAnsi="Times New Roman" w:cs="Times New Roman"/>
          <w:sz w:val="28"/>
          <w:szCs w:val="28"/>
        </w:rPr>
      </w:pPr>
      <w:r w:rsidRPr="00D60DB9">
        <w:rPr>
          <w:rFonts w:ascii="Times New Roman" w:hAnsi="Times New Roman" w:cs="Times New Roman"/>
          <w:sz w:val="28"/>
          <w:szCs w:val="28"/>
        </w:rPr>
        <w:t>1) о несоответствии параметров, указанных в уведомлении предельным</w:t>
      </w:r>
      <w:r>
        <w:rPr>
          <w:rFonts w:ascii="Times New Roman" w:hAnsi="Times New Roman" w:cs="Times New Roman"/>
          <w:sz w:val="28"/>
          <w:szCs w:val="28"/>
        </w:rPr>
        <w:t xml:space="preserve"> </w:t>
      </w:r>
      <w:r w:rsidRPr="00D60DB9">
        <w:rPr>
          <w:rFonts w:ascii="Times New Roman" w:hAnsi="Times New Roman" w:cs="Times New Roman"/>
          <w:sz w:val="28"/>
          <w:szCs w:val="28"/>
        </w:rPr>
        <w:t>параметрам разрешенного строительства, реконструкции объекта капитального</w:t>
      </w:r>
      <w:r>
        <w:rPr>
          <w:rFonts w:ascii="Times New Roman" w:hAnsi="Times New Roman" w:cs="Times New Roman"/>
          <w:sz w:val="28"/>
          <w:szCs w:val="28"/>
        </w:rPr>
        <w:t xml:space="preserve"> </w:t>
      </w:r>
      <w:r w:rsidRPr="00D60DB9">
        <w:rPr>
          <w:rFonts w:ascii="Times New Roman" w:hAnsi="Times New Roman" w:cs="Times New Roman"/>
          <w:sz w:val="28"/>
          <w:szCs w:val="28"/>
        </w:rPr>
        <w:t>строительства по следующим основаниям:</w:t>
      </w:r>
    </w:p>
    <w:p w:rsidR="002F07A9" w:rsidRPr="00D60DB9" w:rsidRDefault="002F07A9" w:rsidP="002F07A9">
      <w:pPr>
        <w:pStyle w:val="ConsPlusNonformat"/>
        <w:jc w:val="both"/>
        <w:rPr>
          <w:rFonts w:ascii="Times New Roman" w:hAnsi="Times New Roman" w:cs="Times New Roman"/>
          <w:sz w:val="28"/>
          <w:szCs w:val="28"/>
        </w:rPr>
      </w:pPr>
      <w:r w:rsidRPr="00D60DB9">
        <w:rPr>
          <w:rFonts w:ascii="Times New Roman" w:hAnsi="Times New Roman" w:cs="Times New Roman"/>
          <w:sz w:val="28"/>
          <w:szCs w:val="28"/>
        </w:rPr>
        <w:t>__________________________________________________________________</w:t>
      </w:r>
    </w:p>
    <w:p w:rsidR="002F07A9" w:rsidRPr="00D60DB9" w:rsidRDefault="002F07A9" w:rsidP="002F07A9">
      <w:pPr>
        <w:pStyle w:val="ConsPlusNonformat"/>
        <w:jc w:val="both"/>
        <w:rPr>
          <w:rFonts w:ascii="Times New Roman" w:hAnsi="Times New Roman" w:cs="Times New Roman"/>
          <w:sz w:val="28"/>
          <w:szCs w:val="28"/>
        </w:rPr>
      </w:pPr>
      <w:r w:rsidRPr="00D60DB9">
        <w:rPr>
          <w:rFonts w:ascii="Times New Roman" w:hAnsi="Times New Roman" w:cs="Times New Roman"/>
          <w:sz w:val="28"/>
          <w:szCs w:val="28"/>
        </w:rPr>
        <w:t>__________________________________________________________________</w:t>
      </w:r>
    </w:p>
    <w:p w:rsidR="002F07A9" w:rsidRPr="005B6559" w:rsidRDefault="002F07A9" w:rsidP="002F07A9">
      <w:pPr>
        <w:pStyle w:val="ConsPlusNonformat"/>
        <w:jc w:val="both"/>
        <w:rPr>
          <w:rFonts w:ascii="Times New Roman" w:hAnsi="Times New Roman" w:cs="Times New Roman"/>
          <w:sz w:val="16"/>
          <w:szCs w:val="16"/>
        </w:rPr>
      </w:pPr>
      <w:r w:rsidRPr="005B6559">
        <w:rPr>
          <w:rFonts w:ascii="Times New Roman" w:hAnsi="Times New Roman" w:cs="Times New Roman"/>
          <w:sz w:val="16"/>
          <w:szCs w:val="16"/>
        </w:rPr>
        <w:t xml:space="preserve">(сведения о предельных параметрах разрешенного строительства, реконструкции объектов капитального строительства, которые установлены правилами землепользования и застройки, документацией по планировке территории, или об обязательных требованиях к параметрам объектов капитального строительства, которые установлены Градостроительным </w:t>
      </w:r>
      <w:r w:rsidRPr="00B1165D">
        <w:rPr>
          <w:rFonts w:ascii="Times New Roman" w:hAnsi="Times New Roman" w:cs="Times New Roman"/>
          <w:sz w:val="16"/>
          <w:szCs w:val="16"/>
        </w:rPr>
        <w:t>кодексом Р</w:t>
      </w:r>
      <w:r w:rsidRPr="005B6559">
        <w:rPr>
          <w:rFonts w:ascii="Times New Roman" w:hAnsi="Times New Roman" w:cs="Times New Roman"/>
          <w:sz w:val="16"/>
          <w:szCs w:val="16"/>
        </w:rPr>
        <w:t>оссийской Федерации (Собрание законодательства Российской Федерации, 2005, N 1, ст.16; 2018, N 32, ст. 5135), другими федеральными законами, действующими на дату поступления уведомления, и которым не соответствуют параметры объекта индивидуального жилищного строительства или садового дома, указанные в уведомлении)</w:t>
      </w:r>
    </w:p>
    <w:p w:rsidR="002F07A9" w:rsidRPr="00D60DB9" w:rsidRDefault="002F07A9" w:rsidP="002F07A9">
      <w:pPr>
        <w:pStyle w:val="ConsPlusNonformat"/>
        <w:jc w:val="both"/>
        <w:rPr>
          <w:rFonts w:ascii="Times New Roman" w:hAnsi="Times New Roman" w:cs="Times New Roman"/>
          <w:sz w:val="28"/>
          <w:szCs w:val="28"/>
        </w:rPr>
      </w:pPr>
    </w:p>
    <w:p w:rsidR="002F07A9" w:rsidRPr="00D60DB9" w:rsidRDefault="002F07A9" w:rsidP="002F07A9">
      <w:pPr>
        <w:pStyle w:val="ConsPlusNonformat"/>
        <w:jc w:val="both"/>
        <w:rPr>
          <w:rFonts w:ascii="Times New Roman" w:hAnsi="Times New Roman" w:cs="Times New Roman"/>
          <w:sz w:val="28"/>
          <w:szCs w:val="28"/>
        </w:rPr>
      </w:pPr>
      <w:r w:rsidRPr="00D60DB9">
        <w:rPr>
          <w:rFonts w:ascii="Times New Roman" w:hAnsi="Times New Roman" w:cs="Times New Roman"/>
          <w:sz w:val="28"/>
          <w:szCs w:val="28"/>
        </w:rPr>
        <w:t>2) о недопустимости размещения объекта индивидуального жилищного</w:t>
      </w:r>
      <w:r>
        <w:rPr>
          <w:rFonts w:ascii="Times New Roman" w:hAnsi="Times New Roman" w:cs="Times New Roman"/>
          <w:sz w:val="28"/>
          <w:szCs w:val="28"/>
        </w:rPr>
        <w:t xml:space="preserve"> </w:t>
      </w:r>
      <w:r w:rsidRPr="00D60DB9">
        <w:rPr>
          <w:rFonts w:ascii="Times New Roman" w:hAnsi="Times New Roman" w:cs="Times New Roman"/>
          <w:sz w:val="28"/>
          <w:szCs w:val="28"/>
        </w:rPr>
        <w:t>строительства или садового дома на земельном участке по следующим</w:t>
      </w:r>
      <w:r>
        <w:rPr>
          <w:rFonts w:ascii="Times New Roman" w:hAnsi="Times New Roman" w:cs="Times New Roman"/>
          <w:sz w:val="28"/>
          <w:szCs w:val="28"/>
        </w:rPr>
        <w:t xml:space="preserve"> </w:t>
      </w:r>
      <w:r w:rsidRPr="00D60DB9">
        <w:rPr>
          <w:rFonts w:ascii="Times New Roman" w:hAnsi="Times New Roman" w:cs="Times New Roman"/>
          <w:sz w:val="28"/>
          <w:szCs w:val="28"/>
        </w:rPr>
        <w:t>основаниям:</w:t>
      </w:r>
    </w:p>
    <w:p w:rsidR="002F07A9" w:rsidRPr="00D60DB9" w:rsidRDefault="002F07A9" w:rsidP="002F07A9">
      <w:pPr>
        <w:pStyle w:val="ConsPlusNonformat"/>
        <w:jc w:val="both"/>
        <w:rPr>
          <w:rFonts w:ascii="Times New Roman" w:hAnsi="Times New Roman" w:cs="Times New Roman"/>
          <w:sz w:val="28"/>
          <w:szCs w:val="28"/>
        </w:rPr>
      </w:pPr>
      <w:r w:rsidRPr="00D60DB9">
        <w:rPr>
          <w:rFonts w:ascii="Times New Roman" w:hAnsi="Times New Roman" w:cs="Times New Roman"/>
          <w:sz w:val="28"/>
          <w:szCs w:val="28"/>
        </w:rPr>
        <w:t>__________________________________________________________________</w:t>
      </w:r>
    </w:p>
    <w:p w:rsidR="002F07A9" w:rsidRPr="00D60DB9" w:rsidRDefault="002F07A9" w:rsidP="002F07A9">
      <w:pPr>
        <w:pStyle w:val="ConsPlusNonformat"/>
        <w:jc w:val="both"/>
        <w:rPr>
          <w:rFonts w:ascii="Times New Roman" w:hAnsi="Times New Roman" w:cs="Times New Roman"/>
          <w:sz w:val="28"/>
          <w:szCs w:val="28"/>
        </w:rPr>
      </w:pPr>
      <w:r w:rsidRPr="00D60DB9">
        <w:rPr>
          <w:rFonts w:ascii="Times New Roman" w:hAnsi="Times New Roman" w:cs="Times New Roman"/>
          <w:sz w:val="28"/>
          <w:szCs w:val="28"/>
        </w:rPr>
        <w:t>__________________________________________________________________</w:t>
      </w:r>
    </w:p>
    <w:p w:rsidR="002F07A9" w:rsidRPr="005B6559" w:rsidRDefault="002F07A9" w:rsidP="002F07A9">
      <w:pPr>
        <w:pStyle w:val="ConsPlusNonformat"/>
        <w:jc w:val="both"/>
        <w:rPr>
          <w:rFonts w:ascii="Times New Roman" w:hAnsi="Times New Roman" w:cs="Times New Roman"/>
          <w:sz w:val="16"/>
          <w:szCs w:val="16"/>
        </w:rPr>
      </w:pPr>
      <w:r w:rsidRPr="005B6559">
        <w:rPr>
          <w:rFonts w:ascii="Times New Roman" w:hAnsi="Times New Roman" w:cs="Times New Roman"/>
          <w:sz w:val="16"/>
          <w:szCs w:val="16"/>
        </w:rPr>
        <w:t>(сведения о видах разрешенного использования земельного участка и (или) ограничениях, установленных в соответствии с земельным и иным законодательством Российской Федерации и действующими на дату поступления уведомления)</w:t>
      </w:r>
    </w:p>
    <w:p w:rsidR="002F07A9" w:rsidRPr="00D60DB9" w:rsidRDefault="002F07A9" w:rsidP="002F07A9">
      <w:pPr>
        <w:pStyle w:val="ConsPlusNonformat"/>
        <w:jc w:val="both"/>
        <w:rPr>
          <w:rFonts w:ascii="Times New Roman" w:hAnsi="Times New Roman" w:cs="Times New Roman"/>
          <w:sz w:val="28"/>
          <w:szCs w:val="28"/>
        </w:rPr>
      </w:pPr>
    </w:p>
    <w:p w:rsidR="002F07A9" w:rsidRPr="00D60DB9" w:rsidRDefault="002F07A9" w:rsidP="002F07A9">
      <w:pPr>
        <w:pStyle w:val="ConsPlusNonformat"/>
        <w:jc w:val="both"/>
        <w:rPr>
          <w:rFonts w:ascii="Times New Roman" w:hAnsi="Times New Roman" w:cs="Times New Roman"/>
          <w:sz w:val="28"/>
          <w:szCs w:val="28"/>
        </w:rPr>
      </w:pPr>
      <w:r w:rsidRPr="00D60DB9">
        <w:rPr>
          <w:rFonts w:ascii="Times New Roman" w:hAnsi="Times New Roman" w:cs="Times New Roman"/>
          <w:sz w:val="28"/>
          <w:szCs w:val="28"/>
        </w:rPr>
        <w:t>3) о том, что уведомление подано или направлено лицом, не являющимся</w:t>
      </w:r>
      <w:r>
        <w:rPr>
          <w:rFonts w:ascii="Times New Roman" w:hAnsi="Times New Roman" w:cs="Times New Roman"/>
          <w:sz w:val="28"/>
          <w:szCs w:val="28"/>
        </w:rPr>
        <w:t xml:space="preserve"> </w:t>
      </w:r>
      <w:r w:rsidRPr="00D60DB9">
        <w:rPr>
          <w:rFonts w:ascii="Times New Roman" w:hAnsi="Times New Roman" w:cs="Times New Roman"/>
          <w:sz w:val="28"/>
          <w:szCs w:val="28"/>
        </w:rPr>
        <w:t>застройщиком в связи с отсутствием прав на земельный участок по следующим</w:t>
      </w:r>
      <w:r>
        <w:rPr>
          <w:rFonts w:ascii="Times New Roman" w:hAnsi="Times New Roman" w:cs="Times New Roman"/>
          <w:sz w:val="28"/>
          <w:szCs w:val="28"/>
        </w:rPr>
        <w:t xml:space="preserve"> </w:t>
      </w:r>
      <w:r w:rsidRPr="00D60DB9">
        <w:rPr>
          <w:rFonts w:ascii="Times New Roman" w:hAnsi="Times New Roman" w:cs="Times New Roman"/>
          <w:sz w:val="28"/>
          <w:szCs w:val="28"/>
        </w:rPr>
        <w:t>основаниям:</w:t>
      </w:r>
    </w:p>
    <w:p w:rsidR="002F07A9" w:rsidRPr="00D60DB9" w:rsidRDefault="002F07A9" w:rsidP="002F07A9">
      <w:pPr>
        <w:pStyle w:val="ConsPlusNonformat"/>
        <w:jc w:val="both"/>
        <w:rPr>
          <w:rFonts w:ascii="Times New Roman" w:hAnsi="Times New Roman" w:cs="Times New Roman"/>
          <w:sz w:val="28"/>
          <w:szCs w:val="28"/>
        </w:rPr>
      </w:pPr>
      <w:r w:rsidRPr="00D60DB9">
        <w:rPr>
          <w:rFonts w:ascii="Times New Roman" w:hAnsi="Times New Roman" w:cs="Times New Roman"/>
          <w:sz w:val="28"/>
          <w:szCs w:val="28"/>
        </w:rPr>
        <w:t>__________________________________________________________________</w:t>
      </w:r>
    </w:p>
    <w:p w:rsidR="002F07A9" w:rsidRPr="00D60DB9" w:rsidRDefault="002F07A9" w:rsidP="002F07A9">
      <w:pPr>
        <w:pStyle w:val="ConsPlusNonformat"/>
        <w:jc w:val="both"/>
        <w:rPr>
          <w:rFonts w:ascii="Times New Roman" w:hAnsi="Times New Roman" w:cs="Times New Roman"/>
          <w:sz w:val="28"/>
          <w:szCs w:val="28"/>
        </w:rPr>
      </w:pPr>
      <w:r w:rsidRPr="00D60DB9">
        <w:rPr>
          <w:rFonts w:ascii="Times New Roman" w:hAnsi="Times New Roman" w:cs="Times New Roman"/>
          <w:sz w:val="28"/>
          <w:szCs w:val="28"/>
        </w:rPr>
        <w:t>__________________________________________________________________</w:t>
      </w:r>
    </w:p>
    <w:p w:rsidR="002F07A9" w:rsidRPr="005B6559" w:rsidRDefault="002F07A9" w:rsidP="002F07A9">
      <w:pPr>
        <w:pStyle w:val="ConsPlusNonformat"/>
        <w:jc w:val="both"/>
        <w:rPr>
          <w:rFonts w:ascii="Times New Roman" w:hAnsi="Times New Roman" w:cs="Times New Roman"/>
          <w:sz w:val="16"/>
          <w:szCs w:val="16"/>
        </w:rPr>
      </w:pPr>
      <w:r w:rsidRPr="005B6559">
        <w:rPr>
          <w:rFonts w:ascii="Times New Roman" w:hAnsi="Times New Roman" w:cs="Times New Roman"/>
          <w:sz w:val="16"/>
          <w:szCs w:val="16"/>
        </w:rPr>
        <w:t>(сведения о том, что лицо, подавшее или направившее уведомление о планируемом строительстве, не является застройщиком в связи с отсутствием у него прав на земельный участок)</w:t>
      </w:r>
    </w:p>
    <w:p w:rsidR="002F07A9" w:rsidRPr="00D60DB9" w:rsidRDefault="002F07A9" w:rsidP="002F07A9">
      <w:pPr>
        <w:pStyle w:val="ConsPlusNonformat"/>
        <w:jc w:val="both"/>
        <w:rPr>
          <w:rFonts w:ascii="Times New Roman" w:hAnsi="Times New Roman" w:cs="Times New Roman"/>
          <w:sz w:val="28"/>
          <w:szCs w:val="28"/>
        </w:rPr>
      </w:pPr>
    </w:p>
    <w:p w:rsidR="002F07A9" w:rsidRPr="00D60DB9" w:rsidRDefault="002F07A9" w:rsidP="002F07A9">
      <w:pPr>
        <w:pStyle w:val="ConsPlusNonformat"/>
        <w:jc w:val="both"/>
        <w:rPr>
          <w:rFonts w:ascii="Times New Roman" w:hAnsi="Times New Roman" w:cs="Times New Roman"/>
          <w:sz w:val="28"/>
          <w:szCs w:val="28"/>
        </w:rPr>
      </w:pPr>
      <w:r w:rsidRPr="00D60DB9">
        <w:rPr>
          <w:rFonts w:ascii="Times New Roman" w:hAnsi="Times New Roman" w:cs="Times New Roman"/>
          <w:sz w:val="28"/>
          <w:szCs w:val="28"/>
        </w:rPr>
        <w:t>4) о несоответствии описания внешнего облика объекта индивидуального</w:t>
      </w:r>
      <w:r>
        <w:rPr>
          <w:rFonts w:ascii="Times New Roman" w:hAnsi="Times New Roman" w:cs="Times New Roman"/>
          <w:sz w:val="28"/>
          <w:szCs w:val="28"/>
        </w:rPr>
        <w:t xml:space="preserve"> </w:t>
      </w:r>
      <w:r w:rsidRPr="00D60DB9">
        <w:rPr>
          <w:rFonts w:ascii="Times New Roman" w:hAnsi="Times New Roman" w:cs="Times New Roman"/>
          <w:sz w:val="28"/>
          <w:szCs w:val="28"/>
        </w:rPr>
        <w:t>жилищного строительства или садового дома предмету охраны исторического</w:t>
      </w:r>
      <w:r>
        <w:rPr>
          <w:rFonts w:ascii="Times New Roman" w:hAnsi="Times New Roman" w:cs="Times New Roman"/>
          <w:sz w:val="28"/>
          <w:szCs w:val="28"/>
        </w:rPr>
        <w:t xml:space="preserve"> </w:t>
      </w:r>
      <w:r w:rsidRPr="00D60DB9">
        <w:rPr>
          <w:rFonts w:ascii="Times New Roman" w:hAnsi="Times New Roman" w:cs="Times New Roman"/>
          <w:sz w:val="28"/>
          <w:szCs w:val="28"/>
        </w:rPr>
        <w:t>поселения и требованиям к архитектурным решениям объектов капитального</w:t>
      </w:r>
      <w:r>
        <w:rPr>
          <w:rFonts w:ascii="Times New Roman" w:hAnsi="Times New Roman" w:cs="Times New Roman"/>
          <w:sz w:val="28"/>
          <w:szCs w:val="28"/>
        </w:rPr>
        <w:t xml:space="preserve"> </w:t>
      </w:r>
      <w:r w:rsidRPr="00D60DB9">
        <w:rPr>
          <w:rFonts w:ascii="Times New Roman" w:hAnsi="Times New Roman" w:cs="Times New Roman"/>
          <w:sz w:val="28"/>
          <w:szCs w:val="28"/>
        </w:rPr>
        <w:t>строительства, установленным градостроительным регламентом применительно к</w:t>
      </w:r>
      <w:r>
        <w:rPr>
          <w:rFonts w:ascii="Times New Roman" w:hAnsi="Times New Roman" w:cs="Times New Roman"/>
          <w:sz w:val="28"/>
          <w:szCs w:val="28"/>
        </w:rPr>
        <w:t xml:space="preserve"> </w:t>
      </w:r>
      <w:r w:rsidRPr="00D60DB9">
        <w:rPr>
          <w:rFonts w:ascii="Times New Roman" w:hAnsi="Times New Roman" w:cs="Times New Roman"/>
          <w:sz w:val="28"/>
          <w:szCs w:val="28"/>
        </w:rPr>
        <w:t>территориальной зоне, расположенной в границах территории исторического</w:t>
      </w:r>
      <w:r>
        <w:rPr>
          <w:rFonts w:ascii="Times New Roman" w:hAnsi="Times New Roman" w:cs="Times New Roman"/>
          <w:sz w:val="28"/>
          <w:szCs w:val="28"/>
        </w:rPr>
        <w:t xml:space="preserve"> </w:t>
      </w:r>
      <w:r w:rsidRPr="00D60DB9">
        <w:rPr>
          <w:rFonts w:ascii="Times New Roman" w:hAnsi="Times New Roman" w:cs="Times New Roman"/>
          <w:sz w:val="28"/>
          <w:szCs w:val="28"/>
        </w:rPr>
        <w:t>поселения федерального или регионального значения по следующим основаниям:</w:t>
      </w:r>
    </w:p>
    <w:p w:rsidR="002F07A9" w:rsidRPr="00D60DB9" w:rsidRDefault="002F07A9" w:rsidP="002F07A9">
      <w:pPr>
        <w:pStyle w:val="ConsPlusNonformat"/>
        <w:jc w:val="both"/>
        <w:rPr>
          <w:rFonts w:ascii="Times New Roman" w:hAnsi="Times New Roman" w:cs="Times New Roman"/>
          <w:sz w:val="28"/>
          <w:szCs w:val="28"/>
        </w:rPr>
      </w:pPr>
      <w:r w:rsidRPr="00D60DB9">
        <w:rPr>
          <w:rFonts w:ascii="Times New Roman" w:hAnsi="Times New Roman" w:cs="Times New Roman"/>
          <w:sz w:val="28"/>
          <w:szCs w:val="28"/>
        </w:rPr>
        <w:t>__________________________________________________________________</w:t>
      </w:r>
    </w:p>
    <w:p w:rsidR="002F07A9" w:rsidRPr="00D60DB9" w:rsidRDefault="002F07A9" w:rsidP="002F07A9">
      <w:pPr>
        <w:pStyle w:val="ConsPlusNonformat"/>
        <w:jc w:val="both"/>
        <w:rPr>
          <w:rFonts w:ascii="Times New Roman" w:hAnsi="Times New Roman" w:cs="Times New Roman"/>
          <w:sz w:val="28"/>
          <w:szCs w:val="28"/>
        </w:rPr>
      </w:pPr>
      <w:r w:rsidRPr="00D60DB9">
        <w:rPr>
          <w:rFonts w:ascii="Times New Roman" w:hAnsi="Times New Roman" w:cs="Times New Roman"/>
          <w:sz w:val="28"/>
          <w:szCs w:val="28"/>
        </w:rPr>
        <w:t>__________________________________________________________________</w:t>
      </w:r>
    </w:p>
    <w:p w:rsidR="002F07A9" w:rsidRPr="005B6559" w:rsidRDefault="002F07A9" w:rsidP="002F07A9">
      <w:pPr>
        <w:pStyle w:val="ConsPlusNonformat"/>
        <w:jc w:val="both"/>
        <w:rPr>
          <w:rFonts w:ascii="Times New Roman" w:hAnsi="Times New Roman" w:cs="Times New Roman"/>
          <w:sz w:val="16"/>
          <w:szCs w:val="16"/>
        </w:rPr>
      </w:pPr>
      <w:r w:rsidRPr="005B6559">
        <w:rPr>
          <w:rFonts w:ascii="Times New Roman" w:hAnsi="Times New Roman" w:cs="Times New Roman"/>
          <w:sz w:val="16"/>
          <w:szCs w:val="16"/>
        </w:rPr>
        <w:t>(реквизиты уведомления органа исполнительной власти субъекта Российской Федерации, уполномоченного в области охраны объектов культурного наследия)</w:t>
      </w:r>
    </w:p>
    <w:p w:rsidR="002F07A9" w:rsidRPr="00D60DB9" w:rsidRDefault="002F07A9" w:rsidP="002F07A9">
      <w:pPr>
        <w:pStyle w:val="ConsPlusNonformat"/>
        <w:jc w:val="both"/>
        <w:rPr>
          <w:rFonts w:ascii="Times New Roman" w:hAnsi="Times New Roman" w:cs="Times New Roman"/>
          <w:sz w:val="28"/>
          <w:szCs w:val="28"/>
        </w:rPr>
      </w:pPr>
    </w:p>
    <w:p w:rsidR="002F07A9" w:rsidRPr="00D60DB9" w:rsidRDefault="002F07A9" w:rsidP="002F07A9">
      <w:pPr>
        <w:pStyle w:val="ConsPlusNonformat"/>
        <w:jc w:val="both"/>
        <w:rPr>
          <w:rFonts w:ascii="Times New Roman" w:hAnsi="Times New Roman" w:cs="Times New Roman"/>
          <w:sz w:val="28"/>
          <w:szCs w:val="28"/>
        </w:rPr>
      </w:pPr>
      <w:r w:rsidRPr="00D60DB9">
        <w:rPr>
          <w:rFonts w:ascii="Times New Roman" w:hAnsi="Times New Roman" w:cs="Times New Roman"/>
          <w:sz w:val="28"/>
          <w:szCs w:val="28"/>
        </w:rPr>
        <w:t>_________________________ ___________ ___________________________</w:t>
      </w:r>
    </w:p>
    <w:p w:rsidR="002F07A9" w:rsidRPr="005B6559" w:rsidRDefault="002F07A9" w:rsidP="002F07A9">
      <w:pPr>
        <w:pStyle w:val="ConsPlusNonformat"/>
        <w:jc w:val="both"/>
        <w:rPr>
          <w:rFonts w:ascii="Times New Roman" w:hAnsi="Times New Roman" w:cs="Times New Roman"/>
          <w:sz w:val="16"/>
          <w:szCs w:val="16"/>
        </w:rPr>
      </w:pPr>
      <w:r w:rsidRPr="005B6559">
        <w:rPr>
          <w:rFonts w:ascii="Times New Roman" w:hAnsi="Times New Roman" w:cs="Times New Roman"/>
          <w:sz w:val="16"/>
          <w:szCs w:val="16"/>
        </w:rPr>
        <w:t xml:space="preserve">(должность уполномоченного лица   </w:t>
      </w:r>
      <w:r>
        <w:rPr>
          <w:rFonts w:ascii="Times New Roman" w:hAnsi="Times New Roman" w:cs="Times New Roman"/>
          <w:sz w:val="16"/>
          <w:szCs w:val="16"/>
        </w:rPr>
        <w:t xml:space="preserve">                                 </w:t>
      </w:r>
      <w:r w:rsidRPr="005B6559">
        <w:rPr>
          <w:rFonts w:ascii="Times New Roman" w:hAnsi="Times New Roman" w:cs="Times New Roman"/>
          <w:sz w:val="16"/>
          <w:szCs w:val="16"/>
        </w:rPr>
        <w:t xml:space="preserve"> (подпись)       </w:t>
      </w:r>
      <w:r>
        <w:rPr>
          <w:rFonts w:ascii="Times New Roman" w:hAnsi="Times New Roman" w:cs="Times New Roman"/>
          <w:sz w:val="16"/>
          <w:szCs w:val="16"/>
        </w:rPr>
        <w:t xml:space="preserve">                            </w:t>
      </w:r>
      <w:r w:rsidRPr="005B6559">
        <w:rPr>
          <w:rFonts w:ascii="Times New Roman" w:hAnsi="Times New Roman" w:cs="Times New Roman"/>
          <w:sz w:val="16"/>
          <w:szCs w:val="16"/>
        </w:rPr>
        <w:t>(расшифровка подписи)</w:t>
      </w:r>
    </w:p>
    <w:p w:rsidR="002F07A9" w:rsidRPr="005B6559" w:rsidRDefault="002F07A9" w:rsidP="002F07A9">
      <w:pPr>
        <w:pStyle w:val="ConsPlusNonformat"/>
        <w:jc w:val="both"/>
        <w:rPr>
          <w:rFonts w:ascii="Times New Roman" w:hAnsi="Times New Roman" w:cs="Times New Roman"/>
          <w:sz w:val="16"/>
          <w:szCs w:val="16"/>
        </w:rPr>
      </w:pPr>
      <w:r w:rsidRPr="005B6559">
        <w:rPr>
          <w:rFonts w:ascii="Times New Roman" w:hAnsi="Times New Roman" w:cs="Times New Roman"/>
          <w:sz w:val="16"/>
          <w:szCs w:val="16"/>
        </w:rPr>
        <w:t xml:space="preserve">   уполномоченного на выдачу</w:t>
      </w:r>
    </w:p>
    <w:p w:rsidR="002F07A9" w:rsidRPr="005B6559" w:rsidRDefault="002F07A9" w:rsidP="002F07A9">
      <w:pPr>
        <w:pStyle w:val="ConsPlusNonformat"/>
        <w:jc w:val="both"/>
        <w:rPr>
          <w:rFonts w:ascii="Times New Roman" w:hAnsi="Times New Roman" w:cs="Times New Roman"/>
          <w:sz w:val="16"/>
          <w:szCs w:val="16"/>
        </w:rPr>
      </w:pPr>
      <w:r w:rsidRPr="005B6559">
        <w:rPr>
          <w:rFonts w:ascii="Times New Roman" w:hAnsi="Times New Roman" w:cs="Times New Roman"/>
          <w:sz w:val="16"/>
          <w:szCs w:val="16"/>
        </w:rPr>
        <w:t xml:space="preserve">  разрешений на строительство</w:t>
      </w:r>
    </w:p>
    <w:p w:rsidR="002F07A9" w:rsidRPr="005B6559" w:rsidRDefault="002F07A9" w:rsidP="002F07A9">
      <w:pPr>
        <w:pStyle w:val="ConsPlusNonformat"/>
        <w:jc w:val="both"/>
        <w:rPr>
          <w:rFonts w:ascii="Times New Roman" w:hAnsi="Times New Roman" w:cs="Times New Roman"/>
          <w:sz w:val="16"/>
          <w:szCs w:val="16"/>
        </w:rPr>
      </w:pPr>
      <w:r w:rsidRPr="005B6559">
        <w:rPr>
          <w:rFonts w:ascii="Times New Roman" w:hAnsi="Times New Roman" w:cs="Times New Roman"/>
          <w:sz w:val="16"/>
          <w:szCs w:val="16"/>
        </w:rPr>
        <w:t xml:space="preserve">      федерального органа</w:t>
      </w:r>
    </w:p>
    <w:p w:rsidR="002F07A9" w:rsidRPr="005B6559" w:rsidRDefault="002F07A9" w:rsidP="002F07A9">
      <w:pPr>
        <w:pStyle w:val="ConsPlusNonformat"/>
        <w:jc w:val="both"/>
        <w:rPr>
          <w:rFonts w:ascii="Times New Roman" w:hAnsi="Times New Roman" w:cs="Times New Roman"/>
          <w:sz w:val="16"/>
          <w:szCs w:val="16"/>
        </w:rPr>
      </w:pPr>
      <w:r w:rsidRPr="005B6559">
        <w:rPr>
          <w:rFonts w:ascii="Times New Roman" w:hAnsi="Times New Roman" w:cs="Times New Roman"/>
          <w:sz w:val="16"/>
          <w:szCs w:val="16"/>
        </w:rPr>
        <w:t xml:space="preserve"> исполнительной власти, органа</w:t>
      </w:r>
    </w:p>
    <w:p w:rsidR="002F07A9" w:rsidRPr="005B6559" w:rsidRDefault="002F07A9" w:rsidP="002F07A9">
      <w:pPr>
        <w:pStyle w:val="ConsPlusNonformat"/>
        <w:jc w:val="both"/>
        <w:rPr>
          <w:rFonts w:ascii="Times New Roman" w:hAnsi="Times New Roman" w:cs="Times New Roman"/>
          <w:sz w:val="16"/>
          <w:szCs w:val="16"/>
        </w:rPr>
      </w:pPr>
      <w:r w:rsidRPr="005B6559">
        <w:rPr>
          <w:rFonts w:ascii="Times New Roman" w:hAnsi="Times New Roman" w:cs="Times New Roman"/>
          <w:sz w:val="16"/>
          <w:szCs w:val="16"/>
        </w:rPr>
        <w:t>исполнительной власти субъекта</w:t>
      </w:r>
    </w:p>
    <w:p w:rsidR="002F07A9" w:rsidRPr="005B6559" w:rsidRDefault="002F07A9" w:rsidP="002F07A9">
      <w:pPr>
        <w:pStyle w:val="ConsPlusNonformat"/>
        <w:jc w:val="both"/>
        <w:rPr>
          <w:rFonts w:ascii="Times New Roman" w:hAnsi="Times New Roman" w:cs="Times New Roman"/>
          <w:sz w:val="16"/>
          <w:szCs w:val="16"/>
        </w:rPr>
      </w:pPr>
      <w:r w:rsidRPr="005B6559">
        <w:rPr>
          <w:rFonts w:ascii="Times New Roman" w:hAnsi="Times New Roman" w:cs="Times New Roman"/>
          <w:sz w:val="16"/>
          <w:szCs w:val="16"/>
        </w:rPr>
        <w:t xml:space="preserve"> Российской Федерации, органа</w:t>
      </w:r>
    </w:p>
    <w:p w:rsidR="002F07A9" w:rsidRPr="005B6559" w:rsidRDefault="002F07A9" w:rsidP="002F07A9">
      <w:pPr>
        <w:pStyle w:val="ConsPlusNonformat"/>
        <w:jc w:val="both"/>
        <w:rPr>
          <w:rFonts w:ascii="Times New Roman" w:hAnsi="Times New Roman" w:cs="Times New Roman"/>
          <w:sz w:val="16"/>
          <w:szCs w:val="16"/>
        </w:rPr>
      </w:pPr>
      <w:r w:rsidRPr="005B6559">
        <w:rPr>
          <w:rFonts w:ascii="Times New Roman" w:hAnsi="Times New Roman" w:cs="Times New Roman"/>
          <w:sz w:val="16"/>
          <w:szCs w:val="16"/>
        </w:rPr>
        <w:t xml:space="preserve">   местного самоуправления)</w:t>
      </w:r>
    </w:p>
    <w:p w:rsidR="002F07A9" w:rsidRPr="00D60DB9" w:rsidRDefault="002F07A9" w:rsidP="002F07A9">
      <w:pPr>
        <w:pStyle w:val="ConsPlusNonformat"/>
        <w:jc w:val="both"/>
        <w:rPr>
          <w:rFonts w:ascii="Times New Roman" w:hAnsi="Times New Roman" w:cs="Times New Roman"/>
          <w:sz w:val="28"/>
          <w:szCs w:val="28"/>
        </w:rPr>
      </w:pPr>
    </w:p>
    <w:p w:rsidR="002F07A9" w:rsidRPr="00D60DB9" w:rsidRDefault="002F07A9" w:rsidP="002F07A9">
      <w:pPr>
        <w:pStyle w:val="ConsPlusNonformat"/>
        <w:jc w:val="both"/>
        <w:rPr>
          <w:rFonts w:ascii="Times New Roman" w:hAnsi="Times New Roman" w:cs="Times New Roman"/>
          <w:sz w:val="28"/>
          <w:szCs w:val="28"/>
        </w:rPr>
      </w:pPr>
      <w:r w:rsidRPr="00D60DB9">
        <w:rPr>
          <w:rFonts w:ascii="Times New Roman" w:hAnsi="Times New Roman" w:cs="Times New Roman"/>
          <w:sz w:val="28"/>
          <w:szCs w:val="28"/>
        </w:rPr>
        <w:t>М.П.</w:t>
      </w:r>
    </w:p>
    <w:p w:rsidR="002F07A9" w:rsidRPr="00D60DB9" w:rsidRDefault="002F07A9" w:rsidP="002F07A9">
      <w:pPr>
        <w:pStyle w:val="ConsPlusNonformat"/>
        <w:jc w:val="both"/>
        <w:rPr>
          <w:rFonts w:ascii="Times New Roman" w:hAnsi="Times New Roman" w:cs="Times New Roman"/>
          <w:sz w:val="28"/>
          <w:szCs w:val="28"/>
        </w:rPr>
      </w:pPr>
    </w:p>
    <w:p w:rsidR="002F07A9" w:rsidRPr="00D60DB9" w:rsidRDefault="002F07A9" w:rsidP="002F07A9">
      <w:pPr>
        <w:pStyle w:val="ConsPlusNonformat"/>
        <w:jc w:val="both"/>
        <w:rPr>
          <w:rFonts w:ascii="Times New Roman" w:hAnsi="Times New Roman" w:cs="Times New Roman"/>
          <w:sz w:val="28"/>
          <w:szCs w:val="28"/>
        </w:rPr>
      </w:pPr>
      <w:r w:rsidRPr="00D60DB9">
        <w:rPr>
          <w:rFonts w:ascii="Times New Roman" w:hAnsi="Times New Roman" w:cs="Times New Roman"/>
          <w:sz w:val="28"/>
          <w:szCs w:val="28"/>
        </w:rPr>
        <w:t>К настоящему уведомлению прилагаются:</w:t>
      </w:r>
    </w:p>
    <w:p w:rsidR="002F07A9" w:rsidRPr="00D60DB9" w:rsidRDefault="002F07A9" w:rsidP="002F07A9">
      <w:pPr>
        <w:pStyle w:val="ConsPlusNonformat"/>
        <w:jc w:val="both"/>
        <w:rPr>
          <w:rFonts w:ascii="Times New Roman" w:hAnsi="Times New Roman" w:cs="Times New Roman"/>
          <w:sz w:val="28"/>
          <w:szCs w:val="28"/>
        </w:rPr>
      </w:pPr>
      <w:r w:rsidRPr="00D60DB9">
        <w:rPr>
          <w:rFonts w:ascii="Times New Roman" w:hAnsi="Times New Roman" w:cs="Times New Roman"/>
          <w:sz w:val="28"/>
          <w:szCs w:val="28"/>
        </w:rPr>
        <w:t>__________________________________________________________________</w:t>
      </w:r>
    </w:p>
    <w:p w:rsidR="002F07A9" w:rsidRPr="00D60DB9" w:rsidRDefault="002F07A9" w:rsidP="002F07A9">
      <w:pPr>
        <w:pStyle w:val="ConsPlusNonformat"/>
        <w:jc w:val="both"/>
        <w:rPr>
          <w:rFonts w:ascii="Times New Roman" w:hAnsi="Times New Roman" w:cs="Times New Roman"/>
          <w:sz w:val="28"/>
          <w:szCs w:val="28"/>
        </w:rPr>
      </w:pPr>
      <w:r w:rsidRPr="00D60DB9">
        <w:rPr>
          <w:rFonts w:ascii="Times New Roman" w:hAnsi="Times New Roman" w:cs="Times New Roman"/>
          <w:sz w:val="28"/>
          <w:szCs w:val="28"/>
        </w:rPr>
        <w:t>__________________________________________________________________</w:t>
      </w:r>
    </w:p>
    <w:p w:rsidR="0071052F" w:rsidRPr="006E0C3F" w:rsidRDefault="0071052F" w:rsidP="002D7701">
      <w:pPr>
        <w:ind w:firstLine="709"/>
        <w:jc w:val="both"/>
        <w:rPr>
          <w:sz w:val="28"/>
          <w:szCs w:val="28"/>
        </w:rPr>
      </w:pPr>
    </w:p>
    <w:p w:rsidR="00A71798" w:rsidRDefault="00A71798" w:rsidP="002D7701">
      <w:pPr>
        <w:ind w:firstLine="709"/>
        <w:jc w:val="both"/>
        <w:rPr>
          <w:color w:val="000000"/>
          <w:sz w:val="28"/>
          <w:szCs w:val="28"/>
        </w:rPr>
      </w:pPr>
    </w:p>
    <w:p w:rsidR="002D29C7" w:rsidRDefault="002D29C7" w:rsidP="002D7701">
      <w:pPr>
        <w:ind w:firstLine="709"/>
        <w:jc w:val="both"/>
        <w:rPr>
          <w:color w:val="000000"/>
          <w:sz w:val="28"/>
          <w:szCs w:val="28"/>
        </w:rPr>
      </w:pPr>
    </w:p>
    <w:p w:rsidR="002D29C7" w:rsidRDefault="002D29C7" w:rsidP="002D7701">
      <w:pPr>
        <w:ind w:firstLine="709"/>
        <w:jc w:val="both"/>
        <w:rPr>
          <w:color w:val="000000"/>
          <w:sz w:val="28"/>
          <w:szCs w:val="28"/>
        </w:rPr>
      </w:pPr>
    </w:p>
    <w:p w:rsidR="002D29C7" w:rsidRDefault="002D29C7" w:rsidP="002D7701">
      <w:pPr>
        <w:ind w:firstLine="709"/>
        <w:jc w:val="both"/>
        <w:rPr>
          <w:color w:val="000000"/>
          <w:sz w:val="28"/>
          <w:szCs w:val="28"/>
        </w:rPr>
      </w:pPr>
    </w:p>
    <w:p w:rsidR="002D29C7" w:rsidRDefault="002D29C7" w:rsidP="002D7701">
      <w:pPr>
        <w:ind w:firstLine="709"/>
        <w:jc w:val="both"/>
        <w:rPr>
          <w:color w:val="000000"/>
          <w:sz w:val="28"/>
          <w:szCs w:val="28"/>
        </w:rPr>
      </w:pPr>
    </w:p>
    <w:p w:rsidR="002D29C7" w:rsidRPr="00B55BB1" w:rsidRDefault="002D29C7" w:rsidP="002D7701">
      <w:pPr>
        <w:ind w:firstLine="709"/>
        <w:jc w:val="both"/>
        <w:rPr>
          <w:color w:val="000000"/>
          <w:sz w:val="28"/>
          <w:szCs w:val="28"/>
        </w:rPr>
      </w:pPr>
    </w:p>
    <w:sectPr w:rsidR="002D29C7" w:rsidRPr="00B55BB1" w:rsidSect="00495A9E">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31EFC" w:rsidRDefault="00031EFC" w:rsidP="002D29C7">
      <w:r>
        <w:separator/>
      </w:r>
    </w:p>
  </w:endnote>
  <w:endnote w:type="continuationSeparator" w:id="1">
    <w:p w:rsidR="00031EFC" w:rsidRDefault="00031EFC" w:rsidP="002D29C7">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31EFC" w:rsidRDefault="00031EFC" w:rsidP="002D29C7">
      <w:r>
        <w:separator/>
      </w:r>
    </w:p>
  </w:footnote>
  <w:footnote w:type="continuationSeparator" w:id="1">
    <w:p w:rsidR="00031EFC" w:rsidRDefault="00031EFC" w:rsidP="002D29C7">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CE1C3F"/>
    <w:multiLevelType w:val="hybridMultilevel"/>
    <w:tmpl w:val="C1126046"/>
    <w:lvl w:ilvl="0" w:tplc="4E1605FA">
      <w:start w:val="1"/>
      <w:numFmt w:val="bullet"/>
      <w:lvlText w:val=""/>
      <w:lvlJc w:val="left"/>
      <w:pPr>
        <w:ind w:left="927" w:hanging="360"/>
      </w:pPr>
      <w:rPr>
        <w:rFonts w:ascii="Symbol" w:hAnsi="Symbol" w:hint="default"/>
      </w:rPr>
    </w:lvl>
    <w:lvl w:ilvl="1" w:tplc="04190003" w:tentative="1">
      <w:start w:val="1"/>
      <w:numFmt w:val="bullet"/>
      <w:lvlText w:val="o"/>
      <w:lvlJc w:val="left"/>
      <w:pPr>
        <w:ind w:left="1647" w:hanging="360"/>
      </w:pPr>
      <w:rPr>
        <w:rFonts w:ascii="Courier New" w:hAnsi="Courier New" w:cs="Courier New" w:hint="default"/>
      </w:rPr>
    </w:lvl>
    <w:lvl w:ilvl="2" w:tplc="04190005" w:tentative="1">
      <w:start w:val="1"/>
      <w:numFmt w:val="bullet"/>
      <w:lvlText w:val=""/>
      <w:lvlJc w:val="left"/>
      <w:pPr>
        <w:ind w:left="2367" w:hanging="360"/>
      </w:pPr>
      <w:rPr>
        <w:rFonts w:ascii="Wingdings" w:hAnsi="Wingdings" w:hint="default"/>
      </w:rPr>
    </w:lvl>
    <w:lvl w:ilvl="3" w:tplc="04190001" w:tentative="1">
      <w:start w:val="1"/>
      <w:numFmt w:val="bullet"/>
      <w:lvlText w:val=""/>
      <w:lvlJc w:val="left"/>
      <w:pPr>
        <w:ind w:left="3087" w:hanging="360"/>
      </w:pPr>
      <w:rPr>
        <w:rFonts w:ascii="Symbol" w:hAnsi="Symbol" w:hint="default"/>
      </w:rPr>
    </w:lvl>
    <w:lvl w:ilvl="4" w:tplc="04190003" w:tentative="1">
      <w:start w:val="1"/>
      <w:numFmt w:val="bullet"/>
      <w:lvlText w:val="o"/>
      <w:lvlJc w:val="left"/>
      <w:pPr>
        <w:ind w:left="3807" w:hanging="360"/>
      </w:pPr>
      <w:rPr>
        <w:rFonts w:ascii="Courier New" w:hAnsi="Courier New" w:cs="Courier New" w:hint="default"/>
      </w:rPr>
    </w:lvl>
    <w:lvl w:ilvl="5" w:tplc="04190005" w:tentative="1">
      <w:start w:val="1"/>
      <w:numFmt w:val="bullet"/>
      <w:lvlText w:val=""/>
      <w:lvlJc w:val="left"/>
      <w:pPr>
        <w:ind w:left="4527" w:hanging="360"/>
      </w:pPr>
      <w:rPr>
        <w:rFonts w:ascii="Wingdings" w:hAnsi="Wingdings" w:hint="default"/>
      </w:rPr>
    </w:lvl>
    <w:lvl w:ilvl="6" w:tplc="04190001" w:tentative="1">
      <w:start w:val="1"/>
      <w:numFmt w:val="bullet"/>
      <w:lvlText w:val=""/>
      <w:lvlJc w:val="left"/>
      <w:pPr>
        <w:ind w:left="5247" w:hanging="360"/>
      </w:pPr>
      <w:rPr>
        <w:rFonts w:ascii="Symbol" w:hAnsi="Symbol" w:hint="default"/>
      </w:rPr>
    </w:lvl>
    <w:lvl w:ilvl="7" w:tplc="04190003" w:tentative="1">
      <w:start w:val="1"/>
      <w:numFmt w:val="bullet"/>
      <w:lvlText w:val="o"/>
      <w:lvlJc w:val="left"/>
      <w:pPr>
        <w:ind w:left="5967" w:hanging="360"/>
      </w:pPr>
      <w:rPr>
        <w:rFonts w:ascii="Courier New" w:hAnsi="Courier New" w:cs="Courier New" w:hint="default"/>
      </w:rPr>
    </w:lvl>
    <w:lvl w:ilvl="8" w:tplc="04190005" w:tentative="1">
      <w:start w:val="1"/>
      <w:numFmt w:val="bullet"/>
      <w:lvlText w:val=""/>
      <w:lvlJc w:val="left"/>
      <w:pPr>
        <w:ind w:left="6687" w:hanging="360"/>
      </w:pPr>
      <w:rPr>
        <w:rFonts w:ascii="Wingdings" w:hAnsi="Wingdings" w:hint="default"/>
      </w:rPr>
    </w:lvl>
  </w:abstractNum>
  <w:abstractNum w:abstractNumId="1">
    <w:nsid w:val="198239CA"/>
    <w:multiLevelType w:val="multilevel"/>
    <w:tmpl w:val="3F84FDCA"/>
    <w:lvl w:ilvl="0">
      <w:start w:val="1"/>
      <w:numFmt w:val="decimal"/>
      <w:lvlText w:val="%1."/>
      <w:lvlJc w:val="left"/>
      <w:pPr>
        <w:ind w:left="1069"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2">
    <w:nsid w:val="31217A90"/>
    <w:multiLevelType w:val="hybridMultilevel"/>
    <w:tmpl w:val="89668328"/>
    <w:lvl w:ilvl="0" w:tplc="F89633DE">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3">
    <w:nsid w:val="39790492"/>
    <w:multiLevelType w:val="hybridMultilevel"/>
    <w:tmpl w:val="2518539A"/>
    <w:lvl w:ilvl="0" w:tplc="F89633DE">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4">
    <w:nsid w:val="3FF13071"/>
    <w:multiLevelType w:val="hybridMultilevel"/>
    <w:tmpl w:val="B7049FA8"/>
    <w:lvl w:ilvl="0" w:tplc="F89633DE">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5">
    <w:nsid w:val="44BD4CF5"/>
    <w:multiLevelType w:val="hybridMultilevel"/>
    <w:tmpl w:val="33EA12A6"/>
    <w:lvl w:ilvl="0" w:tplc="4E1605FA">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6">
    <w:nsid w:val="4C301BE7"/>
    <w:multiLevelType w:val="hybridMultilevel"/>
    <w:tmpl w:val="6676177C"/>
    <w:lvl w:ilvl="0" w:tplc="EA86A4A0">
      <w:start w:val="1"/>
      <w:numFmt w:val="decimal"/>
      <w:lvlText w:val="%1."/>
      <w:lvlJc w:val="left"/>
      <w:pPr>
        <w:ind w:left="1069" w:hanging="360"/>
      </w:pPr>
      <w:rPr>
        <w:rFonts w:eastAsia="Calibri" w:hint="default"/>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1"/>
  </w:num>
  <w:num w:numId="2">
    <w:abstractNumId w:val="2"/>
  </w:num>
  <w:num w:numId="3">
    <w:abstractNumId w:val="4"/>
  </w:num>
  <w:num w:numId="4">
    <w:abstractNumId w:val="3"/>
  </w:num>
  <w:num w:numId="5">
    <w:abstractNumId w:val="0"/>
  </w:num>
  <w:num w:numId="6">
    <w:abstractNumId w:val="6"/>
  </w:num>
  <w:num w:numId="7">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890D30"/>
    <w:rsid w:val="000107F8"/>
    <w:rsid w:val="00031EFC"/>
    <w:rsid w:val="00050525"/>
    <w:rsid w:val="00092967"/>
    <w:rsid w:val="000A30BE"/>
    <w:rsid w:val="000B532B"/>
    <w:rsid w:val="000C6C03"/>
    <w:rsid w:val="000F5C87"/>
    <w:rsid w:val="001127FA"/>
    <w:rsid w:val="0012263E"/>
    <w:rsid w:val="001345F6"/>
    <w:rsid w:val="00134F55"/>
    <w:rsid w:val="00163BB6"/>
    <w:rsid w:val="001877D8"/>
    <w:rsid w:val="001A6590"/>
    <w:rsid w:val="001B0D3E"/>
    <w:rsid w:val="001B4732"/>
    <w:rsid w:val="001F34A2"/>
    <w:rsid w:val="00253312"/>
    <w:rsid w:val="00256976"/>
    <w:rsid w:val="0027651E"/>
    <w:rsid w:val="00277A89"/>
    <w:rsid w:val="00284D14"/>
    <w:rsid w:val="002C010C"/>
    <w:rsid w:val="002D29C7"/>
    <w:rsid w:val="002D7701"/>
    <w:rsid w:val="002F07A9"/>
    <w:rsid w:val="00301927"/>
    <w:rsid w:val="003A5B4F"/>
    <w:rsid w:val="003B4E06"/>
    <w:rsid w:val="00495A9E"/>
    <w:rsid w:val="004B4A82"/>
    <w:rsid w:val="004D29DE"/>
    <w:rsid w:val="004D5287"/>
    <w:rsid w:val="0051419E"/>
    <w:rsid w:val="006174C4"/>
    <w:rsid w:val="00625227"/>
    <w:rsid w:val="00626A6D"/>
    <w:rsid w:val="006C088B"/>
    <w:rsid w:val="006E2AF8"/>
    <w:rsid w:val="006E314B"/>
    <w:rsid w:val="0071052F"/>
    <w:rsid w:val="00712FD6"/>
    <w:rsid w:val="007342A5"/>
    <w:rsid w:val="00747273"/>
    <w:rsid w:val="0076634F"/>
    <w:rsid w:val="007B7299"/>
    <w:rsid w:val="008530C4"/>
    <w:rsid w:val="00890D30"/>
    <w:rsid w:val="009748CA"/>
    <w:rsid w:val="00A13000"/>
    <w:rsid w:val="00A63742"/>
    <w:rsid w:val="00A71798"/>
    <w:rsid w:val="00A848A9"/>
    <w:rsid w:val="00AA0243"/>
    <w:rsid w:val="00B10F74"/>
    <w:rsid w:val="00B1165D"/>
    <w:rsid w:val="00B236EC"/>
    <w:rsid w:val="00B3442D"/>
    <w:rsid w:val="00B40E20"/>
    <w:rsid w:val="00BE4F9E"/>
    <w:rsid w:val="00CE438E"/>
    <w:rsid w:val="00CE77D4"/>
    <w:rsid w:val="00D04E17"/>
    <w:rsid w:val="00D24DA0"/>
    <w:rsid w:val="00D33C8B"/>
    <w:rsid w:val="00D91EA9"/>
    <w:rsid w:val="00DA36B5"/>
    <w:rsid w:val="00DC1A46"/>
    <w:rsid w:val="00E07B00"/>
    <w:rsid w:val="00E245CC"/>
    <w:rsid w:val="00E51D79"/>
    <w:rsid w:val="00E64046"/>
    <w:rsid w:val="00EA3400"/>
    <w:rsid w:val="00FC6C61"/>
    <w:rsid w:val="00FF0839"/>
    <w:rsid w:val="00FF544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ind w:firstLine="709"/>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90D30"/>
    <w:pPr>
      <w:ind w:firstLine="0"/>
      <w:jc w:val="left"/>
    </w:pPr>
    <w:rPr>
      <w:rFonts w:ascii="Times New Roman" w:eastAsia="Times New Roman" w:hAnsi="Times New Roman" w:cs="Times New Roman"/>
      <w:sz w:val="20"/>
      <w:szCs w:val="20"/>
      <w:lang w:eastAsia="ru-RU"/>
    </w:rPr>
  </w:style>
  <w:style w:type="paragraph" w:styleId="1">
    <w:name w:val="heading 1"/>
    <w:basedOn w:val="a"/>
    <w:next w:val="a"/>
    <w:link w:val="10"/>
    <w:qFormat/>
    <w:rsid w:val="00712FD6"/>
    <w:pPr>
      <w:keepNext/>
      <w:overflowPunct w:val="0"/>
      <w:autoSpaceDE w:val="0"/>
      <w:autoSpaceDN w:val="0"/>
      <w:adjustRightInd w:val="0"/>
      <w:jc w:val="center"/>
      <w:textAlignment w:val="baseline"/>
      <w:outlineLvl w:val="0"/>
    </w:pPr>
    <w:rPr>
      <w:b/>
      <w:sz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1419E"/>
    <w:pPr>
      <w:ind w:left="720"/>
      <w:contextualSpacing/>
    </w:pPr>
  </w:style>
  <w:style w:type="paragraph" w:customStyle="1" w:styleId="ConsPlusNormal">
    <w:name w:val="ConsPlusNormal"/>
    <w:link w:val="ConsPlusNormal0"/>
    <w:rsid w:val="00CE438E"/>
    <w:pPr>
      <w:widowControl w:val="0"/>
      <w:autoSpaceDE w:val="0"/>
      <w:autoSpaceDN w:val="0"/>
      <w:ind w:firstLine="0"/>
      <w:jc w:val="left"/>
    </w:pPr>
    <w:rPr>
      <w:rFonts w:ascii="Calibri" w:eastAsia="Times New Roman" w:hAnsi="Calibri" w:cs="Calibri"/>
      <w:szCs w:val="20"/>
      <w:lang w:eastAsia="ru-RU"/>
    </w:rPr>
  </w:style>
  <w:style w:type="character" w:customStyle="1" w:styleId="a4">
    <w:name w:val="Гипертекстовая ссылка"/>
    <w:uiPriority w:val="99"/>
    <w:rsid w:val="00B236EC"/>
    <w:rPr>
      <w:b/>
      <w:bCs/>
      <w:color w:val="008000"/>
      <w:sz w:val="30"/>
      <w:szCs w:val="30"/>
    </w:rPr>
  </w:style>
  <w:style w:type="character" w:customStyle="1" w:styleId="ConsPlusNormal0">
    <w:name w:val="ConsPlusNormal Знак"/>
    <w:basedOn w:val="a0"/>
    <w:link w:val="ConsPlusNormal"/>
    <w:locked/>
    <w:rsid w:val="003A5B4F"/>
    <w:rPr>
      <w:rFonts w:ascii="Calibri" w:eastAsia="Times New Roman" w:hAnsi="Calibri" w:cs="Calibri"/>
      <w:szCs w:val="20"/>
      <w:lang w:eastAsia="ru-RU"/>
    </w:rPr>
  </w:style>
  <w:style w:type="paragraph" w:customStyle="1" w:styleId="ConsPlusNonformat">
    <w:name w:val="ConsPlusNonformat"/>
    <w:rsid w:val="002F07A9"/>
    <w:pPr>
      <w:widowControl w:val="0"/>
      <w:autoSpaceDE w:val="0"/>
      <w:autoSpaceDN w:val="0"/>
      <w:ind w:firstLine="0"/>
      <w:jc w:val="left"/>
    </w:pPr>
    <w:rPr>
      <w:rFonts w:ascii="Courier New" w:eastAsia="Times New Roman" w:hAnsi="Courier New" w:cs="Courier New"/>
      <w:sz w:val="20"/>
      <w:szCs w:val="20"/>
      <w:lang w:eastAsia="ru-RU"/>
    </w:rPr>
  </w:style>
  <w:style w:type="character" w:customStyle="1" w:styleId="10">
    <w:name w:val="Заголовок 1 Знак"/>
    <w:basedOn w:val="a0"/>
    <w:link w:val="1"/>
    <w:rsid w:val="00712FD6"/>
    <w:rPr>
      <w:rFonts w:ascii="Times New Roman" w:eastAsia="Times New Roman" w:hAnsi="Times New Roman" w:cs="Times New Roman"/>
      <w:b/>
      <w:sz w:val="28"/>
      <w:szCs w:val="20"/>
      <w:lang w:eastAsia="ru-RU"/>
    </w:rPr>
  </w:style>
  <w:style w:type="paragraph" w:customStyle="1" w:styleId="ConsPlusTitle">
    <w:name w:val="ConsPlusTitle"/>
    <w:uiPriority w:val="99"/>
    <w:rsid w:val="00712FD6"/>
    <w:pPr>
      <w:autoSpaceDE w:val="0"/>
      <w:autoSpaceDN w:val="0"/>
      <w:adjustRightInd w:val="0"/>
      <w:ind w:firstLine="0"/>
      <w:jc w:val="left"/>
    </w:pPr>
    <w:rPr>
      <w:rFonts w:ascii="Times New Roman" w:eastAsia="Times New Roman" w:hAnsi="Times New Roman" w:cs="Times New Roman"/>
      <w:b/>
      <w:bCs/>
      <w:sz w:val="28"/>
      <w:szCs w:val="28"/>
      <w:lang w:eastAsia="ru-RU"/>
    </w:rPr>
  </w:style>
  <w:style w:type="table" w:styleId="a5">
    <w:name w:val="Table Grid"/>
    <w:basedOn w:val="a1"/>
    <w:uiPriority w:val="99"/>
    <w:rsid w:val="0027651E"/>
    <w:pPr>
      <w:autoSpaceDE w:val="0"/>
      <w:autoSpaceDN w:val="0"/>
      <w:ind w:firstLine="0"/>
      <w:jc w:val="left"/>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header"/>
    <w:basedOn w:val="a"/>
    <w:link w:val="a7"/>
    <w:uiPriority w:val="99"/>
    <w:semiHidden/>
    <w:unhideWhenUsed/>
    <w:rsid w:val="002D29C7"/>
    <w:pPr>
      <w:tabs>
        <w:tab w:val="center" w:pos="4677"/>
        <w:tab w:val="right" w:pos="9355"/>
      </w:tabs>
    </w:pPr>
  </w:style>
  <w:style w:type="character" w:customStyle="1" w:styleId="a7">
    <w:name w:val="Верхний колонтитул Знак"/>
    <w:basedOn w:val="a0"/>
    <w:link w:val="a6"/>
    <w:uiPriority w:val="99"/>
    <w:semiHidden/>
    <w:rsid w:val="002D29C7"/>
    <w:rPr>
      <w:rFonts w:ascii="Times New Roman" w:eastAsia="Times New Roman" w:hAnsi="Times New Roman" w:cs="Times New Roman"/>
      <w:sz w:val="20"/>
      <w:szCs w:val="20"/>
      <w:lang w:eastAsia="ru-RU"/>
    </w:rPr>
  </w:style>
  <w:style w:type="paragraph" w:styleId="a8">
    <w:name w:val="footer"/>
    <w:basedOn w:val="a"/>
    <w:link w:val="a9"/>
    <w:uiPriority w:val="99"/>
    <w:semiHidden/>
    <w:unhideWhenUsed/>
    <w:rsid w:val="002D29C7"/>
    <w:pPr>
      <w:tabs>
        <w:tab w:val="center" w:pos="4677"/>
        <w:tab w:val="right" w:pos="9355"/>
      </w:tabs>
    </w:pPr>
  </w:style>
  <w:style w:type="character" w:customStyle="1" w:styleId="a9">
    <w:name w:val="Нижний колонтитул Знак"/>
    <w:basedOn w:val="a0"/>
    <w:link w:val="a8"/>
    <w:uiPriority w:val="99"/>
    <w:semiHidden/>
    <w:rsid w:val="002D29C7"/>
    <w:rPr>
      <w:rFonts w:ascii="Times New Roman" w:eastAsia="Times New Roman" w:hAnsi="Times New Roman" w:cs="Times New Roman"/>
      <w:sz w:val="20"/>
      <w:szCs w:val="20"/>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gosuslugi.ru"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754</TotalTime>
  <Pages>35</Pages>
  <Words>12515</Words>
  <Characters>71342</Characters>
  <Application>Microsoft Office Word</Application>
  <DocSecurity>0</DocSecurity>
  <Lines>594</Lines>
  <Paragraphs>167</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83690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Галицкая Елизавета Сергеевна</dc:creator>
  <cp:lastModifiedBy>Галицкая Елизавета Сергеевна</cp:lastModifiedBy>
  <cp:revision>18</cp:revision>
  <cp:lastPrinted>2020-02-03T05:29:00Z</cp:lastPrinted>
  <dcterms:created xsi:type="dcterms:W3CDTF">2018-10-23T02:38:00Z</dcterms:created>
  <dcterms:modified xsi:type="dcterms:W3CDTF">2020-02-03T08:06:00Z</dcterms:modified>
</cp:coreProperties>
</file>