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3F" w:rsidRDefault="00AE4190" w:rsidP="00AE4190">
      <w:pPr>
        <w:jc w:val="center"/>
        <w:rPr>
          <w:b/>
        </w:rPr>
      </w:pPr>
      <w:r>
        <w:rPr>
          <w:b/>
        </w:rPr>
        <w:t>О п</w:t>
      </w:r>
      <w:r w:rsidRPr="00AE4190">
        <w:rPr>
          <w:b/>
        </w:rPr>
        <w:t>рием</w:t>
      </w:r>
      <w:r>
        <w:rPr>
          <w:b/>
        </w:rPr>
        <w:t>е</w:t>
      </w:r>
      <w:r w:rsidRPr="00AE4190">
        <w:rPr>
          <w:b/>
        </w:rPr>
        <w:t xml:space="preserve"> заявления о применении в порядке эксперимента особого порядка уплаты </w:t>
      </w:r>
      <w:bookmarkStart w:id="0" w:name="_GoBack"/>
      <w:bookmarkEnd w:id="0"/>
    </w:p>
    <w:p w:rsidR="00AE4190" w:rsidRPr="00AE4190" w:rsidRDefault="00AE4190" w:rsidP="00AE4190">
      <w:pPr>
        <w:jc w:val="both"/>
      </w:pPr>
      <w:proofErr w:type="gramStart"/>
      <w:r w:rsidRPr="00AE4190">
        <w:t>В соответствии с положениями ст. 45.2 Налогово</w:t>
      </w:r>
      <w:r>
        <w:t>го кодекса Российской Федерации</w:t>
      </w:r>
      <w:r w:rsidRPr="00AE4190">
        <w:t xml:space="preserve"> организации и индивидуальные предприниматели вправе с 1 июля по 31 декабря 2022 года (включительно) применять особый порядок уплаты (перечисления) налогов, сборов, страховых взносов, пеней, штрафов, процентов (далее – особый порядок уплаты) посредством перечисления в бюджетную систему Российской Федерации единого налогового платежа организации, индивидуального предпринимателя.</w:t>
      </w:r>
      <w:proofErr w:type="gramEnd"/>
    </w:p>
    <w:p w:rsidR="00AE4190" w:rsidRPr="00AE4190" w:rsidRDefault="00AE4190" w:rsidP="00AE4190">
      <w:pPr>
        <w:jc w:val="both"/>
      </w:pPr>
      <w:r w:rsidRPr="00AE4190">
        <w:t>Особый порядок уплаты вправе применять организации и индивидуальные предприниматели, которые осуществили совместную сверку расчетов по налогам, сборам, страховым взносам, пеням, штрафам, процентам, по результатам которой не имеется разногласий, и подали заявление о применении особого порядка уплаты.</w:t>
      </w:r>
    </w:p>
    <w:p w:rsidR="00AE4190" w:rsidRPr="00AE4190" w:rsidRDefault="00AE4190" w:rsidP="00AE4190">
      <w:pPr>
        <w:jc w:val="both"/>
      </w:pPr>
      <w:proofErr w:type="gramStart"/>
      <w:r w:rsidRPr="00AE4190">
        <w:t>Заявление принимается по телекоммуникационным каналам связи по форме и формату, утвержденным приказом ФНС России от 02.03.2022 № ЕД-7-8/179@ «Об утверждении формы заявления о применении особого порядка уплаты (перечисления) налогов, сборов, страховых взносов, пеней, штрафов, процентов посредством перечисления в бюджетную систему Российской Федерации единого налогового платежа организации, индивидуального предпринимателя, а также формата его представления в электронной форме» (размещен на сайте ФНС</w:t>
      </w:r>
      <w:proofErr w:type="gramEnd"/>
      <w:r w:rsidRPr="00AE4190">
        <w:t xml:space="preserve"> </w:t>
      </w:r>
      <w:proofErr w:type="gramStart"/>
      <w:r w:rsidRPr="00AE4190">
        <w:t>России в разделе «Документы» https://www.nalog.gov.ru/rn54/about_fts/docs/12069579) в период с 1 апреля по 4 мая 2022 года (включительно), но не позднее одного месяца после сверки по налогам.</w:t>
      </w:r>
      <w:proofErr w:type="gramEnd"/>
    </w:p>
    <w:p w:rsidR="00AE4190" w:rsidRPr="00AE4190" w:rsidRDefault="00AE4190" w:rsidP="00AE4190">
      <w:pPr>
        <w:jc w:val="both"/>
        <w:rPr>
          <w:b/>
        </w:rPr>
      </w:pPr>
    </w:p>
    <w:sectPr w:rsidR="00AE4190" w:rsidRPr="00AE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71"/>
    <w:rsid w:val="00360825"/>
    <w:rsid w:val="003C6E3F"/>
    <w:rsid w:val="00AE4190"/>
    <w:rsid w:val="00E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Елена Сергеевна</dc:creator>
  <cp:keywords/>
  <dc:description/>
  <cp:lastModifiedBy>Красовская Елена Сергеевна</cp:lastModifiedBy>
  <cp:revision>3</cp:revision>
  <dcterms:created xsi:type="dcterms:W3CDTF">2022-04-11T02:55:00Z</dcterms:created>
  <dcterms:modified xsi:type="dcterms:W3CDTF">2022-04-13T01:00:00Z</dcterms:modified>
</cp:coreProperties>
</file>