
<file path=[Content_Types].xml><?xml version="1.0" encoding="utf-8"?>
<Types xmlns="http://schemas.openxmlformats.org/package/2006/content-types">
  <Override PartName="/word/footnotes.xml" ContentType="application/vnd.openxmlformats-officedocument.wordprocessingml.footnotes+xml"/>
  <Override PartName="/word/footer8.xml" ContentType="application/vnd.openxmlformats-officedocument.wordprocessingml.footer+xml"/>
  <Override PartName="/word/footer9.xml" ContentType="application/vnd.openxmlformats-officedocument.wordprocessingml.footer+xml"/>
  <Default Extension="jpeg" ContentType="image/jpeg"/>
  <Override PartName="/word/footer6.xml" ContentType="application/vnd.openxmlformats-officedocument.wordprocessingml.footer+xml"/>
  <Override PartName="/word/footer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header8.xml" ContentType="application/vnd.openxmlformats-officedocument.wordprocessingml.header+xml"/>
  <Override PartName="/word/footer4.xml" ContentType="application/vnd.openxmlformats-officedocument.wordprocessingml.footer+xml"/>
  <Override PartName="/word/header9.xml" ContentType="application/vnd.openxmlformats-officedocument.wordprocessingml.header+xml"/>
  <Override PartName="/word/footer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1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oter10.xml" ContentType="application/vnd.openxmlformats-officedocument.wordprocessingml.foot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16BB5" w:rsidRDefault="00816BB5">
      <w:pPr>
        <w:pStyle w:val="11"/>
        <w:shd w:val="clear" w:color="auto" w:fill="auto"/>
        <w:spacing w:after="320"/>
        <w:ind w:firstLine="0"/>
        <w:jc w:val="right"/>
      </w:pPr>
      <w:r>
        <w:rPr>
          <w:noProof/>
          <w:lang w:bidi="ar-SA"/>
        </w:rPr>
        <w:drawing>
          <wp:anchor distT="0" distB="0" distL="114300" distR="114300" simplePos="0" relativeHeight="377489165" behindDoc="0" locked="0" layoutInCell="1" allowOverlap="1">
            <wp:simplePos x="0" y="0"/>
            <wp:positionH relativeFrom="column">
              <wp:posOffset>2901950</wp:posOffset>
            </wp:positionH>
            <wp:positionV relativeFrom="paragraph">
              <wp:posOffset>-347149</wp:posOffset>
            </wp:positionV>
            <wp:extent cx="485042" cy="574431"/>
            <wp:effectExtent l="19050" t="0" r="0" b="0"/>
            <wp:wrapNone/>
            <wp:docPr id="1" name="Рисунок 2" descr="ger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gerb"/>
                    <pic:cNvPicPr>
                      <a:picLocks noChangeAspect="1" noChangeArrowheads="1"/>
                    </pic:cNvPicPr>
                  </pic:nvPicPr>
                  <pic:blipFill>
                    <a:blip r:embed="rId7" cstate="print"/>
                    <a:srcRect/>
                    <a:stretch>
                      <a:fillRect/>
                    </a:stretch>
                  </pic:blipFill>
                  <pic:spPr bwMode="auto">
                    <a:xfrm>
                      <a:off x="0" y="0"/>
                      <a:ext cx="485042" cy="574431"/>
                    </a:xfrm>
                    <a:prstGeom prst="rect">
                      <a:avLst/>
                    </a:prstGeom>
                    <a:noFill/>
                    <a:ln w="9525">
                      <a:noFill/>
                      <a:miter lim="800000"/>
                      <a:headEnd/>
                      <a:tailEnd/>
                    </a:ln>
                  </pic:spPr>
                </pic:pic>
              </a:graphicData>
            </a:graphic>
          </wp:anchor>
        </w:drawing>
      </w:r>
    </w:p>
    <w:p w:rsidR="00816BB5" w:rsidRPr="00066110" w:rsidRDefault="00816BB5" w:rsidP="00066110">
      <w:pPr>
        <w:tabs>
          <w:tab w:val="left" w:pos="2130"/>
          <w:tab w:val="center" w:pos="4500"/>
        </w:tabs>
        <w:jc w:val="center"/>
        <w:rPr>
          <w:sz w:val="28"/>
          <w:szCs w:val="28"/>
        </w:rPr>
      </w:pPr>
      <w:r w:rsidRPr="00816BB5">
        <w:rPr>
          <w:rFonts w:ascii="Times New Roman" w:hAnsi="Times New Roman" w:cs="Times New Roman"/>
          <w:b/>
          <w:sz w:val="28"/>
          <w:szCs w:val="28"/>
        </w:rPr>
        <w:t>АДМИНИСТРАЦИЯ</w:t>
      </w:r>
    </w:p>
    <w:p w:rsidR="00816BB5" w:rsidRPr="00816BB5" w:rsidRDefault="00816BB5" w:rsidP="00066110">
      <w:pPr>
        <w:jc w:val="center"/>
        <w:rPr>
          <w:rFonts w:ascii="Times New Roman" w:hAnsi="Times New Roman" w:cs="Times New Roman"/>
          <w:b/>
          <w:sz w:val="28"/>
          <w:szCs w:val="28"/>
        </w:rPr>
      </w:pPr>
      <w:r w:rsidRPr="00816BB5">
        <w:rPr>
          <w:rFonts w:ascii="Times New Roman" w:hAnsi="Times New Roman" w:cs="Times New Roman"/>
          <w:b/>
          <w:sz w:val="28"/>
          <w:szCs w:val="28"/>
        </w:rPr>
        <w:t>КОЛЫВАНСКОГО РАЙОНА</w:t>
      </w:r>
    </w:p>
    <w:p w:rsidR="00816BB5" w:rsidRPr="00816BB5" w:rsidRDefault="00816BB5" w:rsidP="00066110">
      <w:pPr>
        <w:pStyle w:val="1"/>
        <w:spacing w:before="0"/>
        <w:jc w:val="center"/>
        <w:rPr>
          <w:rFonts w:ascii="Times New Roman" w:hAnsi="Times New Roman"/>
          <w:sz w:val="28"/>
          <w:szCs w:val="28"/>
        </w:rPr>
      </w:pPr>
      <w:r w:rsidRPr="00816BB5">
        <w:rPr>
          <w:rFonts w:ascii="Times New Roman" w:hAnsi="Times New Roman"/>
          <w:sz w:val="28"/>
          <w:szCs w:val="28"/>
        </w:rPr>
        <w:t>НОВОСИБИРСКОЙ ОБЛАСТИ</w:t>
      </w:r>
    </w:p>
    <w:p w:rsidR="00816BB5" w:rsidRPr="00816BB5" w:rsidRDefault="00816BB5" w:rsidP="00066110">
      <w:pPr>
        <w:jc w:val="center"/>
        <w:rPr>
          <w:rFonts w:ascii="Times New Roman" w:hAnsi="Times New Roman" w:cs="Times New Roman"/>
          <w:sz w:val="28"/>
          <w:szCs w:val="28"/>
        </w:rPr>
      </w:pPr>
    </w:p>
    <w:p w:rsidR="00816BB5" w:rsidRPr="00816BB5" w:rsidRDefault="00816BB5" w:rsidP="00816BB5">
      <w:pPr>
        <w:jc w:val="center"/>
        <w:rPr>
          <w:rFonts w:ascii="Times New Roman" w:hAnsi="Times New Roman" w:cs="Times New Roman"/>
          <w:b/>
          <w:sz w:val="28"/>
          <w:szCs w:val="28"/>
        </w:rPr>
      </w:pPr>
      <w:r w:rsidRPr="00816BB5">
        <w:rPr>
          <w:rFonts w:ascii="Times New Roman" w:hAnsi="Times New Roman" w:cs="Times New Roman"/>
          <w:b/>
          <w:sz w:val="28"/>
          <w:szCs w:val="28"/>
        </w:rPr>
        <w:t>ПОСТАНОВЛЕНИЕ</w:t>
      </w:r>
    </w:p>
    <w:p w:rsidR="00816BB5" w:rsidRPr="00816BB5" w:rsidRDefault="00816BB5" w:rsidP="00816BB5">
      <w:pPr>
        <w:jc w:val="center"/>
        <w:rPr>
          <w:rFonts w:ascii="Times New Roman" w:hAnsi="Times New Roman" w:cs="Times New Roman"/>
          <w:sz w:val="28"/>
          <w:szCs w:val="28"/>
        </w:rPr>
      </w:pPr>
    </w:p>
    <w:p w:rsidR="00816BB5" w:rsidRPr="00816BB5" w:rsidRDefault="00816BB5" w:rsidP="00816BB5">
      <w:pPr>
        <w:tabs>
          <w:tab w:val="left" w:pos="9214"/>
          <w:tab w:val="left" w:pos="10348"/>
        </w:tabs>
        <w:jc w:val="center"/>
        <w:rPr>
          <w:rFonts w:ascii="Times New Roman" w:hAnsi="Times New Roman" w:cs="Times New Roman"/>
          <w:sz w:val="28"/>
          <w:szCs w:val="28"/>
        </w:rPr>
      </w:pPr>
      <w:r w:rsidRPr="00816BB5">
        <w:rPr>
          <w:rFonts w:ascii="Times New Roman" w:hAnsi="Times New Roman" w:cs="Times New Roman"/>
          <w:sz w:val="28"/>
          <w:szCs w:val="28"/>
        </w:rPr>
        <w:t xml:space="preserve">от </w:t>
      </w:r>
      <w:r w:rsidR="00126CF6">
        <w:rPr>
          <w:rFonts w:ascii="Times New Roman" w:hAnsi="Times New Roman" w:cs="Times New Roman"/>
          <w:sz w:val="28"/>
          <w:szCs w:val="28"/>
        </w:rPr>
        <w:t>01.04.2022</w:t>
      </w:r>
      <w:r w:rsidRPr="00816BB5">
        <w:rPr>
          <w:rFonts w:ascii="Times New Roman" w:hAnsi="Times New Roman" w:cs="Times New Roman"/>
          <w:sz w:val="28"/>
          <w:szCs w:val="28"/>
        </w:rPr>
        <w:t xml:space="preserve">г. № </w:t>
      </w:r>
      <w:r w:rsidR="00126CF6">
        <w:rPr>
          <w:rFonts w:ascii="Times New Roman" w:hAnsi="Times New Roman" w:cs="Times New Roman"/>
          <w:sz w:val="28"/>
          <w:szCs w:val="28"/>
        </w:rPr>
        <w:t>157-а</w:t>
      </w:r>
    </w:p>
    <w:p w:rsidR="00816BB5" w:rsidRPr="00816BB5" w:rsidRDefault="00816BB5" w:rsidP="00816BB5">
      <w:pPr>
        <w:jc w:val="both"/>
        <w:rPr>
          <w:rFonts w:ascii="Times New Roman" w:hAnsi="Times New Roman" w:cs="Times New Roman"/>
          <w:color w:val="FF0000"/>
          <w:sz w:val="28"/>
          <w:szCs w:val="28"/>
        </w:rPr>
      </w:pPr>
    </w:p>
    <w:p w:rsidR="00816BB5" w:rsidRPr="00816BB5" w:rsidRDefault="00816BB5" w:rsidP="00816BB5">
      <w:pPr>
        <w:pStyle w:val="11"/>
        <w:shd w:val="clear" w:color="auto" w:fill="auto"/>
        <w:spacing w:after="300"/>
        <w:ind w:firstLine="0"/>
        <w:jc w:val="center"/>
        <w:rPr>
          <w:bCs/>
        </w:rPr>
      </w:pPr>
      <w:r w:rsidRPr="00816BB5">
        <w:t>Об утверждении Административного регламен</w:t>
      </w:r>
      <w:r>
        <w:t xml:space="preserve">та предоставления муниципальной </w:t>
      </w:r>
      <w:r w:rsidRPr="00816BB5">
        <w:t xml:space="preserve">услуги </w:t>
      </w:r>
      <w:r>
        <w:rPr>
          <w:bCs/>
        </w:rPr>
        <w:t xml:space="preserve">«Направление уведомления о соответствии (несоответствии) построенных или реконструированных объектов </w:t>
      </w:r>
      <w:r w:rsidRPr="00816BB5">
        <w:rPr>
          <w:bCs/>
        </w:rPr>
        <w:t>индивидуальн</w:t>
      </w:r>
      <w:r w:rsidR="00006C90">
        <w:rPr>
          <w:bCs/>
        </w:rPr>
        <w:t xml:space="preserve">ого жилищного строительства или </w:t>
      </w:r>
      <w:r>
        <w:rPr>
          <w:bCs/>
        </w:rPr>
        <w:t xml:space="preserve">садового дома требованиям </w:t>
      </w:r>
      <w:r w:rsidRPr="00816BB5">
        <w:rPr>
          <w:bCs/>
        </w:rPr>
        <w:t>законода</w:t>
      </w:r>
      <w:r w:rsidR="00006C90">
        <w:rPr>
          <w:bCs/>
        </w:rPr>
        <w:t xml:space="preserve">тельства Российской Федерации о </w:t>
      </w:r>
      <w:r>
        <w:rPr>
          <w:bCs/>
        </w:rPr>
        <w:t xml:space="preserve">градостроительной деятельности» </w:t>
      </w:r>
      <w:r w:rsidRPr="00816BB5">
        <w:rPr>
          <w:bCs/>
          <w:i/>
          <w:iCs/>
        </w:rPr>
        <w:t xml:space="preserve"> </w:t>
      </w:r>
      <w:r w:rsidRPr="00816BB5">
        <w:rPr>
          <w:bCs/>
        </w:rPr>
        <w:t>на</w:t>
      </w:r>
      <w:r w:rsidR="00006C90">
        <w:rPr>
          <w:bCs/>
        </w:rPr>
        <w:t xml:space="preserve"> территории Колыванского района </w:t>
      </w:r>
      <w:r w:rsidRPr="00816BB5">
        <w:rPr>
          <w:bCs/>
        </w:rPr>
        <w:t>Новосибирской области</w:t>
      </w:r>
    </w:p>
    <w:p w:rsidR="00061E80" w:rsidRPr="00446923" w:rsidRDefault="00061E80" w:rsidP="00061E80">
      <w:pPr>
        <w:pStyle w:val="1"/>
        <w:tabs>
          <w:tab w:val="left" w:pos="708"/>
        </w:tabs>
        <w:spacing w:before="0" w:after="0"/>
        <w:ind w:firstLine="709"/>
        <w:jc w:val="both"/>
        <w:rPr>
          <w:sz w:val="28"/>
          <w:szCs w:val="28"/>
        </w:rPr>
      </w:pPr>
      <w:r w:rsidRPr="004429BB">
        <w:rPr>
          <w:rFonts w:ascii="Times New Roman" w:hAnsi="Times New Roman"/>
          <w:b w:val="0"/>
          <w:sz w:val="28"/>
          <w:szCs w:val="28"/>
        </w:rPr>
        <w:t xml:space="preserve">В </w:t>
      </w:r>
      <w:r>
        <w:rPr>
          <w:rFonts w:ascii="Times New Roman" w:hAnsi="Times New Roman"/>
          <w:b w:val="0"/>
          <w:sz w:val="28"/>
          <w:szCs w:val="28"/>
        </w:rPr>
        <w:t xml:space="preserve">соответствии с Федеральным законом от 06.10.2003 №131-ФЗ «Об общих принципах организации местного самоуправления в Российской Федерации» </w:t>
      </w:r>
      <w:r w:rsidR="00066110">
        <w:rPr>
          <w:rFonts w:ascii="Times New Roman" w:hAnsi="Times New Roman"/>
          <w:b w:val="0"/>
          <w:sz w:val="28"/>
          <w:szCs w:val="28"/>
        </w:rPr>
        <w:t xml:space="preserve">пункта 5 </w:t>
      </w:r>
      <w:r>
        <w:rPr>
          <w:rFonts w:ascii="Times New Roman" w:hAnsi="Times New Roman"/>
          <w:b w:val="0"/>
          <w:sz w:val="28"/>
          <w:szCs w:val="28"/>
        </w:rPr>
        <w:t>част</w:t>
      </w:r>
      <w:r w:rsidR="00066110">
        <w:rPr>
          <w:rFonts w:ascii="Times New Roman" w:hAnsi="Times New Roman"/>
          <w:b w:val="0"/>
          <w:sz w:val="28"/>
          <w:szCs w:val="28"/>
        </w:rPr>
        <w:t>и</w:t>
      </w:r>
      <w:r>
        <w:rPr>
          <w:rFonts w:ascii="Times New Roman" w:hAnsi="Times New Roman"/>
          <w:b w:val="0"/>
          <w:sz w:val="28"/>
          <w:szCs w:val="28"/>
        </w:rPr>
        <w:t xml:space="preserve"> </w:t>
      </w:r>
      <w:r w:rsidR="00066110">
        <w:rPr>
          <w:rFonts w:ascii="Times New Roman" w:hAnsi="Times New Roman"/>
          <w:b w:val="0"/>
          <w:sz w:val="28"/>
          <w:szCs w:val="28"/>
        </w:rPr>
        <w:t>19, части 20</w:t>
      </w:r>
      <w:r>
        <w:rPr>
          <w:rFonts w:ascii="Times New Roman" w:hAnsi="Times New Roman"/>
          <w:b w:val="0"/>
          <w:sz w:val="28"/>
          <w:szCs w:val="28"/>
        </w:rPr>
        <w:t xml:space="preserve"> </w:t>
      </w:r>
      <w:r w:rsidR="00066110">
        <w:rPr>
          <w:rFonts w:ascii="Times New Roman" w:hAnsi="Times New Roman"/>
          <w:b w:val="0"/>
          <w:sz w:val="28"/>
          <w:szCs w:val="28"/>
        </w:rPr>
        <w:t xml:space="preserve">статьи </w:t>
      </w:r>
      <w:r>
        <w:rPr>
          <w:rFonts w:ascii="Times New Roman" w:hAnsi="Times New Roman"/>
          <w:b w:val="0"/>
          <w:sz w:val="28"/>
          <w:szCs w:val="28"/>
        </w:rPr>
        <w:t>5</w:t>
      </w:r>
      <w:r w:rsidR="00066110">
        <w:rPr>
          <w:rFonts w:ascii="Times New Roman" w:hAnsi="Times New Roman"/>
          <w:b w:val="0"/>
          <w:sz w:val="28"/>
          <w:szCs w:val="28"/>
        </w:rPr>
        <w:t xml:space="preserve">5 </w:t>
      </w:r>
      <w:r>
        <w:rPr>
          <w:rFonts w:ascii="Times New Roman" w:hAnsi="Times New Roman"/>
          <w:b w:val="0"/>
          <w:sz w:val="28"/>
          <w:szCs w:val="28"/>
        </w:rPr>
        <w:t xml:space="preserve">градостроительного Кодекса Российской Федерации, Администрация Колыванского района Новосибирской области </w:t>
      </w:r>
    </w:p>
    <w:p w:rsidR="00816BB5" w:rsidRPr="00816BB5" w:rsidRDefault="00816BB5" w:rsidP="00816BB5">
      <w:pPr>
        <w:ind w:firstLine="709"/>
        <w:rPr>
          <w:rFonts w:ascii="Times New Roman" w:hAnsi="Times New Roman" w:cs="Times New Roman"/>
          <w:sz w:val="28"/>
          <w:szCs w:val="28"/>
        </w:rPr>
      </w:pPr>
    </w:p>
    <w:p w:rsidR="00816BB5" w:rsidRPr="00816BB5" w:rsidRDefault="00816BB5" w:rsidP="00816BB5">
      <w:pPr>
        <w:ind w:firstLine="709"/>
        <w:rPr>
          <w:rFonts w:ascii="Times New Roman" w:hAnsi="Times New Roman" w:cs="Times New Roman"/>
          <w:sz w:val="28"/>
          <w:szCs w:val="28"/>
        </w:rPr>
      </w:pPr>
      <w:r w:rsidRPr="00816BB5">
        <w:rPr>
          <w:rFonts w:ascii="Times New Roman" w:hAnsi="Times New Roman" w:cs="Times New Roman"/>
          <w:sz w:val="28"/>
          <w:szCs w:val="28"/>
        </w:rPr>
        <w:t>ПОСТАНОВЛЯЕТ:</w:t>
      </w:r>
    </w:p>
    <w:p w:rsidR="00816BB5" w:rsidRPr="00816BB5" w:rsidRDefault="00816BB5" w:rsidP="00816BB5">
      <w:pPr>
        <w:pStyle w:val="ac"/>
        <w:spacing w:after="300"/>
        <w:ind w:left="0" w:firstLine="709"/>
        <w:jc w:val="both"/>
        <w:rPr>
          <w:bCs/>
          <w:color w:val="000000"/>
          <w:sz w:val="28"/>
          <w:szCs w:val="28"/>
          <w:lang w:bidi="ru-RU"/>
        </w:rPr>
      </w:pPr>
      <w:r w:rsidRPr="00816BB5">
        <w:rPr>
          <w:sz w:val="28"/>
          <w:szCs w:val="28"/>
        </w:rPr>
        <w:t>1. Утвердить прилагаемый Административный регламент предоставления муниципальной услуги «</w:t>
      </w:r>
      <w:r w:rsidRPr="00816BB5">
        <w:rPr>
          <w:bCs/>
          <w:sz w:val="28"/>
          <w:szCs w:val="28"/>
        </w:rPr>
        <w:t xml:space="preserve">Направление уведомления о соответствии (несоответствии) построенных или реконструированных объектов </w:t>
      </w:r>
      <w:r w:rsidRPr="00816BB5">
        <w:rPr>
          <w:bCs/>
          <w:color w:val="000000"/>
          <w:sz w:val="28"/>
          <w:szCs w:val="28"/>
          <w:lang w:bidi="ru-RU"/>
        </w:rPr>
        <w:t>индивидуальн</w:t>
      </w:r>
      <w:r w:rsidRPr="00816BB5">
        <w:rPr>
          <w:bCs/>
          <w:sz w:val="28"/>
          <w:szCs w:val="28"/>
        </w:rPr>
        <w:t xml:space="preserve">ого жилищного строительства или садового дома требованиям </w:t>
      </w:r>
      <w:r w:rsidRPr="00816BB5">
        <w:rPr>
          <w:bCs/>
          <w:color w:val="000000"/>
          <w:sz w:val="28"/>
          <w:szCs w:val="28"/>
          <w:lang w:bidi="ru-RU"/>
        </w:rPr>
        <w:t>законода</w:t>
      </w:r>
      <w:r w:rsidRPr="00816BB5">
        <w:rPr>
          <w:bCs/>
          <w:sz w:val="28"/>
          <w:szCs w:val="28"/>
        </w:rPr>
        <w:t>тельства Российской Федерации о градостроительной деятельности</w:t>
      </w:r>
      <w:r w:rsidRPr="00816BB5">
        <w:rPr>
          <w:bCs/>
          <w:i/>
          <w:iCs/>
          <w:color w:val="000000"/>
          <w:sz w:val="28"/>
          <w:szCs w:val="28"/>
          <w:lang w:bidi="ru-RU"/>
        </w:rPr>
        <w:t xml:space="preserve">» </w:t>
      </w:r>
      <w:r w:rsidRPr="00816BB5">
        <w:rPr>
          <w:bCs/>
          <w:color w:val="000000"/>
          <w:sz w:val="28"/>
          <w:szCs w:val="28"/>
          <w:lang w:bidi="ru-RU"/>
        </w:rPr>
        <w:t>на территории Колыванского района Новосибирской области.</w:t>
      </w:r>
    </w:p>
    <w:p w:rsidR="00006C90" w:rsidRDefault="00816BB5" w:rsidP="00006C90">
      <w:pPr>
        <w:pStyle w:val="ac"/>
        <w:spacing w:after="300"/>
        <w:ind w:left="0" w:firstLine="709"/>
        <w:jc w:val="both"/>
        <w:rPr>
          <w:bCs/>
          <w:color w:val="000000"/>
          <w:sz w:val="28"/>
          <w:szCs w:val="28"/>
          <w:lang w:bidi="ru-RU"/>
        </w:rPr>
      </w:pPr>
      <w:r w:rsidRPr="00816BB5">
        <w:rPr>
          <w:bCs/>
          <w:color w:val="000000"/>
          <w:sz w:val="28"/>
          <w:szCs w:val="28"/>
          <w:lang w:bidi="ru-RU"/>
        </w:rPr>
        <w:t>2. Признать утратившими силу:</w:t>
      </w:r>
    </w:p>
    <w:p w:rsidR="00006C90" w:rsidRDefault="00816BB5" w:rsidP="00006C90">
      <w:pPr>
        <w:pStyle w:val="ac"/>
        <w:spacing w:after="300"/>
        <w:ind w:left="0" w:firstLine="709"/>
        <w:jc w:val="both"/>
        <w:rPr>
          <w:sz w:val="28"/>
          <w:szCs w:val="28"/>
        </w:rPr>
      </w:pPr>
      <w:r w:rsidRPr="00006C90">
        <w:rPr>
          <w:sz w:val="28"/>
          <w:szCs w:val="28"/>
          <w:lang w:eastAsia="en-US"/>
        </w:rPr>
        <w:t xml:space="preserve">Постановление Администрации Колыванского района Новосибирской области </w:t>
      </w:r>
      <w:r w:rsidRPr="00006C90">
        <w:rPr>
          <w:sz w:val="28"/>
          <w:szCs w:val="28"/>
        </w:rPr>
        <w:t xml:space="preserve"> от 25.06.2020 № </w:t>
      </w:r>
      <w:r w:rsidR="00006C90" w:rsidRPr="00006C90">
        <w:rPr>
          <w:sz w:val="28"/>
          <w:szCs w:val="28"/>
        </w:rPr>
        <w:t>439</w:t>
      </w:r>
      <w:r w:rsidRPr="00006C90">
        <w:rPr>
          <w:sz w:val="28"/>
          <w:szCs w:val="28"/>
        </w:rPr>
        <w:t xml:space="preserve">-а «Об утверждении </w:t>
      </w:r>
      <w:r w:rsidRPr="00006C90">
        <w:rPr>
          <w:bCs/>
          <w:sz w:val="28"/>
          <w:szCs w:val="28"/>
        </w:rPr>
        <w:t>административного</w:t>
      </w:r>
      <w:r w:rsidRPr="00006C90">
        <w:rPr>
          <w:sz w:val="28"/>
          <w:szCs w:val="28"/>
        </w:rPr>
        <w:t xml:space="preserve"> </w:t>
      </w:r>
      <w:r w:rsidRPr="00006C90">
        <w:rPr>
          <w:bCs/>
          <w:sz w:val="28"/>
          <w:szCs w:val="28"/>
        </w:rPr>
        <w:t xml:space="preserve">регламента </w:t>
      </w:r>
      <w:r w:rsidRPr="00006C90">
        <w:rPr>
          <w:sz w:val="28"/>
          <w:szCs w:val="28"/>
        </w:rPr>
        <w:t xml:space="preserve">предоставления муниципальной услуги по выдаче уведомления о соответствии (несоответствии) построенного </w:t>
      </w:r>
      <w:r w:rsidRPr="00006C90">
        <w:rPr>
          <w:rFonts w:eastAsiaTheme="minorHAnsi"/>
          <w:bCs/>
          <w:sz w:val="28"/>
          <w:szCs w:val="28"/>
        </w:rPr>
        <w:t xml:space="preserve">или  реконструированного объекта индивидуального жилищного строительства или садового дома требованиям законодательства о градостроительной деятельности </w:t>
      </w:r>
      <w:r w:rsidRPr="00006C90">
        <w:rPr>
          <w:sz w:val="28"/>
          <w:szCs w:val="28"/>
        </w:rPr>
        <w:t>»;</w:t>
      </w:r>
    </w:p>
    <w:p w:rsidR="00816BB5" w:rsidRPr="00006C90" w:rsidRDefault="00816BB5" w:rsidP="00006C90">
      <w:pPr>
        <w:pStyle w:val="ac"/>
        <w:spacing w:after="300"/>
        <w:ind w:left="0" w:firstLine="709"/>
        <w:jc w:val="both"/>
        <w:rPr>
          <w:sz w:val="28"/>
          <w:szCs w:val="28"/>
        </w:rPr>
      </w:pPr>
      <w:r w:rsidRPr="00006C90">
        <w:rPr>
          <w:sz w:val="28"/>
          <w:szCs w:val="28"/>
          <w:lang w:eastAsia="en-US"/>
        </w:rPr>
        <w:t xml:space="preserve">Постановление Администрации Колыванского района Новосибирской области </w:t>
      </w:r>
      <w:r w:rsidRPr="00006C90">
        <w:rPr>
          <w:sz w:val="28"/>
          <w:szCs w:val="28"/>
        </w:rPr>
        <w:t xml:space="preserve"> от </w:t>
      </w:r>
      <w:r w:rsidR="00006C90" w:rsidRPr="00006C90">
        <w:rPr>
          <w:sz w:val="28"/>
          <w:szCs w:val="28"/>
        </w:rPr>
        <w:t>14.10.2020</w:t>
      </w:r>
      <w:r w:rsidRPr="00006C90">
        <w:rPr>
          <w:sz w:val="28"/>
          <w:szCs w:val="28"/>
        </w:rPr>
        <w:t xml:space="preserve"> № </w:t>
      </w:r>
      <w:r w:rsidR="00006C90" w:rsidRPr="00006C90">
        <w:rPr>
          <w:sz w:val="28"/>
          <w:szCs w:val="28"/>
        </w:rPr>
        <w:t>666</w:t>
      </w:r>
      <w:r w:rsidRPr="00006C90">
        <w:rPr>
          <w:sz w:val="28"/>
          <w:szCs w:val="28"/>
        </w:rPr>
        <w:t>-а «</w:t>
      </w:r>
      <w:r w:rsidR="00006C90" w:rsidRPr="00006C90">
        <w:rPr>
          <w:sz w:val="28"/>
          <w:szCs w:val="28"/>
        </w:rPr>
        <w:t xml:space="preserve">О внесении изменений в постановление Администрации Колыванского района Новосибирской области от 25.06.2020 № 439-а </w:t>
      </w:r>
      <w:r w:rsidRPr="00006C90">
        <w:rPr>
          <w:sz w:val="28"/>
          <w:szCs w:val="28"/>
        </w:rPr>
        <w:t>»;</w:t>
      </w:r>
    </w:p>
    <w:p w:rsidR="00816BB5" w:rsidRPr="00006C90" w:rsidRDefault="00816BB5" w:rsidP="00816BB5">
      <w:pPr>
        <w:pStyle w:val="ac"/>
        <w:tabs>
          <w:tab w:val="left" w:pos="142"/>
        </w:tabs>
        <w:spacing w:after="300"/>
        <w:ind w:left="0" w:firstLine="709"/>
        <w:jc w:val="both"/>
        <w:rPr>
          <w:sz w:val="28"/>
          <w:szCs w:val="28"/>
        </w:rPr>
      </w:pPr>
      <w:r w:rsidRPr="00006C90">
        <w:rPr>
          <w:sz w:val="28"/>
          <w:szCs w:val="28"/>
          <w:lang w:eastAsia="en-US"/>
        </w:rPr>
        <w:t xml:space="preserve">Постановление Администрации Колыванского района Новосибирской области </w:t>
      </w:r>
      <w:r w:rsidRPr="00006C90">
        <w:rPr>
          <w:sz w:val="28"/>
          <w:szCs w:val="28"/>
        </w:rPr>
        <w:t xml:space="preserve"> от </w:t>
      </w:r>
      <w:r w:rsidR="00006C90" w:rsidRPr="00006C90">
        <w:rPr>
          <w:sz w:val="28"/>
          <w:szCs w:val="28"/>
        </w:rPr>
        <w:t>29.11.2021</w:t>
      </w:r>
      <w:r w:rsidRPr="00006C90">
        <w:rPr>
          <w:sz w:val="28"/>
          <w:szCs w:val="28"/>
        </w:rPr>
        <w:t xml:space="preserve"> № </w:t>
      </w:r>
      <w:r w:rsidR="00006C90" w:rsidRPr="00006C90">
        <w:rPr>
          <w:sz w:val="28"/>
          <w:szCs w:val="28"/>
        </w:rPr>
        <w:t>630</w:t>
      </w:r>
      <w:r w:rsidRPr="00006C90">
        <w:rPr>
          <w:sz w:val="28"/>
          <w:szCs w:val="28"/>
        </w:rPr>
        <w:t>-а «</w:t>
      </w:r>
      <w:r w:rsidR="00006C90" w:rsidRPr="00006C90">
        <w:rPr>
          <w:sz w:val="28"/>
          <w:szCs w:val="28"/>
        </w:rPr>
        <w:t>О внесении изменений в постановление Администрации Колыванского района Новосибирской области от 25.06.2020 № 439-а</w:t>
      </w:r>
      <w:r w:rsidRPr="00006C90">
        <w:rPr>
          <w:sz w:val="28"/>
          <w:szCs w:val="28"/>
        </w:rPr>
        <w:t>»;</w:t>
      </w:r>
    </w:p>
    <w:p w:rsidR="00006C90" w:rsidRPr="00006C90" w:rsidRDefault="00816BB5" w:rsidP="00006C90">
      <w:pPr>
        <w:pStyle w:val="ac"/>
        <w:tabs>
          <w:tab w:val="left" w:pos="142"/>
        </w:tabs>
        <w:spacing w:after="300"/>
        <w:ind w:left="0" w:firstLine="709"/>
        <w:jc w:val="both"/>
        <w:rPr>
          <w:sz w:val="28"/>
          <w:szCs w:val="28"/>
        </w:rPr>
      </w:pPr>
      <w:r w:rsidRPr="00006C90">
        <w:rPr>
          <w:sz w:val="28"/>
          <w:szCs w:val="28"/>
        </w:rPr>
        <w:t xml:space="preserve"> Постановление</w:t>
      </w:r>
      <w:r w:rsidRPr="00006C90">
        <w:rPr>
          <w:sz w:val="28"/>
          <w:szCs w:val="28"/>
          <w:lang w:eastAsia="en-US"/>
        </w:rPr>
        <w:t xml:space="preserve"> Администрации Колыванского района Новосибирской области </w:t>
      </w:r>
      <w:r w:rsidRPr="00006C90">
        <w:rPr>
          <w:sz w:val="28"/>
          <w:szCs w:val="28"/>
        </w:rPr>
        <w:t xml:space="preserve"> от </w:t>
      </w:r>
      <w:r w:rsidR="00006C90" w:rsidRPr="00006C90">
        <w:rPr>
          <w:sz w:val="28"/>
          <w:szCs w:val="28"/>
        </w:rPr>
        <w:t>24.12.2021</w:t>
      </w:r>
      <w:r w:rsidRPr="00006C90">
        <w:rPr>
          <w:sz w:val="28"/>
          <w:szCs w:val="28"/>
        </w:rPr>
        <w:t xml:space="preserve"> № </w:t>
      </w:r>
      <w:r w:rsidR="00006C90" w:rsidRPr="00006C90">
        <w:rPr>
          <w:sz w:val="28"/>
          <w:szCs w:val="28"/>
        </w:rPr>
        <w:t>719</w:t>
      </w:r>
      <w:r w:rsidRPr="00006C90">
        <w:rPr>
          <w:sz w:val="28"/>
          <w:szCs w:val="28"/>
        </w:rPr>
        <w:t xml:space="preserve">-а </w:t>
      </w:r>
      <w:r w:rsidR="00006C90" w:rsidRPr="00006C90">
        <w:rPr>
          <w:sz w:val="28"/>
          <w:szCs w:val="28"/>
        </w:rPr>
        <w:t xml:space="preserve">«О внесении изменений в постановление </w:t>
      </w:r>
      <w:r w:rsidR="00006C90" w:rsidRPr="00006C90">
        <w:rPr>
          <w:sz w:val="28"/>
          <w:szCs w:val="28"/>
        </w:rPr>
        <w:lastRenderedPageBreak/>
        <w:t>Администрации Колыванского района Новосибирской области от 25.06.2020 № 439-а</w:t>
      </w:r>
      <w:r w:rsidR="00006C90">
        <w:rPr>
          <w:sz w:val="28"/>
          <w:szCs w:val="28"/>
        </w:rPr>
        <w:t>».</w:t>
      </w:r>
    </w:p>
    <w:p w:rsidR="00816BB5" w:rsidRPr="00816BB5" w:rsidRDefault="00816BB5" w:rsidP="009B309E">
      <w:pPr>
        <w:pStyle w:val="ac"/>
        <w:numPr>
          <w:ilvl w:val="0"/>
          <w:numId w:val="8"/>
        </w:numPr>
        <w:shd w:val="clear" w:color="auto" w:fill="FFFFFF"/>
        <w:tabs>
          <w:tab w:val="left" w:pos="1418"/>
          <w:tab w:val="left" w:pos="226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jc w:val="both"/>
        <w:rPr>
          <w:sz w:val="28"/>
          <w:szCs w:val="28"/>
        </w:rPr>
      </w:pPr>
      <w:r w:rsidRPr="00816BB5">
        <w:rPr>
          <w:sz w:val="28"/>
          <w:szCs w:val="28"/>
        </w:rPr>
        <w:t>Управлению правовой, кадровой, организационно-контрольной работы и труда Администрации Колыванского района Новосибирской области (Малахова С.В.) обеспечить опубликование настоящего постановления в периодическом печатном издании органов местного самоуправления Колыванского района Новосибирской области «Колыванский Вестник», направить в управление законопроектных работ и ведение регистра министерства юстиции Новосибирской области.</w:t>
      </w:r>
    </w:p>
    <w:p w:rsidR="00816BB5" w:rsidRPr="00816BB5" w:rsidRDefault="00816BB5" w:rsidP="009B309E">
      <w:pPr>
        <w:pStyle w:val="ac"/>
        <w:numPr>
          <w:ilvl w:val="0"/>
          <w:numId w:val="8"/>
        </w:numPr>
        <w:ind w:left="0" w:firstLine="709"/>
        <w:jc w:val="both"/>
        <w:rPr>
          <w:sz w:val="28"/>
          <w:szCs w:val="28"/>
        </w:rPr>
      </w:pPr>
      <w:r w:rsidRPr="00816BB5">
        <w:rPr>
          <w:sz w:val="28"/>
          <w:szCs w:val="28"/>
        </w:rPr>
        <w:t>Отделу экономического развития и инвестиций  Администрации Колыванского района Новосибирской области (Истрахов П.Г.) обеспечить размещение настоящего постановления в государственной информационной системе «Реестр государственных и муниципальных услуг Новосибирской области».</w:t>
      </w:r>
    </w:p>
    <w:p w:rsidR="00816BB5" w:rsidRPr="00816BB5" w:rsidRDefault="00816BB5" w:rsidP="009B309E">
      <w:pPr>
        <w:pStyle w:val="ac"/>
        <w:numPr>
          <w:ilvl w:val="0"/>
          <w:numId w:val="8"/>
        </w:numPr>
        <w:shd w:val="clear" w:color="auto" w:fill="FFFFFF"/>
        <w:tabs>
          <w:tab w:val="left" w:pos="0"/>
          <w:tab w:val="left" w:pos="426"/>
        </w:tabs>
        <w:ind w:left="0" w:firstLine="709"/>
        <w:jc w:val="both"/>
        <w:textAlignment w:val="baseline"/>
        <w:rPr>
          <w:sz w:val="28"/>
          <w:szCs w:val="28"/>
        </w:rPr>
      </w:pPr>
      <w:r w:rsidRPr="00816BB5">
        <w:rPr>
          <w:sz w:val="28"/>
          <w:szCs w:val="28"/>
        </w:rPr>
        <w:t>Муниципальному казенному учреждению «Колыванский центр единой дежурной диспетчерской службы, системы 112, материально-технического сопровождения» (Савельев В.С.) обеспечить размещение настоящего постановления на официальном сайте Администрации Колыванского района Новосибирской области в информационно-телекоммуникационной сети «Интернет».</w:t>
      </w:r>
    </w:p>
    <w:p w:rsidR="00816BB5" w:rsidRPr="00816BB5" w:rsidRDefault="00816BB5" w:rsidP="009B309E">
      <w:pPr>
        <w:pStyle w:val="ac"/>
        <w:numPr>
          <w:ilvl w:val="0"/>
          <w:numId w:val="8"/>
        </w:numPr>
        <w:tabs>
          <w:tab w:val="left" w:pos="0"/>
        </w:tabs>
        <w:ind w:left="0" w:firstLine="709"/>
        <w:jc w:val="both"/>
        <w:rPr>
          <w:color w:val="0D0D0D" w:themeColor="text1" w:themeTint="F2"/>
          <w:sz w:val="28"/>
          <w:szCs w:val="28"/>
        </w:rPr>
      </w:pPr>
      <w:r w:rsidRPr="00816BB5">
        <w:rPr>
          <w:sz w:val="28"/>
          <w:szCs w:val="28"/>
        </w:rPr>
        <w:t>Контроль за исполнением настоящего постановления возложить на заместителя Главы Колыванского района Новосибирской области Быкову С.В.</w:t>
      </w:r>
    </w:p>
    <w:p w:rsidR="00816BB5" w:rsidRPr="00816BB5" w:rsidRDefault="00816BB5" w:rsidP="00816BB5">
      <w:pPr>
        <w:spacing w:line="288" w:lineRule="auto"/>
        <w:ind w:firstLine="709"/>
        <w:jc w:val="both"/>
        <w:rPr>
          <w:rFonts w:ascii="Times New Roman" w:hAnsi="Times New Roman" w:cs="Times New Roman"/>
          <w:sz w:val="28"/>
          <w:szCs w:val="28"/>
        </w:rPr>
      </w:pPr>
    </w:p>
    <w:p w:rsidR="00816BB5" w:rsidRPr="00816BB5" w:rsidRDefault="00816BB5" w:rsidP="00816BB5">
      <w:pPr>
        <w:spacing w:line="288" w:lineRule="auto"/>
        <w:jc w:val="both"/>
        <w:rPr>
          <w:rFonts w:ascii="Times New Roman" w:hAnsi="Times New Roman" w:cs="Times New Roman"/>
          <w:sz w:val="28"/>
          <w:szCs w:val="28"/>
        </w:rPr>
      </w:pPr>
    </w:p>
    <w:p w:rsidR="00816BB5" w:rsidRPr="00816BB5" w:rsidRDefault="00816BB5" w:rsidP="00816BB5">
      <w:pPr>
        <w:spacing w:line="288" w:lineRule="auto"/>
        <w:jc w:val="both"/>
        <w:rPr>
          <w:rFonts w:ascii="Times New Roman" w:hAnsi="Times New Roman" w:cs="Times New Roman"/>
          <w:sz w:val="28"/>
          <w:szCs w:val="28"/>
        </w:rPr>
      </w:pPr>
    </w:p>
    <w:p w:rsidR="00816BB5" w:rsidRPr="00816BB5" w:rsidRDefault="00816BB5" w:rsidP="00816BB5">
      <w:pPr>
        <w:spacing w:line="288" w:lineRule="auto"/>
        <w:jc w:val="both"/>
        <w:rPr>
          <w:rFonts w:ascii="Times New Roman" w:hAnsi="Times New Roman" w:cs="Times New Roman"/>
          <w:sz w:val="28"/>
          <w:szCs w:val="28"/>
        </w:rPr>
      </w:pPr>
      <w:r w:rsidRPr="00816BB5">
        <w:rPr>
          <w:rFonts w:ascii="Times New Roman" w:hAnsi="Times New Roman" w:cs="Times New Roman"/>
          <w:sz w:val="28"/>
          <w:szCs w:val="28"/>
        </w:rPr>
        <w:t>Глава Колыванского района</w:t>
      </w:r>
    </w:p>
    <w:p w:rsidR="00816BB5" w:rsidRPr="00816BB5" w:rsidRDefault="00816BB5" w:rsidP="00816BB5">
      <w:pPr>
        <w:spacing w:line="288" w:lineRule="auto"/>
        <w:jc w:val="both"/>
        <w:rPr>
          <w:rFonts w:ascii="Times New Roman" w:hAnsi="Times New Roman" w:cs="Times New Roman"/>
          <w:sz w:val="28"/>
          <w:szCs w:val="28"/>
        </w:rPr>
      </w:pPr>
      <w:r w:rsidRPr="00816BB5">
        <w:rPr>
          <w:rFonts w:ascii="Times New Roman" w:hAnsi="Times New Roman" w:cs="Times New Roman"/>
          <w:sz w:val="28"/>
          <w:szCs w:val="28"/>
        </w:rPr>
        <w:t xml:space="preserve">Новосибирской области                                   </w:t>
      </w:r>
      <w:r w:rsidRPr="00816BB5">
        <w:rPr>
          <w:rFonts w:ascii="Times New Roman" w:hAnsi="Times New Roman" w:cs="Times New Roman"/>
          <w:sz w:val="28"/>
          <w:szCs w:val="28"/>
        </w:rPr>
        <w:tab/>
      </w:r>
      <w:r w:rsidRPr="00816BB5">
        <w:rPr>
          <w:rFonts w:ascii="Times New Roman" w:hAnsi="Times New Roman" w:cs="Times New Roman"/>
          <w:sz w:val="28"/>
          <w:szCs w:val="28"/>
        </w:rPr>
        <w:tab/>
      </w:r>
      <w:r w:rsidRPr="00816BB5">
        <w:rPr>
          <w:rFonts w:ascii="Times New Roman" w:hAnsi="Times New Roman" w:cs="Times New Roman"/>
          <w:sz w:val="28"/>
          <w:szCs w:val="28"/>
        </w:rPr>
        <w:tab/>
      </w:r>
      <w:r w:rsidR="00471103">
        <w:rPr>
          <w:rFonts w:ascii="Times New Roman" w:hAnsi="Times New Roman" w:cs="Times New Roman"/>
          <w:sz w:val="28"/>
          <w:szCs w:val="28"/>
        </w:rPr>
        <w:t xml:space="preserve">                </w:t>
      </w:r>
      <w:r w:rsidRPr="00816BB5">
        <w:rPr>
          <w:rFonts w:ascii="Times New Roman" w:hAnsi="Times New Roman" w:cs="Times New Roman"/>
          <w:sz w:val="28"/>
          <w:szCs w:val="28"/>
        </w:rPr>
        <w:t>Е.Г. Артюхов</w:t>
      </w:r>
    </w:p>
    <w:p w:rsidR="00816BB5" w:rsidRPr="00816BB5" w:rsidRDefault="00816BB5" w:rsidP="00816BB5">
      <w:pPr>
        <w:spacing w:line="288" w:lineRule="auto"/>
        <w:jc w:val="both"/>
        <w:rPr>
          <w:rFonts w:ascii="Times New Roman" w:hAnsi="Times New Roman" w:cs="Times New Roman"/>
          <w:sz w:val="28"/>
          <w:szCs w:val="28"/>
        </w:rPr>
      </w:pPr>
    </w:p>
    <w:p w:rsidR="00816BB5" w:rsidRPr="00816BB5" w:rsidRDefault="00816BB5" w:rsidP="00816BB5">
      <w:pPr>
        <w:spacing w:line="288" w:lineRule="auto"/>
        <w:jc w:val="both"/>
        <w:rPr>
          <w:rFonts w:ascii="Times New Roman" w:hAnsi="Times New Roman" w:cs="Times New Roman"/>
          <w:sz w:val="28"/>
          <w:szCs w:val="28"/>
        </w:rPr>
      </w:pPr>
    </w:p>
    <w:p w:rsidR="00816BB5" w:rsidRDefault="00816BB5" w:rsidP="00816BB5">
      <w:pPr>
        <w:spacing w:line="288" w:lineRule="auto"/>
        <w:jc w:val="both"/>
        <w:rPr>
          <w:sz w:val="16"/>
          <w:szCs w:val="16"/>
        </w:rPr>
      </w:pPr>
    </w:p>
    <w:p w:rsidR="00006C90" w:rsidRDefault="00006C90" w:rsidP="00816BB5">
      <w:pPr>
        <w:spacing w:line="288" w:lineRule="auto"/>
        <w:jc w:val="both"/>
        <w:rPr>
          <w:sz w:val="16"/>
          <w:szCs w:val="16"/>
        </w:rPr>
      </w:pPr>
    </w:p>
    <w:p w:rsidR="00006C90" w:rsidRDefault="00006C90" w:rsidP="00816BB5">
      <w:pPr>
        <w:spacing w:line="288" w:lineRule="auto"/>
        <w:jc w:val="both"/>
        <w:rPr>
          <w:sz w:val="16"/>
          <w:szCs w:val="16"/>
        </w:rPr>
      </w:pPr>
    </w:p>
    <w:p w:rsidR="00006C90" w:rsidRDefault="00006C90" w:rsidP="00816BB5">
      <w:pPr>
        <w:spacing w:line="288" w:lineRule="auto"/>
        <w:jc w:val="both"/>
        <w:rPr>
          <w:sz w:val="16"/>
          <w:szCs w:val="16"/>
        </w:rPr>
      </w:pPr>
    </w:p>
    <w:p w:rsidR="00006C90" w:rsidRDefault="00006C90" w:rsidP="00816BB5">
      <w:pPr>
        <w:spacing w:line="288" w:lineRule="auto"/>
        <w:jc w:val="both"/>
        <w:rPr>
          <w:sz w:val="16"/>
          <w:szCs w:val="16"/>
        </w:rPr>
      </w:pPr>
    </w:p>
    <w:p w:rsidR="00006C90" w:rsidRDefault="00006C90" w:rsidP="00816BB5">
      <w:pPr>
        <w:spacing w:line="288" w:lineRule="auto"/>
        <w:jc w:val="both"/>
        <w:rPr>
          <w:sz w:val="16"/>
          <w:szCs w:val="16"/>
        </w:rPr>
      </w:pPr>
    </w:p>
    <w:p w:rsidR="00006C90" w:rsidRDefault="00006C90" w:rsidP="00816BB5">
      <w:pPr>
        <w:spacing w:line="288" w:lineRule="auto"/>
        <w:jc w:val="both"/>
        <w:rPr>
          <w:sz w:val="16"/>
          <w:szCs w:val="16"/>
        </w:rPr>
      </w:pPr>
    </w:p>
    <w:p w:rsidR="00006C90" w:rsidRDefault="00006C90" w:rsidP="00816BB5">
      <w:pPr>
        <w:spacing w:line="288" w:lineRule="auto"/>
        <w:jc w:val="both"/>
        <w:rPr>
          <w:sz w:val="16"/>
          <w:szCs w:val="16"/>
        </w:rPr>
      </w:pPr>
    </w:p>
    <w:p w:rsidR="00006C90" w:rsidRDefault="00006C90" w:rsidP="00816BB5">
      <w:pPr>
        <w:spacing w:line="288" w:lineRule="auto"/>
        <w:jc w:val="both"/>
        <w:rPr>
          <w:sz w:val="16"/>
          <w:szCs w:val="16"/>
        </w:rPr>
      </w:pPr>
    </w:p>
    <w:p w:rsidR="00006C90" w:rsidRDefault="00006C90" w:rsidP="00816BB5">
      <w:pPr>
        <w:spacing w:line="288" w:lineRule="auto"/>
        <w:jc w:val="both"/>
        <w:rPr>
          <w:sz w:val="16"/>
          <w:szCs w:val="16"/>
        </w:rPr>
      </w:pPr>
    </w:p>
    <w:p w:rsidR="00816BB5" w:rsidRDefault="00816BB5" w:rsidP="00816BB5">
      <w:pPr>
        <w:spacing w:line="288" w:lineRule="auto"/>
        <w:jc w:val="both"/>
        <w:rPr>
          <w:rFonts w:ascii="Times New Roman" w:hAnsi="Times New Roman" w:cs="Times New Roman"/>
          <w:sz w:val="28"/>
          <w:szCs w:val="28"/>
        </w:rPr>
      </w:pPr>
    </w:p>
    <w:p w:rsidR="007A1819" w:rsidRDefault="007A1819" w:rsidP="00816BB5">
      <w:pPr>
        <w:spacing w:line="288" w:lineRule="auto"/>
        <w:jc w:val="both"/>
        <w:rPr>
          <w:rFonts w:ascii="Times New Roman" w:hAnsi="Times New Roman" w:cs="Times New Roman"/>
          <w:sz w:val="28"/>
          <w:szCs w:val="28"/>
        </w:rPr>
      </w:pPr>
    </w:p>
    <w:p w:rsidR="00816BB5" w:rsidRPr="00006C90" w:rsidRDefault="00816BB5" w:rsidP="00816BB5">
      <w:pPr>
        <w:spacing w:line="288" w:lineRule="auto"/>
        <w:jc w:val="both"/>
        <w:rPr>
          <w:rFonts w:ascii="Times New Roman" w:hAnsi="Times New Roman" w:cs="Times New Roman"/>
          <w:sz w:val="28"/>
          <w:szCs w:val="28"/>
        </w:rPr>
      </w:pPr>
    </w:p>
    <w:p w:rsidR="00816BB5" w:rsidRPr="00006C90" w:rsidRDefault="00816BB5" w:rsidP="00816BB5">
      <w:pPr>
        <w:spacing w:line="288" w:lineRule="auto"/>
        <w:jc w:val="both"/>
        <w:rPr>
          <w:rFonts w:ascii="Times New Roman" w:hAnsi="Times New Roman" w:cs="Times New Roman"/>
          <w:sz w:val="28"/>
          <w:szCs w:val="28"/>
        </w:rPr>
      </w:pPr>
    </w:p>
    <w:p w:rsidR="00816BB5" w:rsidRPr="00006C90" w:rsidRDefault="00816BB5" w:rsidP="00816BB5">
      <w:pPr>
        <w:spacing w:line="288" w:lineRule="auto"/>
        <w:jc w:val="both"/>
        <w:rPr>
          <w:rFonts w:ascii="Times New Roman" w:hAnsi="Times New Roman" w:cs="Times New Roman"/>
          <w:sz w:val="16"/>
          <w:szCs w:val="16"/>
        </w:rPr>
      </w:pPr>
      <w:r w:rsidRPr="00006C90">
        <w:rPr>
          <w:rFonts w:ascii="Times New Roman" w:hAnsi="Times New Roman" w:cs="Times New Roman"/>
          <w:sz w:val="16"/>
          <w:szCs w:val="16"/>
        </w:rPr>
        <w:t>Орлова Н.В.</w:t>
      </w:r>
    </w:p>
    <w:p w:rsidR="00816BB5" w:rsidRPr="00006C90" w:rsidRDefault="00816BB5" w:rsidP="00816BB5">
      <w:pPr>
        <w:rPr>
          <w:rFonts w:ascii="Times New Roman" w:hAnsi="Times New Roman" w:cs="Times New Roman"/>
          <w:sz w:val="16"/>
          <w:szCs w:val="16"/>
        </w:rPr>
      </w:pPr>
      <w:r w:rsidRPr="00006C90">
        <w:rPr>
          <w:rFonts w:ascii="Times New Roman" w:hAnsi="Times New Roman" w:cs="Times New Roman"/>
          <w:sz w:val="16"/>
          <w:szCs w:val="16"/>
        </w:rPr>
        <w:t>51-747</w:t>
      </w:r>
    </w:p>
    <w:p w:rsidR="007A1819" w:rsidRDefault="007A1819" w:rsidP="00816BB5">
      <w:pPr>
        <w:rPr>
          <w:rFonts w:ascii="Times New Roman" w:hAnsi="Times New Roman" w:cs="Times New Roman"/>
          <w:sz w:val="28"/>
          <w:szCs w:val="28"/>
        </w:rPr>
      </w:pPr>
    </w:p>
    <w:p w:rsidR="00816BB5" w:rsidRPr="00006C90" w:rsidRDefault="00816BB5" w:rsidP="00816BB5">
      <w:pPr>
        <w:rPr>
          <w:rFonts w:ascii="Times New Roman" w:hAnsi="Times New Roman" w:cs="Times New Roman"/>
          <w:sz w:val="28"/>
          <w:szCs w:val="28"/>
        </w:rPr>
      </w:pPr>
      <w:r w:rsidRPr="00006C90">
        <w:rPr>
          <w:rFonts w:ascii="Times New Roman" w:hAnsi="Times New Roman" w:cs="Times New Roman"/>
          <w:sz w:val="28"/>
          <w:szCs w:val="28"/>
        </w:rPr>
        <w:lastRenderedPageBreak/>
        <w:t>Согласовано:</w:t>
      </w:r>
    </w:p>
    <w:p w:rsidR="00816BB5" w:rsidRPr="00006C90" w:rsidRDefault="00816BB5" w:rsidP="00816BB5">
      <w:pPr>
        <w:rPr>
          <w:rFonts w:ascii="Times New Roman" w:hAnsi="Times New Roman" w:cs="Times New Roman"/>
          <w:sz w:val="28"/>
          <w:szCs w:val="28"/>
        </w:rPr>
      </w:pPr>
    </w:p>
    <w:p w:rsidR="00816BB5" w:rsidRPr="00006C90" w:rsidRDefault="00816BB5" w:rsidP="00816BB5">
      <w:pPr>
        <w:rPr>
          <w:rFonts w:ascii="Times New Roman" w:hAnsi="Times New Roman" w:cs="Times New Roman"/>
          <w:sz w:val="28"/>
          <w:szCs w:val="28"/>
        </w:rPr>
      </w:pPr>
      <w:r w:rsidRPr="00006C90">
        <w:rPr>
          <w:rFonts w:ascii="Times New Roman" w:hAnsi="Times New Roman" w:cs="Times New Roman"/>
          <w:sz w:val="28"/>
          <w:szCs w:val="28"/>
        </w:rPr>
        <w:t>Заместитель Главы Администрации</w:t>
      </w:r>
    </w:p>
    <w:p w:rsidR="00816BB5" w:rsidRPr="00006C90" w:rsidRDefault="00816BB5" w:rsidP="00816BB5">
      <w:pPr>
        <w:pStyle w:val="210"/>
        <w:tabs>
          <w:tab w:val="left" w:pos="3724"/>
          <w:tab w:val="left" w:pos="4312"/>
          <w:tab w:val="left" w:pos="5600"/>
          <w:tab w:val="left" w:pos="6033"/>
          <w:tab w:val="left" w:pos="7069"/>
          <w:tab w:val="left" w:pos="8105"/>
        </w:tabs>
        <w:spacing w:after="0" w:line="240" w:lineRule="auto"/>
        <w:rPr>
          <w:rFonts w:ascii="Times New Roman" w:hAnsi="Times New Roman" w:cs="Times New Roman"/>
        </w:rPr>
      </w:pPr>
      <w:r w:rsidRPr="00006C90">
        <w:rPr>
          <w:rFonts w:ascii="Times New Roman" w:hAnsi="Times New Roman" w:cs="Times New Roman"/>
        </w:rPr>
        <w:t xml:space="preserve"> Колыванского района </w:t>
      </w:r>
    </w:p>
    <w:p w:rsidR="00816BB5" w:rsidRPr="00006C90" w:rsidRDefault="00816BB5" w:rsidP="00816BB5">
      <w:pPr>
        <w:pStyle w:val="210"/>
        <w:tabs>
          <w:tab w:val="left" w:pos="3724"/>
          <w:tab w:val="left" w:pos="4312"/>
          <w:tab w:val="left" w:pos="5600"/>
          <w:tab w:val="left" w:pos="6033"/>
          <w:tab w:val="left" w:pos="7069"/>
          <w:tab w:val="left" w:pos="8105"/>
        </w:tabs>
        <w:spacing w:after="0" w:line="240" w:lineRule="auto"/>
        <w:rPr>
          <w:rFonts w:ascii="Times New Roman" w:hAnsi="Times New Roman" w:cs="Times New Roman"/>
        </w:rPr>
      </w:pPr>
      <w:r w:rsidRPr="00006C90">
        <w:rPr>
          <w:rFonts w:ascii="Times New Roman" w:hAnsi="Times New Roman" w:cs="Times New Roman"/>
        </w:rPr>
        <w:t xml:space="preserve"> Новосибирской области</w:t>
      </w:r>
    </w:p>
    <w:p w:rsidR="00816BB5" w:rsidRPr="00006C90" w:rsidRDefault="00816BB5" w:rsidP="00816BB5">
      <w:pPr>
        <w:pStyle w:val="210"/>
        <w:tabs>
          <w:tab w:val="left" w:pos="3724"/>
          <w:tab w:val="left" w:pos="4312"/>
          <w:tab w:val="left" w:pos="5600"/>
          <w:tab w:val="left" w:pos="6033"/>
          <w:tab w:val="left" w:pos="7069"/>
          <w:tab w:val="left" w:pos="8105"/>
        </w:tabs>
        <w:spacing w:after="0" w:line="240" w:lineRule="auto"/>
        <w:rPr>
          <w:rFonts w:ascii="Times New Roman" w:hAnsi="Times New Roman" w:cs="Times New Roman"/>
        </w:rPr>
      </w:pPr>
    </w:p>
    <w:p w:rsidR="00816BB5" w:rsidRPr="00006C90" w:rsidRDefault="00816BB5" w:rsidP="00816BB5">
      <w:pPr>
        <w:pStyle w:val="210"/>
        <w:tabs>
          <w:tab w:val="left" w:pos="3724"/>
          <w:tab w:val="left" w:pos="4312"/>
          <w:tab w:val="left" w:pos="5600"/>
          <w:tab w:val="left" w:pos="6033"/>
          <w:tab w:val="left" w:pos="7069"/>
          <w:tab w:val="left" w:pos="8105"/>
        </w:tabs>
        <w:spacing w:after="0" w:line="240" w:lineRule="auto"/>
        <w:rPr>
          <w:rFonts w:ascii="Times New Roman" w:hAnsi="Times New Roman" w:cs="Times New Roman"/>
        </w:rPr>
      </w:pPr>
      <w:r w:rsidRPr="00006C90">
        <w:rPr>
          <w:rFonts w:ascii="Times New Roman" w:hAnsi="Times New Roman" w:cs="Times New Roman"/>
        </w:rPr>
        <w:t>________________________С.В. Быкова</w:t>
      </w:r>
    </w:p>
    <w:p w:rsidR="00816BB5" w:rsidRPr="00006C90" w:rsidRDefault="00816BB5" w:rsidP="00816BB5">
      <w:pPr>
        <w:pStyle w:val="210"/>
        <w:tabs>
          <w:tab w:val="left" w:pos="3724"/>
          <w:tab w:val="left" w:pos="4312"/>
          <w:tab w:val="left" w:pos="5600"/>
          <w:tab w:val="left" w:pos="6033"/>
          <w:tab w:val="left" w:pos="7069"/>
          <w:tab w:val="left" w:pos="8105"/>
        </w:tabs>
        <w:spacing w:after="0" w:line="240" w:lineRule="auto"/>
        <w:rPr>
          <w:rFonts w:ascii="Times New Roman" w:hAnsi="Times New Roman" w:cs="Times New Roman"/>
        </w:rPr>
      </w:pPr>
    </w:p>
    <w:p w:rsidR="00816BB5" w:rsidRPr="00006C90" w:rsidRDefault="00816BB5" w:rsidP="00816BB5">
      <w:pPr>
        <w:pStyle w:val="210"/>
        <w:tabs>
          <w:tab w:val="left" w:pos="3724"/>
          <w:tab w:val="left" w:pos="4312"/>
          <w:tab w:val="left" w:pos="5600"/>
          <w:tab w:val="left" w:pos="6033"/>
          <w:tab w:val="left" w:pos="7069"/>
          <w:tab w:val="left" w:pos="8105"/>
        </w:tabs>
        <w:spacing w:after="0" w:line="240" w:lineRule="auto"/>
        <w:rPr>
          <w:rFonts w:ascii="Times New Roman" w:hAnsi="Times New Roman" w:cs="Times New Roman"/>
        </w:rPr>
      </w:pPr>
    </w:p>
    <w:p w:rsidR="00816BB5" w:rsidRPr="00006C90" w:rsidRDefault="00816BB5" w:rsidP="00816BB5">
      <w:pPr>
        <w:pStyle w:val="210"/>
        <w:tabs>
          <w:tab w:val="left" w:pos="3724"/>
          <w:tab w:val="left" w:pos="4312"/>
          <w:tab w:val="left" w:pos="5600"/>
          <w:tab w:val="left" w:pos="6033"/>
          <w:tab w:val="left" w:pos="7069"/>
          <w:tab w:val="left" w:pos="8105"/>
        </w:tabs>
        <w:spacing w:after="0" w:line="240" w:lineRule="auto"/>
        <w:rPr>
          <w:rFonts w:ascii="Times New Roman" w:hAnsi="Times New Roman" w:cs="Times New Roman"/>
        </w:rPr>
      </w:pPr>
      <w:r w:rsidRPr="00006C90">
        <w:rPr>
          <w:rFonts w:ascii="Times New Roman" w:hAnsi="Times New Roman" w:cs="Times New Roman"/>
        </w:rPr>
        <w:t xml:space="preserve">Начальник Управления </w:t>
      </w:r>
    </w:p>
    <w:p w:rsidR="00816BB5" w:rsidRPr="00006C90" w:rsidRDefault="00816BB5" w:rsidP="00816BB5">
      <w:pPr>
        <w:pStyle w:val="210"/>
        <w:tabs>
          <w:tab w:val="left" w:pos="3724"/>
          <w:tab w:val="left" w:pos="4312"/>
          <w:tab w:val="left" w:pos="5600"/>
          <w:tab w:val="left" w:pos="6033"/>
          <w:tab w:val="left" w:pos="7069"/>
          <w:tab w:val="left" w:pos="8105"/>
        </w:tabs>
        <w:spacing w:after="0" w:line="240" w:lineRule="auto"/>
        <w:rPr>
          <w:rFonts w:ascii="Times New Roman" w:hAnsi="Times New Roman" w:cs="Times New Roman"/>
        </w:rPr>
      </w:pPr>
      <w:r w:rsidRPr="00006C90">
        <w:rPr>
          <w:rFonts w:ascii="Times New Roman" w:hAnsi="Times New Roman" w:cs="Times New Roman"/>
        </w:rPr>
        <w:t xml:space="preserve">строительства и ЖКХ Администрации </w:t>
      </w:r>
    </w:p>
    <w:p w:rsidR="00816BB5" w:rsidRPr="00006C90" w:rsidRDefault="00816BB5" w:rsidP="00816BB5">
      <w:pPr>
        <w:pStyle w:val="210"/>
        <w:tabs>
          <w:tab w:val="left" w:pos="3724"/>
          <w:tab w:val="left" w:pos="4312"/>
          <w:tab w:val="left" w:pos="5600"/>
          <w:tab w:val="left" w:pos="6033"/>
          <w:tab w:val="left" w:pos="7069"/>
          <w:tab w:val="left" w:pos="8105"/>
        </w:tabs>
        <w:spacing w:after="0" w:line="240" w:lineRule="auto"/>
        <w:rPr>
          <w:rFonts w:ascii="Times New Roman" w:hAnsi="Times New Roman" w:cs="Times New Roman"/>
        </w:rPr>
      </w:pPr>
      <w:r w:rsidRPr="00006C90">
        <w:rPr>
          <w:rFonts w:ascii="Times New Roman" w:hAnsi="Times New Roman" w:cs="Times New Roman"/>
        </w:rPr>
        <w:t xml:space="preserve">Колыванского района </w:t>
      </w:r>
    </w:p>
    <w:p w:rsidR="00816BB5" w:rsidRPr="00006C90" w:rsidRDefault="00816BB5" w:rsidP="00816BB5">
      <w:pPr>
        <w:pStyle w:val="210"/>
        <w:tabs>
          <w:tab w:val="left" w:pos="3724"/>
          <w:tab w:val="left" w:pos="4312"/>
          <w:tab w:val="left" w:pos="5600"/>
          <w:tab w:val="left" w:pos="6033"/>
          <w:tab w:val="left" w:pos="7069"/>
          <w:tab w:val="left" w:pos="8105"/>
        </w:tabs>
        <w:spacing w:after="0" w:line="240" w:lineRule="auto"/>
        <w:rPr>
          <w:rFonts w:ascii="Times New Roman" w:hAnsi="Times New Roman" w:cs="Times New Roman"/>
        </w:rPr>
      </w:pPr>
      <w:r w:rsidRPr="00006C90">
        <w:rPr>
          <w:rFonts w:ascii="Times New Roman" w:hAnsi="Times New Roman" w:cs="Times New Roman"/>
        </w:rPr>
        <w:t>Новосибирской области</w:t>
      </w:r>
    </w:p>
    <w:p w:rsidR="00816BB5" w:rsidRPr="00006C90" w:rsidRDefault="00816BB5" w:rsidP="00816BB5">
      <w:pPr>
        <w:pStyle w:val="210"/>
        <w:tabs>
          <w:tab w:val="left" w:pos="3724"/>
          <w:tab w:val="left" w:pos="4312"/>
          <w:tab w:val="left" w:pos="5600"/>
          <w:tab w:val="left" w:pos="6033"/>
          <w:tab w:val="left" w:pos="7069"/>
          <w:tab w:val="left" w:pos="8105"/>
        </w:tabs>
        <w:spacing w:after="0" w:line="240" w:lineRule="auto"/>
        <w:rPr>
          <w:rFonts w:ascii="Times New Roman" w:hAnsi="Times New Roman" w:cs="Times New Roman"/>
        </w:rPr>
      </w:pPr>
      <w:r w:rsidRPr="00006C90">
        <w:rPr>
          <w:rFonts w:ascii="Times New Roman" w:hAnsi="Times New Roman" w:cs="Times New Roman"/>
        </w:rPr>
        <w:t>_______________________Ю.Л. Георгелаш</w:t>
      </w:r>
    </w:p>
    <w:p w:rsidR="00816BB5" w:rsidRPr="00006C90" w:rsidRDefault="00816BB5" w:rsidP="00816BB5">
      <w:pPr>
        <w:rPr>
          <w:rFonts w:ascii="Times New Roman" w:hAnsi="Times New Roman" w:cs="Times New Roman"/>
          <w:sz w:val="28"/>
          <w:szCs w:val="28"/>
        </w:rPr>
      </w:pPr>
    </w:p>
    <w:p w:rsidR="00816BB5" w:rsidRPr="00006C90" w:rsidRDefault="00816BB5" w:rsidP="00816BB5">
      <w:pPr>
        <w:rPr>
          <w:rFonts w:ascii="Times New Roman" w:hAnsi="Times New Roman" w:cs="Times New Roman"/>
          <w:sz w:val="28"/>
          <w:szCs w:val="28"/>
        </w:rPr>
      </w:pPr>
    </w:p>
    <w:p w:rsidR="00816BB5" w:rsidRPr="00006C90" w:rsidRDefault="00816BB5" w:rsidP="00816BB5">
      <w:pPr>
        <w:rPr>
          <w:rFonts w:ascii="Times New Roman" w:hAnsi="Times New Roman" w:cs="Times New Roman"/>
          <w:sz w:val="28"/>
          <w:szCs w:val="28"/>
        </w:rPr>
      </w:pPr>
      <w:r w:rsidRPr="00006C90">
        <w:rPr>
          <w:rFonts w:ascii="Times New Roman" w:hAnsi="Times New Roman" w:cs="Times New Roman"/>
          <w:sz w:val="28"/>
          <w:szCs w:val="28"/>
        </w:rPr>
        <w:t>Начальник Управления</w:t>
      </w:r>
    </w:p>
    <w:p w:rsidR="00816BB5" w:rsidRPr="00006C90" w:rsidRDefault="00816BB5" w:rsidP="00816BB5">
      <w:pPr>
        <w:rPr>
          <w:rFonts w:ascii="Times New Roman" w:hAnsi="Times New Roman" w:cs="Times New Roman"/>
          <w:sz w:val="28"/>
          <w:szCs w:val="28"/>
        </w:rPr>
      </w:pPr>
      <w:r w:rsidRPr="00006C90">
        <w:rPr>
          <w:rFonts w:ascii="Times New Roman" w:hAnsi="Times New Roman" w:cs="Times New Roman"/>
          <w:sz w:val="28"/>
          <w:szCs w:val="28"/>
        </w:rPr>
        <w:t xml:space="preserve">правовой, кадровой, </w:t>
      </w:r>
    </w:p>
    <w:p w:rsidR="00816BB5" w:rsidRPr="00006C90" w:rsidRDefault="00816BB5" w:rsidP="00816BB5">
      <w:pPr>
        <w:rPr>
          <w:rFonts w:ascii="Times New Roman" w:hAnsi="Times New Roman" w:cs="Times New Roman"/>
          <w:sz w:val="28"/>
          <w:szCs w:val="28"/>
        </w:rPr>
      </w:pPr>
      <w:r w:rsidRPr="00006C90">
        <w:rPr>
          <w:rFonts w:ascii="Times New Roman" w:hAnsi="Times New Roman" w:cs="Times New Roman"/>
          <w:sz w:val="28"/>
          <w:szCs w:val="28"/>
        </w:rPr>
        <w:t xml:space="preserve">организационно-контрольной  </w:t>
      </w:r>
    </w:p>
    <w:p w:rsidR="00816BB5" w:rsidRPr="00006C90" w:rsidRDefault="00816BB5" w:rsidP="00816BB5">
      <w:pPr>
        <w:rPr>
          <w:rFonts w:ascii="Times New Roman" w:hAnsi="Times New Roman" w:cs="Times New Roman"/>
          <w:sz w:val="28"/>
          <w:szCs w:val="28"/>
        </w:rPr>
      </w:pPr>
      <w:r w:rsidRPr="00006C90">
        <w:rPr>
          <w:rFonts w:ascii="Times New Roman" w:hAnsi="Times New Roman" w:cs="Times New Roman"/>
          <w:sz w:val="28"/>
          <w:szCs w:val="28"/>
        </w:rPr>
        <w:t xml:space="preserve">работы и труда Администрации </w:t>
      </w:r>
      <w:r w:rsidRPr="00006C90">
        <w:rPr>
          <w:rFonts w:ascii="Times New Roman" w:hAnsi="Times New Roman" w:cs="Times New Roman"/>
          <w:sz w:val="28"/>
          <w:szCs w:val="28"/>
        </w:rPr>
        <w:br/>
        <w:t xml:space="preserve">Колыванского района </w:t>
      </w:r>
    </w:p>
    <w:p w:rsidR="00816BB5" w:rsidRPr="00006C90" w:rsidRDefault="00816BB5" w:rsidP="00816BB5">
      <w:pPr>
        <w:rPr>
          <w:rFonts w:ascii="Times New Roman" w:hAnsi="Times New Roman" w:cs="Times New Roman"/>
          <w:sz w:val="28"/>
          <w:szCs w:val="28"/>
        </w:rPr>
      </w:pPr>
      <w:r w:rsidRPr="00006C90">
        <w:rPr>
          <w:rFonts w:ascii="Times New Roman" w:hAnsi="Times New Roman" w:cs="Times New Roman"/>
          <w:sz w:val="28"/>
          <w:szCs w:val="28"/>
        </w:rPr>
        <w:t>Новосибирской области</w:t>
      </w:r>
    </w:p>
    <w:p w:rsidR="00816BB5" w:rsidRPr="00006C90" w:rsidRDefault="00816BB5" w:rsidP="00816BB5">
      <w:pPr>
        <w:rPr>
          <w:rFonts w:ascii="Times New Roman" w:hAnsi="Times New Roman" w:cs="Times New Roman"/>
          <w:sz w:val="28"/>
          <w:szCs w:val="28"/>
        </w:rPr>
      </w:pPr>
    </w:p>
    <w:p w:rsidR="00816BB5" w:rsidRPr="00006C90" w:rsidRDefault="00816BB5" w:rsidP="00816BB5">
      <w:pPr>
        <w:rPr>
          <w:rFonts w:ascii="Times New Roman" w:hAnsi="Times New Roman" w:cs="Times New Roman"/>
          <w:sz w:val="28"/>
          <w:szCs w:val="28"/>
        </w:rPr>
      </w:pPr>
      <w:r w:rsidRPr="00006C90">
        <w:rPr>
          <w:rFonts w:ascii="Times New Roman" w:hAnsi="Times New Roman" w:cs="Times New Roman"/>
          <w:sz w:val="28"/>
          <w:szCs w:val="28"/>
        </w:rPr>
        <w:t>_______________________С.В. Малахова</w:t>
      </w:r>
    </w:p>
    <w:p w:rsidR="00816BB5" w:rsidRPr="00006C90" w:rsidRDefault="00816BB5" w:rsidP="00816BB5">
      <w:pPr>
        <w:rPr>
          <w:rFonts w:ascii="Times New Roman" w:hAnsi="Times New Roman" w:cs="Times New Roman"/>
          <w:sz w:val="28"/>
          <w:szCs w:val="28"/>
        </w:rPr>
      </w:pPr>
    </w:p>
    <w:p w:rsidR="00816BB5" w:rsidRPr="00006C90" w:rsidRDefault="00816BB5" w:rsidP="00816BB5">
      <w:pPr>
        <w:rPr>
          <w:rFonts w:ascii="Times New Roman" w:hAnsi="Times New Roman" w:cs="Times New Roman"/>
          <w:sz w:val="28"/>
          <w:szCs w:val="28"/>
        </w:rPr>
      </w:pPr>
    </w:p>
    <w:p w:rsidR="00816BB5" w:rsidRPr="00006C90" w:rsidRDefault="00816BB5" w:rsidP="00816BB5">
      <w:pPr>
        <w:rPr>
          <w:rFonts w:ascii="Times New Roman" w:hAnsi="Times New Roman" w:cs="Times New Roman"/>
          <w:sz w:val="28"/>
          <w:szCs w:val="28"/>
        </w:rPr>
      </w:pPr>
    </w:p>
    <w:p w:rsidR="00816BB5" w:rsidRPr="00006C90" w:rsidRDefault="00816BB5" w:rsidP="00816BB5">
      <w:pPr>
        <w:rPr>
          <w:rFonts w:ascii="Times New Roman" w:hAnsi="Times New Roman" w:cs="Times New Roman"/>
          <w:sz w:val="28"/>
          <w:szCs w:val="28"/>
        </w:rPr>
      </w:pPr>
    </w:p>
    <w:p w:rsidR="00816BB5" w:rsidRPr="00006C90" w:rsidRDefault="00816BB5" w:rsidP="00816BB5">
      <w:pPr>
        <w:rPr>
          <w:rFonts w:ascii="Times New Roman" w:hAnsi="Times New Roman" w:cs="Times New Roman"/>
          <w:sz w:val="28"/>
          <w:szCs w:val="28"/>
        </w:rPr>
      </w:pPr>
    </w:p>
    <w:p w:rsidR="00816BB5" w:rsidRPr="00006C90" w:rsidRDefault="00816BB5" w:rsidP="00816BB5">
      <w:pPr>
        <w:rPr>
          <w:rFonts w:ascii="Times New Roman" w:hAnsi="Times New Roman" w:cs="Times New Roman"/>
          <w:sz w:val="28"/>
          <w:szCs w:val="28"/>
        </w:rPr>
      </w:pPr>
    </w:p>
    <w:p w:rsidR="00816BB5" w:rsidRDefault="00816BB5" w:rsidP="00816BB5">
      <w:pPr>
        <w:rPr>
          <w:rFonts w:ascii="Times New Roman" w:hAnsi="Times New Roman" w:cs="Times New Roman"/>
          <w:sz w:val="28"/>
          <w:szCs w:val="28"/>
        </w:rPr>
      </w:pPr>
    </w:p>
    <w:p w:rsidR="00006C90" w:rsidRDefault="00006C90" w:rsidP="00816BB5">
      <w:pPr>
        <w:rPr>
          <w:rFonts w:ascii="Times New Roman" w:hAnsi="Times New Roman" w:cs="Times New Roman"/>
          <w:sz w:val="28"/>
          <w:szCs w:val="28"/>
        </w:rPr>
      </w:pPr>
    </w:p>
    <w:p w:rsidR="00006C90" w:rsidRDefault="00006C90" w:rsidP="00816BB5">
      <w:pPr>
        <w:rPr>
          <w:rFonts w:ascii="Times New Roman" w:hAnsi="Times New Roman" w:cs="Times New Roman"/>
          <w:sz w:val="28"/>
          <w:szCs w:val="28"/>
        </w:rPr>
      </w:pPr>
    </w:p>
    <w:p w:rsidR="00006C90" w:rsidRDefault="00006C90" w:rsidP="00816BB5">
      <w:pPr>
        <w:rPr>
          <w:rFonts w:ascii="Times New Roman" w:hAnsi="Times New Roman" w:cs="Times New Roman"/>
          <w:sz w:val="28"/>
          <w:szCs w:val="28"/>
        </w:rPr>
      </w:pPr>
    </w:p>
    <w:p w:rsidR="00006C90" w:rsidRDefault="00006C90" w:rsidP="00816BB5">
      <w:pPr>
        <w:rPr>
          <w:rFonts w:ascii="Times New Roman" w:hAnsi="Times New Roman" w:cs="Times New Roman"/>
          <w:sz w:val="28"/>
          <w:szCs w:val="28"/>
        </w:rPr>
      </w:pPr>
    </w:p>
    <w:p w:rsidR="00A85BB2" w:rsidRDefault="00A85BB2" w:rsidP="00816BB5">
      <w:pPr>
        <w:rPr>
          <w:rFonts w:ascii="Times New Roman" w:hAnsi="Times New Roman" w:cs="Times New Roman"/>
          <w:sz w:val="28"/>
          <w:szCs w:val="28"/>
        </w:rPr>
      </w:pPr>
    </w:p>
    <w:p w:rsidR="00A85BB2" w:rsidRDefault="00A85BB2" w:rsidP="00816BB5">
      <w:pPr>
        <w:rPr>
          <w:rFonts w:ascii="Times New Roman" w:hAnsi="Times New Roman" w:cs="Times New Roman"/>
          <w:sz w:val="28"/>
          <w:szCs w:val="28"/>
        </w:rPr>
      </w:pPr>
    </w:p>
    <w:p w:rsidR="00A85BB2" w:rsidRDefault="00A85BB2" w:rsidP="00816BB5">
      <w:pPr>
        <w:rPr>
          <w:rFonts w:ascii="Times New Roman" w:hAnsi="Times New Roman" w:cs="Times New Roman"/>
          <w:sz w:val="28"/>
          <w:szCs w:val="28"/>
        </w:rPr>
      </w:pPr>
    </w:p>
    <w:p w:rsidR="00A85BB2" w:rsidRDefault="00A85BB2" w:rsidP="00816BB5">
      <w:pPr>
        <w:rPr>
          <w:rFonts w:ascii="Times New Roman" w:hAnsi="Times New Roman" w:cs="Times New Roman"/>
          <w:sz w:val="28"/>
          <w:szCs w:val="28"/>
        </w:rPr>
      </w:pPr>
    </w:p>
    <w:p w:rsidR="00006C90" w:rsidRDefault="00006C90" w:rsidP="00816BB5">
      <w:pPr>
        <w:rPr>
          <w:rFonts w:ascii="Times New Roman" w:hAnsi="Times New Roman" w:cs="Times New Roman"/>
          <w:sz w:val="28"/>
          <w:szCs w:val="28"/>
        </w:rPr>
      </w:pPr>
    </w:p>
    <w:p w:rsidR="00006C90" w:rsidRDefault="00006C90" w:rsidP="00816BB5">
      <w:pPr>
        <w:rPr>
          <w:rFonts w:ascii="Times New Roman" w:hAnsi="Times New Roman" w:cs="Times New Roman"/>
          <w:sz w:val="28"/>
          <w:szCs w:val="28"/>
        </w:rPr>
      </w:pPr>
    </w:p>
    <w:p w:rsidR="00006C90" w:rsidRDefault="00006C90" w:rsidP="00816BB5">
      <w:pPr>
        <w:rPr>
          <w:rFonts w:ascii="Times New Roman" w:hAnsi="Times New Roman" w:cs="Times New Roman"/>
          <w:sz w:val="28"/>
          <w:szCs w:val="28"/>
        </w:rPr>
      </w:pPr>
    </w:p>
    <w:p w:rsidR="00006C90" w:rsidRDefault="00006C90" w:rsidP="00816BB5">
      <w:pPr>
        <w:rPr>
          <w:rFonts w:ascii="Times New Roman" w:hAnsi="Times New Roman" w:cs="Times New Roman"/>
          <w:sz w:val="28"/>
          <w:szCs w:val="28"/>
        </w:rPr>
      </w:pPr>
    </w:p>
    <w:p w:rsidR="004D2593" w:rsidRDefault="004D2593" w:rsidP="00816BB5">
      <w:pPr>
        <w:rPr>
          <w:rFonts w:ascii="Times New Roman" w:hAnsi="Times New Roman" w:cs="Times New Roman"/>
          <w:sz w:val="28"/>
          <w:szCs w:val="28"/>
        </w:rPr>
      </w:pPr>
    </w:p>
    <w:p w:rsidR="004D2593" w:rsidRPr="00006C90" w:rsidRDefault="004D2593" w:rsidP="00816BB5">
      <w:pPr>
        <w:rPr>
          <w:rFonts w:ascii="Times New Roman" w:hAnsi="Times New Roman" w:cs="Times New Roman"/>
          <w:sz w:val="28"/>
          <w:szCs w:val="28"/>
        </w:rPr>
      </w:pPr>
    </w:p>
    <w:p w:rsidR="007A1819" w:rsidRPr="002B75D3" w:rsidRDefault="007A1819" w:rsidP="007A1819">
      <w:pPr>
        <w:widowControl/>
        <w:autoSpaceDE w:val="0"/>
        <w:autoSpaceDN w:val="0"/>
        <w:adjustRightInd w:val="0"/>
        <w:jc w:val="right"/>
        <w:outlineLvl w:val="2"/>
        <w:rPr>
          <w:rFonts w:ascii="Times New Roman" w:eastAsia="Times New Roman" w:hAnsi="Times New Roman" w:cs="Times New Roman"/>
          <w:color w:val="auto"/>
          <w:sz w:val="28"/>
          <w:szCs w:val="28"/>
          <w:lang w:bidi="ar-SA"/>
        </w:rPr>
      </w:pPr>
      <w:r w:rsidRPr="002B75D3">
        <w:rPr>
          <w:rFonts w:ascii="Times New Roman" w:eastAsia="Times New Roman" w:hAnsi="Times New Roman" w:cs="Times New Roman"/>
          <w:color w:val="auto"/>
          <w:sz w:val="28"/>
          <w:szCs w:val="28"/>
          <w:lang w:bidi="ar-SA"/>
        </w:rPr>
        <w:lastRenderedPageBreak/>
        <w:t>ПРИЛОЖЕНИЕ</w:t>
      </w:r>
    </w:p>
    <w:p w:rsidR="00816BB5" w:rsidRDefault="00816BB5" w:rsidP="007A1819">
      <w:pPr>
        <w:rPr>
          <w:sz w:val="16"/>
          <w:szCs w:val="16"/>
        </w:rPr>
      </w:pPr>
    </w:p>
    <w:p w:rsidR="00FC5105" w:rsidRPr="00FC5105" w:rsidRDefault="00FC5105" w:rsidP="007A1819">
      <w:pPr>
        <w:widowControl/>
        <w:autoSpaceDE w:val="0"/>
        <w:autoSpaceDN w:val="0"/>
        <w:adjustRightInd w:val="0"/>
        <w:jc w:val="right"/>
        <w:outlineLvl w:val="2"/>
        <w:rPr>
          <w:rFonts w:ascii="Times New Roman" w:eastAsia="Times New Roman" w:hAnsi="Times New Roman" w:cs="Times New Roman"/>
          <w:color w:val="auto"/>
          <w:sz w:val="20"/>
          <w:szCs w:val="20"/>
          <w:lang w:bidi="ar-SA"/>
        </w:rPr>
      </w:pPr>
      <w:r w:rsidRPr="00FC5105">
        <w:rPr>
          <w:rFonts w:ascii="Times New Roman" w:eastAsia="Times New Roman" w:hAnsi="Times New Roman" w:cs="Times New Roman"/>
          <w:color w:val="auto"/>
          <w:sz w:val="20"/>
          <w:szCs w:val="20"/>
          <w:lang w:bidi="ar-SA"/>
        </w:rPr>
        <w:t>УТВЕРЖДЕН</w:t>
      </w:r>
    </w:p>
    <w:p w:rsidR="00FC5105" w:rsidRPr="00FC5105" w:rsidRDefault="00FC5105" w:rsidP="007A1819">
      <w:pPr>
        <w:widowControl/>
        <w:autoSpaceDE w:val="0"/>
        <w:autoSpaceDN w:val="0"/>
        <w:adjustRightInd w:val="0"/>
        <w:jc w:val="right"/>
        <w:outlineLvl w:val="2"/>
        <w:rPr>
          <w:rFonts w:ascii="Times New Roman" w:eastAsia="Times New Roman" w:hAnsi="Times New Roman" w:cs="Times New Roman"/>
          <w:color w:val="auto"/>
          <w:sz w:val="20"/>
          <w:szCs w:val="20"/>
          <w:lang w:bidi="ar-SA"/>
        </w:rPr>
      </w:pPr>
      <w:r w:rsidRPr="00FC5105">
        <w:rPr>
          <w:rFonts w:ascii="Times New Roman" w:eastAsia="Times New Roman" w:hAnsi="Times New Roman" w:cs="Times New Roman"/>
          <w:color w:val="auto"/>
          <w:sz w:val="20"/>
          <w:szCs w:val="20"/>
          <w:lang w:bidi="ar-SA"/>
        </w:rPr>
        <w:t xml:space="preserve">Постановлением Администрации </w:t>
      </w:r>
    </w:p>
    <w:p w:rsidR="00FC5105" w:rsidRPr="00FC5105" w:rsidRDefault="00FC5105" w:rsidP="007A1819">
      <w:pPr>
        <w:widowControl/>
        <w:autoSpaceDE w:val="0"/>
        <w:autoSpaceDN w:val="0"/>
        <w:adjustRightInd w:val="0"/>
        <w:jc w:val="right"/>
        <w:outlineLvl w:val="2"/>
        <w:rPr>
          <w:rFonts w:ascii="Times New Roman" w:eastAsia="Times New Roman" w:hAnsi="Times New Roman" w:cs="Times New Roman"/>
          <w:color w:val="auto"/>
          <w:sz w:val="20"/>
          <w:szCs w:val="20"/>
          <w:lang w:bidi="ar-SA"/>
        </w:rPr>
      </w:pPr>
      <w:r w:rsidRPr="00FC5105">
        <w:rPr>
          <w:rFonts w:ascii="Times New Roman" w:eastAsia="Times New Roman" w:hAnsi="Times New Roman" w:cs="Times New Roman"/>
          <w:color w:val="auto"/>
          <w:sz w:val="20"/>
          <w:szCs w:val="20"/>
          <w:lang w:bidi="ar-SA"/>
        </w:rPr>
        <w:t>Колыванского района Новосибирской области</w:t>
      </w:r>
    </w:p>
    <w:p w:rsidR="00FC5105" w:rsidRPr="00FC5105" w:rsidRDefault="00FC5105" w:rsidP="007A1819">
      <w:pPr>
        <w:widowControl/>
        <w:autoSpaceDE w:val="0"/>
        <w:autoSpaceDN w:val="0"/>
        <w:adjustRightInd w:val="0"/>
        <w:jc w:val="right"/>
        <w:outlineLvl w:val="2"/>
        <w:rPr>
          <w:rFonts w:ascii="Times New Roman" w:eastAsia="Times New Roman" w:hAnsi="Times New Roman" w:cs="Times New Roman"/>
          <w:color w:val="auto"/>
          <w:sz w:val="20"/>
          <w:szCs w:val="20"/>
          <w:lang w:bidi="ar-SA"/>
        </w:rPr>
      </w:pPr>
      <w:r w:rsidRPr="00FC5105">
        <w:rPr>
          <w:rFonts w:ascii="Times New Roman" w:eastAsia="Times New Roman" w:hAnsi="Times New Roman" w:cs="Times New Roman"/>
          <w:color w:val="auto"/>
          <w:sz w:val="20"/>
          <w:szCs w:val="20"/>
          <w:lang w:bidi="ar-SA"/>
        </w:rPr>
        <w:t>от ____________ №__________</w:t>
      </w:r>
    </w:p>
    <w:p w:rsidR="00816BB5" w:rsidRDefault="00816BB5" w:rsidP="007A1819">
      <w:pPr>
        <w:rPr>
          <w:sz w:val="16"/>
          <w:szCs w:val="16"/>
        </w:rPr>
      </w:pPr>
    </w:p>
    <w:p w:rsidR="00816BB5" w:rsidRDefault="00816BB5" w:rsidP="007A1819">
      <w:pPr>
        <w:rPr>
          <w:sz w:val="16"/>
          <w:szCs w:val="16"/>
        </w:rPr>
      </w:pPr>
    </w:p>
    <w:p w:rsidR="00816BB5" w:rsidRDefault="00816BB5" w:rsidP="007A1819">
      <w:pPr>
        <w:rPr>
          <w:sz w:val="16"/>
          <w:szCs w:val="16"/>
        </w:rPr>
      </w:pPr>
    </w:p>
    <w:p w:rsidR="00E2004B" w:rsidRDefault="00CF113A" w:rsidP="007A1819">
      <w:pPr>
        <w:pStyle w:val="11"/>
        <w:shd w:val="clear" w:color="auto" w:fill="auto"/>
        <w:spacing w:after="620"/>
        <w:ind w:firstLine="0"/>
        <w:jc w:val="center"/>
      </w:pPr>
      <w:r>
        <w:rPr>
          <w:b/>
          <w:bCs/>
        </w:rPr>
        <w:t>А</w:t>
      </w:r>
      <w:r w:rsidR="00816BB5">
        <w:rPr>
          <w:b/>
          <w:bCs/>
        </w:rPr>
        <w:t>дминистра</w:t>
      </w:r>
      <w:r w:rsidR="00A85BB2">
        <w:rPr>
          <w:b/>
          <w:bCs/>
        </w:rPr>
        <w:t xml:space="preserve">тивный регламент предоставления </w:t>
      </w:r>
      <w:r w:rsidR="00006C90">
        <w:rPr>
          <w:b/>
          <w:bCs/>
        </w:rPr>
        <w:t xml:space="preserve">муниципальной </w:t>
      </w:r>
      <w:r w:rsidR="00816BB5">
        <w:rPr>
          <w:b/>
          <w:bCs/>
        </w:rPr>
        <w:t>ус</w:t>
      </w:r>
      <w:r w:rsidR="00A85BB2">
        <w:rPr>
          <w:b/>
          <w:bCs/>
        </w:rPr>
        <w:t xml:space="preserve">луги «Направление уведомления о </w:t>
      </w:r>
      <w:r w:rsidR="00816BB5" w:rsidRPr="00A85BB2">
        <w:rPr>
          <w:b/>
          <w:bCs/>
        </w:rPr>
        <w:t>соответствии</w:t>
      </w:r>
      <w:r w:rsidR="00A85BB2" w:rsidRPr="00A85BB2">
        <w:rPr>
          <w:b/>
          <w:bCs/>
        </w:rPr>
        <w:t xml:space="preserve"> (несоответствии)</w:t>
      </w:r>
      <w:r w:rsidR="00816BB5" w:rsidRPr="00A85BB2">
        <w:rPr>
          <w:b/>
          <w:bCs/>
        </w:rPr>
        <w:t xml:space="preserve"> пос</w:t>
      </w:r>
      <w:r w:rsidR="00A85BB2" w:rsidRPr="00A85BB2">
        <w:rPr>
          <w:b/>
          <w:bCs/>
        </w:rPr>
        <w:t xml:space="preserve">троенных или реконструированных объектов </w:t>
      </w:r>
      <w:r w:rsidR="00816BB5" w:rsidRPr="00A85BB2">
        <w:rPr>
          <w:b/>
          <w:bCs/>
        </w:rPr>
        <w:t>индивидуального жилищного строительств</w:t>
      </w:r>
      <w:r w:rsidR="00A85BB2" w:rsidRPr="00A85BB2">
        <w:rPr>
          <w:b/>
          <w:bCs/>
        </w:rPr>
        <w:t xml:space="preserve">а или садового дома требованиям </w:t>
      </w:r>
      <w:r w:rsidR="00816BB5" w:rsidRPr="00A85BB2">
        <w:rPr>
          <w:b/>
          <w:bCs/>
        </w:rPr>
        <w:t xml:space="preserve">законодательства Российской Федерации о </w:t>
      </w:r>
      <w:r w:rsidR="00A85BB2" w:rsidRPr="00A85BB2">
        <w:rPr>
          <w:b/>
          <w:bCs/>
        </w:rPr>
        <w:t xml:space="preserve">градостроительной деятельности» </w:t>
      </w:r>
      <w:r w:rsidR="00816BB5" w:rsidRPr="00A85BB2">
        <w:rPr>
          <w:b/>
          <w:bCs/>
        </w:rPr>
        <w:t xml:space="preserve">на территории </w:t>
      </w:r>
      <w:r w:rsidR="00A85BB2" w:rsidRPr="00A85BB2">
        <w:rPr>
          <w:b/>
          <w:bCs/>
          <w:iCs/>
        </w:rPr>
        <w:t>Колыванского района Новосибирской области</w:t>
      </w:r>
    </w:p>
    <w:p w:rsidR="00E2004B" w:rsidRDefault="00F91E32" w:rsidP="007A1819">
      <w:pPr>
        <w:pStyle w:val="a5"/>
        <w:shd w:val="clear" w:color="auto" w:fill="auto"/>
        <w:tabs>
          <w:tab w:val="right" w:pos="9965"/>
        </w:tabs>
      </w:pPr>
      <w:r>
        <w:fldChar w:fldCharType="begin"/>
      </w:r>
      <w:r w:rsidR="00816BB5">
        <w:instrText xml:space="preserve"> TOC \o "1-5" \h \z </w:instrText>
      </w:r>
      <w:r>
        <w:fldChar w:fldCharType="separate"/>
      </w:r>
      <w:r w:rsidR="00816BB5">
        <w:t>Оглавление</w:t>
      </w:r>
      <w:r w:rsidR="00816BB5">
        <w:tab/>
      </w:r>
    </w:p>
    <w:p w:rsidR="00E2004B" w:rsidRDefault="00F91E32" w:rsidP="007A1819">
      <w:pPr>
        <w:pStyle w:val="a5"/>
        <w:shd w:val="clear" w:color="auto" w:fill="auto"/>
        <w:tabs>
          <w:tab w:val="right" w:pos="9965"/>
        </w:tabs>
      </w:pPr>
      <w:hyperlink w:anchor="bookmark0" w:tooltip="Current Document">
        <w:r w:rsidR="00816BB5">
          <w:t xml:space="preserve">Раздел </w:t>
        </w:r>
        <w:r w:rsidR="00816BB5">
          <w:rPr>
            <w:lang w:val="en-US" w:eastAsia="en-US" w:bidi="en-US"/>
          </w:rPr>
          <w:t xml:space="preserve">I. </w:t>
        </w:r>
        <w:r w:rsidR="00816BB5">
          <w:t>Общие положения</w:t>
        </w:r>
        <w:r w:rsidR="00816BB5">
          <w:tab/>
        </w:r>
      </w:hyperlink>
    </w:p>
    <w:p w:rsidR="00E2004B" w:rsidRDefault="00816BB5" w:rsidP="007A1819">
      <w:pPr>
        <w:pStyle w:val="a5"/>
        <w:shd w:val="clear" w:color="auto" w:fill="auto"/>
        <w:tabs>
          <w:tab w:val="center" w:pos="5194"/>
          <w:tab w:val="center" w:pos="6864"/>
          <w:tab w:val="right" w:pos="9965"/>
        </w:tabs>
      </w:pPr>
      <w:r>
        <w:t xml:space="preserve">Раздел </w:t>
      </w:r>
      <w:r>
        <w:rPr>
          <w:lang w:val="en-US" w:eastAsia="en-US" w:bidi="en-US"/>
        </w:rPr>
        <w:t>II</w:t>
      </w:r>
      <w:r w:rsidRPr="00816BB5">
        <w:rPr>
          <w:lang w:eastAsia="en-US" w:bidi="en-US"/>
        </w:rPr>
        <w:t xml:space="preserve">. </w:t>
      </w:r>
      <w:r w:rsidR="00A85BB2">
        <w:t xml:space="preserve">Стандарт </w:t>
      </w:r>
      <w:r>
        <w:t>предоставления</w:t>
      </w:r>
      <w:r w:rsidR="00A85BB2">
        <w:t xml:space="preserve"> </w:t>
      </w:r>
      <w:r>
        <w:tab/>
        <w:t>государственной</w:t>
      </w:r>
      <w:r>
        <w:tab/>
      </w:r>
      <w:r w:rsidR="00A85BB2">
        <w:t xml:space="preserve"> </w:t>
      </w:r>
      <w:r>
        <w:t>(муниципальной) услуги</w:t>
      </w:r>
    </w:p>
    <w:p w:rsidR="00E2004B" w:rsidRDefault="00816BB5" w:rsidP="007A1819">
      <w:pPr>
        <w:pStyle w:val="a5"/>
        <w:shd w:val="clear" w:color="auto" w:fill="auto"/>
        <w:tabs>
          <w:tab w:val="right" w:pos="5458"/>
          <w:tab w:val="center" w:pos="6144"/>
          <w:tab w:val="right" w:pos="8030"/>
          <w:tab w:val="right" w:pos="9245"/>
        </w:tabs>
      </w:pPr>
      <w:r>
        <w:t xml:space="preserve">Раздел </w:t>
      </w:r>
      <w:r>
        <w:rPr>
          <w:lang w:val="en-US" w:eastAsia="en-US" w:bidi="en-US"/>
        </w:rPr>
        <w:t>III</w:t>
      </w:r>
      <w:r w:rsidRPr="00816BB5">
        <w:rPr>
          <w:lang w:eastAsia="en-US" w:bidi="en-US"/>
        </w:rPr>
        <w:t xml:space="preserve">. </w:t>
      </w:r>
      <w:r>
        <w:t>Состав, послед</w:t>
      </w:r>
      <w:r w:rsidR="00471103">
        <w:t>овательность</w:t>
      </w:r>
      <w:r w:rsidR="00471103">
        <w:tab/>
        <w:t>и</w:t>
      </w:r>
      <w:r w:rsidR="00471103">
        <w:tab/>
        <w:t>сроки</w:t>
      </w:r>
      <w:r w:rsidR="00471103">
        <w:tab/>
        <w:t xml:space="preserve">выполнения </w:t>
      </w:r>
      <w:r>
        <w:rPr>
          <w:rStyle w:val="a3"/>
        </w:rPr>
        <w:t>административных процедур (действий), требования к порядку их выполнения, в том числе особенности выполнения административных процедур в электронной форме</w:t>
      </w:r>
      <w:r w:rsidR="00F91E32">
        <w:fldChar w:fldCharType="end"/>
      </w:r>
    </w:p>
    <w:p w:rsidR="00E2004B" w:rsidRDefault="00816BB5" w:rsidP="00471103">
      <w:pPr>
        <w:pStyle w:val="11"/>
        <w:shd w:val="clear" w:color="auto" w:fill="auto"/>
        <w:ind w:firstLine="720"/>
      </w:pPr>
      <w:r>
        <w:t xml:space="preserve">Раздел </w:t>
      </w:r>
      <w:r>
        <w:rPr>
          <w:lang w:val="en-US" w:eastAsia="en-US" w:bidi="en-US"/>
        </w:rPr>
        <w:t>IV</w:t>
      </w:r>
      <w:r w:rsidRPr="00816BB5">
        <w:rPr>
          <w:lang w:eastAsia="en-US" w:bidi="en-US"/>
        </w:rPr>
        <w:t xml:space="preserve">. </w:t>
      </w:r>
      <w:r>
        <w:t>Формы контроля за исполнением административного  регламента</w:t>
      </w:r>
    </w:p>
    <w:p w:rsidR="00E2004B" w:rsidRDefault="00816BB5" w:rsidP="00471103">
      <w:pPr>
        <w:pStyle w:val="11"/>
        <w:shd w:val="clear" w:color="auto" w:fill="auto"/>
        <w:ind w:firstLine="720"/>
      </w:pPr>
      <w:r>
        <w:t xml:space="preserve">Раздел </w:t>
      </w:r>
      <w:r>
        <w:rPr>
          <w:lang w:val="en-US" w:eastAsia="en-US" w:bidi="en-US"/>
        </w:rPr>
        <w:t>V</w:t>
      </w:r>
      <w:r w:rsidRPr="00816BB5">
        <w:rPr>
          <w:lang w:eastAsia="en-US" w:bidi="en-US"/>
        </w:rPr>
        <w:t xml:space="preserve">. </w:t>
      </w:r>
      <w:r>
        <w:t xml:space="preserve">Досудебный (внесудебный) порядок обжалования  решений и </w:t>
      </w:r>
      <w:r w:rsidR="00A85BB2">
        <w:t>д</w:t>
      </w:r>
      <w:r>
        <w:t>ействий (бездействия) органа, п</w:t>
      </w:r>
      <w:r w:rsidR="00A85BB2">
        <w:t xml:space="preserve">редоставляющего государственную </w:t>
      </w:r>
      <w:r>
        <w:t xml:space="preserve">муниципальную) услугу, а также их должностных лиц, </w:t>
      </w:r>
      <w:r w:rsidR="00422EB3">
        <w:t xml:space="preserve">муниципальных </w:t>
      </w:r>
      <w:r>
        <w:t>служащих</w:t>
      </w:r>
    </w:p>
    <w:p w:rsidR="00E2004B" w:rsidRDefault="00816BB5" w:rsidP="00471103">
      <w:pPr>
        <w:pStyle w:val="11"/>
        <w:shd w:val="clear" w:color="auto" w:fill="auto"/>
        <w:tabs>
          <w:tab w:val="left" w:pos="9605"/>
        </w:tabs>
        <w:ind w:firstLine="720"/>
      </w:pPr>
      <w:r>
        <w:t xml:space="preserve">Раздел </w:t>
      </w:r>
      <w:r>
        <w:rPr>
          <w:lang w:val="en-US" w:eastAsia="en-US" w:bidi="en-US"/>
        </w:rPr>
        <w:t>VI</w:t>
      </w:r>
      <w:r w:rsidRPr="00816BB5">
        <w:rPr>
          <w:lang w:eastAsia="en-US" w:bidi="en-US"/>
        </w:rPr>
        <w:t xml:space="preserve">. </w:t>
      </w:r>
      <w:r>
        <w:t>Особенности выполнения административных процедур</w:t>
      </w:r>
      <w:r>
        <w:tab/>
      </w:r>
    </w:p>
    <w:p w:rsidR="00E2004B" w:rsidRDefault="00816BB5" w:rsidP="00471103">
      <w:pPr>
        <w:pStyle w:val="11"/>
        <w:shd w:val="clear" w:color="auto" w:fill="auto"/>
        <w:ind w:firstLine="0"/>
      </w:pPr>
      <w:r>
        <w:t>(действий) в многофункциональных центрах предоставления государственных и муниципальных услуг</w:t>
      </w:r>
    </w:p>
    <w:p w:rsidR="00E2004B" w:rsidRDefault="00816BB5" w:rsidP="00471103">
      <w:pPr>
        <w:pStyle w:val="11"/>
        <w:shd w:val="clear" w:color="auto" w:fill="auto"/>
        <w:ind w:firstLine="720"/>
      </w:pPr>
      <w:r>
        <w:t xml:space="preserve">Приложение № 1. Форма решения об отказе в приеме документов </w:t>
      </w:r>
    </w:p>
    <w:p w:rsidR="00E2004B" w:rsidRDefault="00816BB5" w:rsidP="00471103">
      <w:pPr>
        <w:pStyle w:val="11"/>
        <w:shd w:val="clear" w:color="auto" w:fill="auto"/>
        <w:ind w:firstLine="720"/>
      </w:pPr>
      <w:r>
        <w:t>Приложение № 2. Форма заявления об исправлении допущенных  опечаток и ошибок в уведомлении о 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уведомлении 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w:t>
      </w:r>
    </w:p>
    <w:p w:rsidR="00E2004B" w:rsidRDefault="00816BB5" w:rsidP="00471103">
      <w:pPr>
        <w:pStyle w:val="11"/>
        <w:shd w:val="clear" w:color="auto" w:fill="auto"/>
        <w:spacing w:after="460"/>
        <w:ind w:firstLine="720"/>
      </w:pPr>
      <w:r>
        <w:t>Приложение № 3. Форма решения об отказе во внесении 36 исправлений в уведомление о 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уведомление 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w:t>
      </w:r>
    </w:p>
    <w:p w:rsidR="00E2004B" w:rsidRDefault="00816BB5" w:rsidP="00471103">
      <w:pPr>
        <w:pStyle w:val="11"/>
        <w:shd w:val="clear" w:color="auto" w:fill="auto"/>
        <w:ind w:firstLine="720"/>
      </w:pPr>
      <w:r>
        <w:t xml:space="preserve">Приложение № 4. Форма заявления о выдаче дубликата  уведомления о </w:t>
      </w:r>
      <w:r>
        <w:lastRenderedPageBreak/>
        <w:t>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уведомления 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w:t>
      </w:r>
    </w:p>
    <w:p w:rsidR="00E2004B" w:rsidRDefault="00816BB5" w:rsidP="00471103">
      <w:pPr>
        <w:pStyle w:val="11"/>
        <w:shd w:val="clear" w:color="auto" w:fill="auto"/>
        <w:ind w:firstLine="720"/>
      </w:pPr>
      <w:r>
        <w:t>Приложение № 5. Форма решения об отказе в выдаче дубликата  уведомления о 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уведомления 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w:t>
      </w:r>
    </w:p>
    <w:p w:rsidR="00E2004B" w:rsidRDefault="00816BB5" w:rsidP="00471103">
      <w:pPr>
        <w:pStyle w:val="11"/>
        <w:shd w:val="clear" w:color="auto" w:fill="auto"/>
        <w:tabs>
          <w:tab w:val="left" w:pos="9614"/>
        </w:tabs>
        <w:ind w:firstLine="720"/>
      </w:pPr>
      <w:r>
        <w:t>Приложение № 6. Состав, последовательность и сроки</w:t>
      </w:r>
      <w:r w:rsidR="00471103">
        <w:t xml:space="preserve">  выполнения административных про</w:t>
      </w:r>
      <w:r>
        <w:t>цедур (действий) при</w:t>
      </w:r>
      <w:r w:rsidR="00471103">
        <w:t xml:space="preserve"> </w:t>
      </w:r>
      <w:r>
        <w:t xml:space="preserve">предоставлении </w:t>
      </w:r>
      <w:r w:rsidR="00006C90">
        <w:t xml:space="preserve">муниципальной </w:t>
      </w:r>
      <w:r>
        <w:t>услуги</w:t>
      </w:r>
    </w:p>
    <w:p w:rsidR="00CF113A" w:rsidRDefault="00CF113A">
      <w:pPr>
        <w:rPr>
          <w:rFonts w:ascii="Times New Roman" w:eastAsia="Times New Roman" w:hAnsi="Times New Roman" w:cs="Times New Roman"/>
          <w:b/>
          <w:bCs/>
          <w:sz w:val="28"/>
          <w:szCs w:val="28"/>
        </w:rPr>
      </w:pPr>
      <w:bookmarkStart w:id="0" w:name="bookmark0"/>
      <w:bookmarkStart w:id="1" w:name="bookmark1"/>
      <w:r>
        <w:br w:type="page"/>
      </w:r>
    </w:p>
    <w:p w:rsidR="00CF113A" w:rsidRDefault="00CF113A">
      <w:pPr>
        <w:pStyle w:val="13"/>
        <w:keepNext/>
        <w:keepLines/>
        <w:shd w:val="clear" w:color="auto" w:fill="auto"/>
      </w:pPr>
    </w:p>
    <w:p w:rsidR="00E2004B" w:rsidRDefault="00816BB5">
      <w:pPr>
        <w:pStyle w:val="13"/>
        <w:keepNext/>
        <w:keepLines/>
        <w:shd w:val="clear" w:color="auto" w:fill="auto"/>
      </w:pPr>
      <w:r>
        <w:t xml:space="preserve">Раздел </w:t>
      </w:r>
      <w:r>
        <w:rPr>
          <w:lang w:val="en-US" w:eastAsia="en-US" w:bidi="en-US"/>
        </w:rPr>
        <w:t>I</w:t>
      </w:r>
      <w:r w:rsidRPr="00816BB5">
        <w:rPr>
          <w:lang w:eastAsia="en-US" w:bidi="en-US"/>
        </w:rPr>
        <w:t xml:space="preserve">. </w:t>
      </w:r>
      <w:r>
        <w:t>Общие положения</w:t>
      </w:r>
      <w:bookmarkEnd w:id="0"/>
      <w:bookmarkEnd w:id="1"/>
    </w:p>
    <w:p w:rsidR="00E2004B" w:rsidRDefault="00816BB5">
      <w:pPr>
        <w:pStyle w:val="13"/>
        <w:keepNext/>
        <w:keepLines/>
        <w:shd w:val="clear" w:color="auto" w:fill="auto"/>
      </w:pPr>
      <w:bookmarkStart w:id="2" w:name="bookmark2"/>
      <w:bookmarkStart w:id="3" w:name="bookmark3"/>
      <w:r>
        <w:t>Предмет регулирования Административного регламента</w:t>
      </w:r>
      <w:bookmarkEnd w:id="2"/>
      <w:bookmarkEnd w:id="3"/>
    </w:p>
    <w:p w:rsidR="00E2004B" w:rsidRPr="00265F82" w:rsidRDefault="00816BB5">
      <w:pPr>
        <w:pStyle w:val="11"/>
        <w:numPr>
          <w:ilvl w:val="0"/>
          <w:numId w:val="1"/>
        </w:numPr>
        <w:shd w:val="clear" w:color="auto" w:fill="auto"/>
        <w:tabs>
          <w:tab w:val="left" w:pos="1416"/>
        </w:tabs>
        <w:spacing w:after="300"/>
        <w:ind w:firstLine="720"/>
        <w:jc w:val="both"/>
      </w:pPr>
      <w:r>
        <w:t xml:space="preserve">Административный регламент предоставления </w:t>
      </w:r>
      <w:r w:rsidR="00006C90">
        <w:t xml:space="preserve">муниципальной </w:t>
      </w:r>
      <w:r>
        <w:t xml:space="preserve">услуги «Направление уведомления о соответствии построенных или реконструированных объектов индивидуального жилищного строительства или садового дома требованиям законодательства Российской Федерации о градостроительной деятельности» (Направление уведомления о 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либо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w:t>
      </w:r>
      <w:r w:rsidRPr="00265F82">
        <w:t xml:space="preserve">градостроительной деятельности) разработан в целях повышения качества и доступности предоставления </w:t>
      </w:r>
      <w:r w:rsidR="00006C90" w:rsidRPr="00265F82">
        <w:t xml:space="preserve">муниципальной </w:t>
      </w:r>
      <w:r w:rsidRPr="00265F82">
        <w:t xml:space="preserve">услуги, определяет стандарт, сроки и последовательность действий (административных процедур) при осуществлении полномочий по </w:t>
      </w:r>
      <w:r w:rsidRPr="00265F82">
        <w:rPr>
          <w:iCs/>
        </w:rPr>
        <w:t xml:space="preserve">предоставлению </w:t>
      </w:r>
      <w:r w:rsidR="00006C90" w:rsidRPr="00265F82">
        <w:rPr>
          <w:iCs/>
        </w:rPr>
        <w:t xml:space="preserve">муниципальной </w:t>
      </w:r>
      <w:r w:rsidRPr="00265F82">
        <w:rPr>
          <w:iCs/>
        </w:rPr>
        <w:t>услуги</w:t>
      </w:r>
      <w:r w:rsidR="00265F82" w:rsidRPr="00265F82">
        <w:rPr>
          <w:iCs/>
        </w:rPr>
        <w:t xml:space="preserve"> </w:t>
      </w:r>
      <w:r w:rsidR="00265F82" w:rsidRPr="00265F82">
        <w:t xml:space="preserve">по выдаче уведомления о соответствии (несоответствии) построенных или реконструированных объектов индивидуального жилищного строительства или садового дома требованиям законодательства Российской Федерации о градостроительной деятельности </w:t>
      </w:r>
      <w:r w:rsidR="00265F82" w:rsidRPr="00265F82">
        <w:rPr>
          <w:iCs/>
        </w:rPr>
        <w:t>на территории Колыванского района Новосибирской области.</w:t>
      </w:r>
    </w:p>
    <w:p w:rsidR="00E2004B" w:rsidRDefault="00816BB5">
      <w:pPr>
        <w:pStyle w:val="13"/>
        <w:keepNext/>
        <w:keepLines/>
        <w:shd w:val="clear" w:color="auto" w:fill="auto"/>
      </w:pPr>
      <w:bookmarkStart w:id="4" w:name="bookmark4"/>
      <w:bookmarkStart w:id="5" w:name="bookmark5"/>
      <w:r>
        <w:t>Круг Заявителей</w:t>
      </w:r>
      <w:bookmarkEnd w:id="4"/>
      <w:bookmarkEnd w:id="5"/>
    </w:p>
    <w:p w:rsidR="00E2004B" w:rsidRDefault="00816BB5">
      <w:pPr>
        <w:pStyle w:val="11"/>
        <w:numPr>
          <w:ilvl w:val="0"/>
          <w:numId w:val="1"/>
        </w:numPr>
        <w:shd w:val="clear" w:color="auto" w:fill="auto"/>
        <w:tabs>
          <w:tab w:val="left" w:pos="1416"/>
        </w:tabs>
        <w:spacing w:after="300"/>
        <w:ind w:firstLine="720"/>
        <w:jc w:val="both"/>
      </w:pPr>
      <w:r>
        <w:t xml:space="preserve">Заявителями на получение </w:t>
      </w:r>
      <w:r w:rsidR="00006C90">
        <w:t xml:space="preserve">муниципальной </w:t>
      </w:r>
      <w:r>
        <w:t>услуги являются застройщики (далее - Заявитель).</w:t>
      </w:r>
    </w:p>
    <w:p w:rsidR="00E2004B" w:rsidRDefault="00816BB5">
      <w:pPr>
        <w:pStyle w:val="11"/>
        <w:numPr>
          <w:ilvl w:val="0"/>
          <w:numId w:val="1"/>
        </w:numPr>
        <w:shd w:val="clear" w:color="auto" w:fill="auto"/>
        <w:tabs>
          <w:tab w:val="left" w:pos="1447"/>
        </w:tabs>
        <w:spacing w:after="300"/>
        <w:ind w:firstLine="740"/>
        <w:jc w:val="both"/>
      </w:pPr>
      <w:r>
        <w:t>Интересы заявителей, указанных в пункте 1.2 настоящего Административного регламента, могут представлять лица, обладающие соответствующими полномочиями (далее - представитель).</w:t>
      </w:r>
    </w:p>
    <w:p w:rsidR="00E2004B" w:rsidRDefault="00816BB5">
      <w:pPr>
        <w:pStyle w:val="11"/>
        <w:shd w:val="clear" w:color="auto" w:fill="auto"/>
        <w:spacing w:after="300"/>
        <w:ind w:firstLine="0"/>
        <w:jc w:val="center"/>
      </w:pPr>
      <w:r>
        <w:rPr>
          <w:b/>
          <w:bCs/>
        </w:rPr>
        <w:t>Требования к порядку информирования о предоставлении</w:t>
      </w:r>
      <w:r>
        <w:rPr>
          <w:b/>
          <w:bCs/>
        </w:rPr>
        <w:br/>
      </w:r>
      <w:r w:rsidR="00006C90">
        <w:rPr>
          <w:b/>
          <w:bCs/>
        </w:rPr>
        <w:t xml:space="preserve">муниципальной </w:t>
      </w:r>
      <w:r>
        <w:rPr>
          <w:b/>
          <w:bCs/>
        </w:rPr>
        <w:t>услуги</w:t>
      </w:r>
    </w:p>
    <w:p w:rsidR="00E2004B" w:rsidRDefault="00816BB5">
      <w:pPr>
        <w:pStyle w:val="11"/>
        <w:numPr>
          <w:ilvl w:val="0"/>
          <w:numId w:val="1"/>
        </w:numPr>
        <w:shd w:val="clear" w:color="auto" w:fill="auto"/>
        <w:tabs>
          <w:tab w:val="left" w:pos="1447"/>
        </w:tabs>
        <w:ind w:firstLine="740"/>
        <w:jc w:val="both"/>
      </w:pPr>
      <w:r>
        <w:t xml:space="preserve">Информирование о порядке предоставления </w:t>
      </w:r>
      <w:r w:rsidR="00006C90">
        <w:t xml:space="preserve">муниципальной </w:t>
      </w:r>
      <w:r>
        <w:t>услуги осуществляется:</w:t>
      </w:r>
    </w:p>
    <w:p w:rsidR="00E2004B" w:rsidRDefault="00816BB5">
      <w:pPr>
        <w:pStyle w:val="11"/>
        <w:numPr>
          <w:ilvl w:val="0"/>
          <w:numId w:val="2"/>
        </w:numPr>
        <w:shd w:val="clear" w:color="auto" w:fill="auto"/>
        <w:tabs>
          <w:tab w:val="left" w:pos="1126"/>
        </w:tabs>
        <w:ind w:firstLine="740"/>
        <w:jc w:val="both"/>
      </w:pPr>
      <w:r>
        <w:t xml:space="preserve">непосредственно при личном приеме заявителя в </w:t>
      </w:r>
      <w:r w:rsidR="00265F82">
        <w:t xml:space="preserve">администрацию Колыванского района Новосибирской области </w:t>
      </w:r>
      <w:r>
        <w:t xml:space="preserve">(далее- </w:t>
      </w:r>
      <w:r w:rsidR="00ED6ED4">
        <w:t>Уполномочен</w:t>
      </w:r>
      <w:r>
        <w:t>ный орган) или многофункциональном центре предоставления государственных и муниципальных услуг (далее - многофункциональный центр);</w:t>
      </w:r>
    </w:p>
    <w:p w:rsidR="00E2004B" w:rsidRDefault="00816BB5">
      <w:pPr>
        <w:pStyle w:val="11"/>
        <w:numPr>
          <w:ilvl w:val="0"/>
          <w:numId w:val="2"/>
        </w:numPr>
        <w:shd w:val="clear" w:color="auto" w:fill="auto"/>
        <w:tabs>
          <w:tab w:val="left" w:pos="1156"/>
        </w:tabs>
        <w:ind w:firstLine="740"/>
        <w:jc w:val="both"/>
      </w:pPr>
      <w:r>
        <w:t xml:space="preserve">по телефону </w:t>
      </w:r>
      <w:r w:rsidR="00ED6ED4">
        <w:t>Уполномочен</w:t>
      </w:r>
      <w:r>
        <w:t>ном органе или многофункциональном центре;</w:t>
      </w:r>
    </w:p>
    <w:p w:rsidR="00E2004B" w:rsidRDefault="00816BB5">
      <w:pPr>
        <w:pStyle w:val="11"/>
        <w:numPr>
          <w:ilvl w:val="0"/>
          <w:numId w:val="2"/>
        </w:numPr>
        <w:shd w:val="clear" w:color="auto" w:fill="auto"/>
        <w:tabs>
          <w:tab w:val="left" w:pos="1117"/>
        </w:tabs>
        <w:ind w:firstLine="740"/>
        <w:jc w:val="both"/>
      </w:pPr>
      <w:r>
        <w:t>письменно, в том числе посредством электронной почты, факсимильной связи;</w:t>
      </w:r>
    </w:p>
    <w:p w:rsidR="00E2004B" w:rsidRDefault="00816BB5">
      <w:pPr>
        <w:pStyle w:val="11"/>
        <w:numPr>
          <w:ilvl w:val="0"/>
          <w:numId w:val="2"/>
        </w:numPr>
        <w:shd w:val="clear" w:color="auto" w:fill="auto"/>
        <w:tabs>
          <w:tab w:val="left" w:pos="1156"/>
        </w:tabs>
        <w:ind w:firstLine="740"/>
        <w:jc w:val="both"/>
      </w:pPr>
      <w:r>
        <w:lastRenderedPageBreak/>
        <w:t>посредством размещения в открытой и доступной форме информации:</w:t>
      </w:r>
    </w:p>
    <w:p w:rsidR="00E2004B" w:rsidRDefault="00816BB5">
      <w:pPr>
        <w:pStyle w:val="11"/>
        <w:shd w:val="clear" w:color="auto" w:fill="auto"/>
        <w:ind w:firstLine="740"/>
        <w:jc w:val="both"/>
      </w:pPr>
      <w:r>
        <w:t xml:space="preserve">в федеральной государственной информационной системе «Единый портал государственных и муниципальных услуг (функций)» </w:t>
      </w:r>
      <w:r w:rsidRPr="00816BB5">
        <w:rPr>
          <w:lang w:eastAsia="en-US" w:bidi="en-US"/>
        </w:rPr>
        <w:t>(</w:t>
      </w:r>
      <w:hyperlink r:id="rId8" w:history="1">
        <w:r>
          <w:rPr>
            <w:lang w:val="en-US" w:eastAsia="en-US" w:bidi="en-US"/>
          </w:rPr>
          <w:t>https</w:t>
        </w:r>
        <w:r w:rsidRPr="00816BB5">
          <w:rPr>
            <w:lang w:eastAsia="en-US" w:bidi="en-US"/>
          </w:rPr>
          <w:t>://</w:t>
        </w:r>
        <w:r>
          <w:rPr>
            <w:lang w:val="en-US" w:eastAsia="en-US" w:bidi="en-US"/>
          </w:rPr>
          <w:t>www</w:t>
        </w:r>
        <w:r w:rsidRPr="00816BB5">
          <w:rPr>
            <w:lang w:eastAsia="en-US" w:bidi="en-US"/>
          </w:rPr>
          <w:t>.</w:t>
        </w:r>
        <w:r>
          <w:rPr>
            <w:lang w:val="en-US" w:eastAsia="en-US" w:bidi="en-US"/>
          </w:rPr>
          <w:t>gosuslugi</w:t>
        </w:r>
        <w:r w:rsidRPr="00816BB5">
          <w:rPr>
            <w:lang w:eastAsia="en-US" w:bidi="en-US"/>
          </w:rPr>
          <w:t>.</w:t>
        </w:r>
        <w:r>
          <w:rPr>
            <w:lang w:val="en-US" w:eastAsia="en-US" w:bidi="en-US"/>
          </w:rPr>
          <w:t>ru</w:t>
        </w:r>
        <w:r w:rsidRPr="00816BB5">
          <w:rPr>
            <w:lang w:eastAsia="en-US" w:bidi="en-US"/>
          </w:rPr>
          <w:t>/</w:t>
        </w:r>
      </w:hyperlink>
      <w:r w:rsidRPr="00816BB5">
        <w:rPr>
          <w:lang w:eastAsia="en-US" w:bidi="en-US"/>
        </w:rPr>
        <w:t xml:space="preserve">) </w:t>
      </w:r>
      <w:r>
        <w:t>(далее - Единый портал);</w:t>
      </w:r>
    </w:p>
    <w:p w:rsidR="00E2004B" w:rsidRDefault="00816BB5">
      <w:pPr>
        <w:pStyle w:val="11"/>
        <w:shd w:val="clear" w:color="auto" w:fill="auto"/>
        <w:ind w:firstLine="740"/>
        <w:jc w:val="both"/>
      </w:pPr>
      <w:r>
        <w:t>на региональном портале государственных и муниципальных услуг (функций), являющегося государственной информационной системой субъекта Российской Федерации (далее - региональный портал);</w:t>
      </w:r>
    </w:p>
    <w:p w:rsidR="00E2004B" w:rsidRPr="00A433F8" w:rsidRDefault="00816BB5">
      <w:pPr>
        <w:pStyle w:val="11"/>
        <w:shd w:val="clear" w:color="auto" w:fill="auto"/>
        <w:ind w:firstLine="740"/>
        <w:jc w:val="both"/>
      </w:pPr>
      <w:r>
        <w:t xml:space="preserve">на официальном сайте </w:t>
      </w:r>
      <w:r w:rsidR="00ED6ED4">
        <w:t>Уполномочен</w:t>
      </w:r>
      <w:r>
        <w:t xml:space="preserve">ного органа </w:t>
      </w:r>
      <w:r w:rsidRPr="00A433F8">
        <w:rPr>
          <w:iCs/>
        </w:rPr>
        <w:t>(</w:t>
      </w:r>
      <w:r w:rsidR="00A433F8" w:rsidRPr="00A433F8">
        <w:rPr>
          <w:iCs/>
        </w:rPr>
        <w:t>https://kolivan.nso.ru/</w:t>
      </w:r>
      <w:r w:rsidRPr="00A433F8">
        <w:rPr>
          <w:iCs/>
        </w:rPr>
        <w:t>)</w:t>
      </w:r>
      <w:r w:rsidRPr="00A433F8">
        <w:t>;</w:t>
      </w:r>
    </w:p>
    <w:p w:rsidR="00E2004B" w:rsidRDefault="00816BB5">
      <w:pPr>
        <w:pStyle w:val="11"/>
        <w:numPr>
          <w:ilvl w:val="0"/>
          <w:numId w:val="2"/>
        </w:numPr>
        <w:shd w:val="clear" w:color="auto" w:fill="auto"/>
        <w:tabs>
          <w:tab w:val="left" w:pos="1126"/>
        </w:tabs>
        <w:ind w:firstLine="740"/>
        <w:jc w:val="both"/>
      </w:pPr>
      <w:r>
        <w:t xml:space="preserve">посредством размещения информации на информационных стендах </w:t>
      </w:r>
      <w:r w:rsidR="00ED6ED4">
        <w:t>Уполномочен</w:t>
      </w:r>
      <w:r>
        <w:t>ного органа или многофункционального центра.</w:t>
      </w:r>
    </w:p>
    <w:p w:rsidR="00E2004B" w:rsidRDefault="00816BB5">
      <w:pPr>
        <w:pStyle w:val="11"/>
        <w:numPr>
          <w:ilvl w:val="0"/>
          <w:numId w:val="1"/>
        </w:numPr>
        <w:shd w:val="clear" w:color="auto" w:fill="auto"/>
        <w:tabs>
          <w:tab w:val="left" w:pos="1343"/>
        </w:tabs>
        <w:ind w:firstLine="740"/>
        <w:jc w:val="both"/>
      </w:pPr>
      <w:r>
        <w:t>Информирование осуществляется по вопросам, касающимся:</w:t>
      </w:r>
    </w:p>
    <w:p w:rsidR="00E2004B" w:rsidRDefault="00816BB5">
      <w:pPr>
        <w:pStyle w:val="11"/>
        <w:shd w:val="clear" w:color="auto" w:fill="auto"/>
        <w:ind w:firstLine="740"/>
        <w:jc w:val="both"/>
      </w:pPr>
      <w:r>
        <w:t>способов подачи уведомления об окончании строительства или реконструкции объекта индивидуального жилищного строительства или садового дома (далее - уведомление об окончании строительства);</w:t>
      </w:r>
    </w:p>
    <w:p w:rsidR="00E2004B" w:rsidRDefault="00816BB5">
      <w:pPr>
        <w:pStyle w:val="11"/>
        <w:shd w:val="clear" w:color="auto" w:fill="auto"/>
        <w:ind w:firstLine="740"/>
        <w:jc w:val="both"/>
      </w:pPr>
      <w:r>
        <w:t xml:space="preserve">адресов </w:t>
      </w:r>
      <w:r w:rsidR="00ED6ED4">
        <w:t>Уполномочен</w:t>
      </w:r>
      <w:r>
        <w:t xml:space="preserve">ного органа и многофункциональных центров, обращение в которые необходимо для предоставления </w:t>
      </w:r>
      <w:r w:rsidR="00006C90">
        <w:t xml:space="preserve">муниципальной </w:t>
      </w:r>
      <w:r>
        <w:t>услуги;</w:t>
      </w:r>
    </w:p>
    <w:p w:rsidR="00E2004B" w:rsidRDefault="00816BB5">
      <w:pPr>
        <w:pStyle w:val="11"/>
        <w:shd w:val="clear" w:color="auto" w:fill="auto"/>
        <w:ind w:firstLine="740"/>
        <w:jc w:val="both"/>
      </w:pPr>
      <w:r>
        <w:t xml:space="preserve">справочной информации о работе </w:t>
      </w:r>
      <w:r w:rsidR="00ED6ED4">
        <w:t>Уполномочен</w:t>
      </w:r>
      <w:r>
        <w:t xml:space="preserve">ного органа (структурных подразделений </w:t>
      </w:r>
      <w:r w:rsidR="00ED6ED4">
        <w:t>Уполномочен</w:t>
      </w:r>
      <w:r>
        <w:t>ного органа);</w:t>
      </w:r>
    </w:p>
    <w:p w:rsidR="00E2004B" w:rsidRDefault="00816BB5">
      <w:pPr>
        <w:pStyle w:val="11"/>
        <w:shd w:val="clear" w:color="auto" w:fill="auto"/>
        <w:ind w:firstLine="740"/>
        <w:jc w:val="both"/>
      </w:pPr>
      <w:r>
        <w:t xml:space="preserve">документов, необходимых для предоставления </w:t>
      </w:r>
      <w:r w:rsidR="00006C90">
        <w:t xml:space="preserve">муниципальной </w:t>
      </w:r>
      <w:r>
        <w:t>услуги;</w:t>
      </w:r>
    </w:p>
    <w:p w:rsidR="00E2004B" w:rsidRDefault="00816BB5">
      <w:pPr>
        <w:pStyle w:val="11"/>
        <w:shd w:val="clear" w:color="auto" w:fill="auto"/>
        <w:ind w:firstLine="740"/>
        <w:jc w:val="both"/>
      </w:pPr>
      <w:r>
        <w:t xml:space="preserve">порядка и сроков предоставления </w:t>
      </w:r>
      <w:r w:rsidR="00006C90">
        <w:t xml:space="preserve">муниципальной </w:t>
      </w:r>
      <w:r>
        <w:t>услуги;</w:t>
      </w:r>
    </w:p>
    <w:p w:rsidR="00E2004B" w:rsidRDefault="00816BB5">
      <w:pPr>
        <w:pStyle w:val="11"/>
        <w:shd w:val="clear" w:color="auto" w:fill="auto"/>
        <w:spacing w:after="300"/>
        <w:ind w:firstLine="740"/>
        <w:jc w:val="both"/>
      </w:pPr>
      <w:r>
        <w:t>порядка получения сведений о ходе рассмотрения уведомления об окончании строительства и о результатах предоставления муниципальной услуги;</w:t>
      </w:r>
    </w:p>
    <w:p w:rsidR="00E2004B" w:rsidRDefault="00816BB5">
      <w:pPr>
        <w:pStyle w:val="11"/>
        <w:shd w:val="clear" w:color="auto" w:fill="auto"/>
        <w:ind w:firstLine="720"/>
        <w:jc w:val="both"/>
      </w:pPr>
      <w:r>
        <w:t xml:space="preserve">порядка досудебного (внесудебного) обжалования действий (бездействия) должностных лиц, и принимаемых ими решений при предоставлении </w:t>
      </w:r>
      <w:r w:rsidR="00006C90">
        <w:t xml:space="preserve">муниципальной </w:t>
      </w:r>
      <w:r>
        <w:t>услуги.</w:t>
      </w:r>
    </w:p>
    <w:p w:rsidR="00E2004B" w:rsidRDefault="00816BB5">
      <w:pPr>
        <w:pStyle w:val="11"/>
        <w:shd w:val="clear" w:color="auto" w:fill="auto"/>
        <w:ind w:firstLine="720"/>
        <w:jc w:val="both"/>
      </w:pPr>
      <w:r>
        <w:t xml:space="preserve">Получение информации по вопросам предоставления </w:t>
      </w:r>
      <w:r w:rsidR="00006C90">
        <w:t xml:space="preserve">муниципальной </w:t>
      </w:r>
      <w:r>
        <w:t xml:space="preserve">услуги и услуг, которые являются необходимыми и обязательными для предоставления </w:t>
      </w:r>
      <w:r w:rsidR="00006C90">
        <w:t xml:space="preserve">муниципальной </w:t>
      </w:r>
      <w:r>
        <w:t>услуги осуществляется бесплатно.</w:t>
      </w:r>
    </w:p>
    <w:p w:rsidR="00E2004B" w:rsidRDefault="00816BB5">
      <w:pPr>
        <w:pStyle w:val="11"/>
        <w:numPr>
          <w:ilvl w:val="0"/>
          <w:numId w:val="1"/>
        </w:numPr>
        <w:shd w:val="clear" w:color="auto" w:fill="auto"/>
        <w:tabs>
          <w:tab w:val="left" w:pos="1280"/>
        </w:tabs>
        <w:ind w:firstLine="720"/>
        <w:jc w:val="both"/>
      </w:pPr>
      <w:r>
        <w:t xml:space="preserve">При устном обращении Заявителя (лично или по телефону) должностное лицо </w:t>
      </w:r>
      <w:r w:rsidR="00ED6ED4">
        <w:t>Уполномочен</w:t>
      </w:r>
      <w:r>
        <w:t>ного органа, работник многофункционального центра, осуществляющий консультирование, подробно и в вежливой (корректной) форме информирует обратившихся по интересующим вопросам.</w:t>
      </w:r>
    </w:p>
    <w:p w:rsidR="00E2004B" w:rsidRDefault="00816BB5">
      <w:pPr>
        <w:pStyle w:val="11"/>
        <w:shd w:val="clear" w:color="auto" w:fill="auto"/>
        <w:ind w:firstLine="720"/>
        <w:jc w:val="both"/>
      </w:pPr>
      <w:r>
        <w:t>Ответ на телефонный звонок должен начинаться с информации о наименовании органа, в который позвонил Заявитель, фамилии, имени, отчества (последнее - при наличии) и должности специалиста, принявшего телефонный звонок.</w:t>
      </w:r>
    </w:p>
    <w:p w:rsidR="00E2004B" w:rsidRDefault="00816BB5">
      <w:pPr>
        <w:pStyle w:val="11"/>
        <w:shd w:val="clear" w:color="auto" w:fill="auto"/>
        <w:ind w:firstLine="720"/>
        <w:jc w:val="both"/>
      </w:pPr>
      <w:r>
        <w:t xml:space="preserve">Если должностное лицо </w:t>
      </w:r>
      <w:r w:rsidR="00ED6ED4">
        <w:t>Уполномочен</w:t>
      </w:r>
      <w:r>
        <w:t>ного органа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w:t>
      </w:r>
    </w:p>
    <w:p w:rsidR="00E2004B" w:rsidRDefault="00816BB5">
      <w:pPr>
        <w:pStyle w:val="11"/>
        <w:shd w:val="clear" w:color="auto" w:fill="auto"/>
        <w:ind w:firstLine="720"/>
        <w:jc w:val="both"/>
      </w:pPr>
      <w:r>
        <w:t>Если подготовка ответа требует продолжительного времени, он предлагает Заявителю один из следующих вариантов дальнейших действий:</w:t>
      </w:r>
    </w:p>
    <w:p w:rsidR="00E2004B" w:rsidRDefault="00816BB5">
      <w:pPr>
        <w:pStyle w:val="11"/>
        <w:shd w:val="clear" w:color="auto" w:fill="auto"/>
        <w:ind w:firstLine="720"/>
        <w:jc w:val="both"/>
      </w:pPr>
      <w:r>
        <w:t>изложить обращение в письменной форме;</w:t>
      </w:r>
    </w:p>
    <w:p w:rsidR="00E2004B" w:rsidRDefault="00816BB5">
      <w:pPr>
        <w:pStyle w:val="11"/>
        <w:shd w:val="clear" w:color="auto" w:fill="auto"/>
        <w:ind w:firstLine="720"/>
        <w:jc w:val="both"/>
      </w:pPr>
      <w:r>
        <w:t>назначить другое время для консультаций.</w:t>
      </w:r>
    </w:p>
    <w:p w:rsidR="00E2004B" w:rsidRDefault="00816BB5">
      <w:pPr>
        <w:pStyle w:val="11"/>
        <w:shd w:val="clear" w:color="auto" w:fill="auto"/>
        <w:ind w:firstLine="720"/>
        <w:jc w:val="both"/>
      </w:pPr>
      <w:r>
        <w:t xml:space="preserve">Должностное лицо </w:t>
      </w:r>
      <w:r w:rsidR="00ED6ED4">
        <w:t>Уполномочен</w:t>
      </w:r>
      <w:r>
        <w:t xml:space="preserve">ного органа не вправе осуществлять </w:t>
      </w:r>
      <w:r>
        <w:lastRenderedPageBreak/>
        <w:t xml:space="preserve">информирование, выходящее за рамки стандартных процедур и условий предоставления </w:t>
      </w:r>
      <w:r w:rsidR="00006C90">
        <w:t xml:space="preserve">муниципальной </w:t>
      </w:r>
      <w:r>
        <w:t>услуги, и влияющее прямо или косвенно на принимаемое решение.</w:t>
      </w:r>
    </w:p>
    <w:p w:rsidR="00E2004B" w:rsidRDefault="00816BB5">
      <w:pPr>
        <w:pStyle w:val="11"/>
        <w:shd w:val="clear" w:color="auto" w:fill="auto"/>
        <w:ind w:firstLine="720"/>
        <w:jc w:val="both"/>
      </w:pPr>
      <w:r>
        <w:t>Продолжительность информирования по телефону не должна превышать 10 минут.</w:t>
      </w:r>
    </w:p>
    <w:p w:rsidR="00E2004B" w:rsidRDefault="00816BB5">
      <w:pPr>
        <w:pStyle w:val="11"/>
        <w:shd w:val="clear" w:color="auto" w:fill="auto"/>
        <w:ind w:firstLine="720"/>
        <w:jc w:val="both"/>
      </w:pPr>
      <w:r>
        <w:t>Информирование осуществляется в соответствии с графиком приема граждан.</w:t>
      </w:r>
    </w:p>
    <w:p w:rsidR="00E2004B" w:rsidRDefault="00816BB5">
      <w:pPr>
        <w:pStyle w:val="11"/>
        <w:numPr>
          <w:ilvl w:val="0"/>
          <w:numId w:val="1"/>
        </w:numPr>
        <w:shd w:val="clear" w:color="auto" w:fill="auto"/>
        <w:tabs>
          <w:tab w:val="left" w:pos="1280"/>
        </w:tabs>
        <w:ind w:firstLine="720"/>
        <w:jc w:val="both"/>
      </w:pPr>
      <w:r>
        <w:t xml:space="preserve">По письменному обращению должностное лицо </w:t>
      </w:r>
      <w:r w:rsidR="00ED6ED4">
        <w:t>Уполномочен</w:t>
      </w:r>
      <w:r>
        <w:t xml:space="preserve">ного органа, ответственный за предоставление </w:t>
      </w:r>
      <w:r w:rsidR="00006C90">
        <w:t xml:space="preserve">муниципальной </w:t>
      </w:r>
      <w:r>
        <w:t>услуги, подробно в письменной форме разъясняет гражданину сведения по вопросам, указанным в пункте 1.5. настоящего Административного регламента в порядке, установленном Федеральным законом от 2 мая 2006 г. № 59-ФЗ «О порядке рассмотрения обращений граждан Российской Федерации» (далее - Федеральный закон № 59-ФЗ).</w:t>
      </w:r>
    </w:p>
    <w:p w:rsidR="00E2004B" w:rsidRDefault="00816BB5">
      <w:pPr>
        <w:pStyle w:val="11"/>
        <w:numPr>
          <w:ilvl w:val="0"/>
          <w:numId w:val="1"/>
        </w:numPr>
        <w:shd w:val="clear" w:color="auto" w:fill="auto"/>
        <w:tabs>
          <w:tab w:val="left" w:pos="1435"/>
        </w:tabs>
        <w:ind w:firstLine="720"/>
        <w:jc w:val="both"/>
      </w:pPr>
      <w:r>
        <w:t>На Едином портале размещаются сведения, предусмотренные Положением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от 24 октября 2011 года № 861.</w:t>
      </w:r>
    </w:p>
    <w:p w:rsidR="00E2004B" w:rsidRDefault="00816BB5">
      <w:pPr>
        <w:pStyle w:val="11"/>
        <w:shd w:val="clear" w:color="auto" w:fill="auto"/>
        <w:ind w:firstLine="720"/>
        <w:jc w:val="both"/>
      </w:pPr>
      <w:r>
        <w:t xml:space="preserve">Доступ к информации о сроках и порядке предоставления </w:t>
      </w:r>
      <w:r w:rsidR="00006C90">
        <w:t xml:space="preserve">муниципальной </w:t>
      </w:r>
      <w:r>
        <w:t>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E2004B" w:rsidRDefault="00816BB5">
      <w:pPr>
        <w:pStyle w:val="11"/>
        <w:numPr>
          <w:ilvl w:val="0"/>
          <w:numId w:val="1"/>
        </w:numPr>
        <w:shd w:val="clear" w:color="auto" w:fill="auto"/>
        <w:tabs>
          <w:tab w:val="left" w:pos="1302"/>
        </w:tabs>
        <w:ind w:firstLine="740"/>
        <w:jc w:val="both"/>
      </w:pPr>
      <w:r>
        <w:t xml:space="preserve">На официальном сайте </w:t>
      </w:r>
      <w:r w:rsidR="00ED6ED4">
        <w:t>Уполномочен</w:t>
      </w:r>
      <w:r>
        <w:t xml:space="preserve">ного органа, на стендах в местах предоставления </w:t>
      </w:r>
      <w:r w:rsidR="00006C90">
        <w:t xml:space="preserve">муниципальной </w:t>
      </w:r>
      <w:r>
        <w:t>услуги и в многофункциональном центре размещается следующая справочная информация:</w:t>
      </w:r>
    </w:p>
    <w:p w:rsidR="00E2004B" w:rsidRDefault="00816BB5">
      <w:pPr>
        <w:pStyle w:val="11"/>
        <w:shd w:val="clear" w:color="auto" w:fill="auto"/>
        <w:ind w:firstLine="740"/>
        <w:jc w:val="both"/>
      </w:pPr>
      <w:r>
        <w:t xml:space="preserve">о месте нахождения и графике работы </w:t>
      </w:r>
      <w:r w:rsidR="00ED6ED4">
        <w:t>Уполномочен</w:t>
      </w:r>
      <w:r>
        <w:t xml:space="preserve">ного органа и их структурных подразделений, ответственных за предоставление </w:t>
      </w:r>
      <w:r w:rsidR="00006C90">
        <w:t xml:space="preserve">муниципальной </w:t>
      </w:r>
      <w:r>
        <w:t>услуги, а также многофункциональных центров;</w:t>
      </w:r>
    </w:p>
    <w:p w:rsidR="00E2004B" w:rsidRDefault="00816BB5">
      <w:pPr>
        <w:pStyle w:val="11"/>
        <w:shd w:val="clear" w:color="auto" w:fill="auto"/>
        <w:ind w:firstLine="740"/>
        <w:jc w:val="both"/>
      </w:pPr>
      <w:r>
        <w:t xml:space="preserve">справочные телефоны структурных подразделений </w:t>
      </w:r>
      <w:r w:rsidR="00ED6ED4">
        <w:t>Уполномочен</w:t>
      </w:r>
      <w:r>
        <w:t xml:space="preserve">ного органа, ответственных за предоставление </w:t>
      </w:r>
      <w:r w:rsidR="00006C90">
        <w:t xml:space="preserve">муниципальной </w:t>
      </w:r>
      <w:r>
        <w:t>услуги, в том числе номер телефона-автоинформатора (при наличии);</w:t>
      </w:r>
    </w:p>
    <w:p w:rsidR="00E2004B" w:rsidRDefault="00816BB5">
      <w:pPr>
        <w:pStyle w:val="11"/>
        <w:shd w:val="clear" w:color="auto" w:fill="auto"/>
        <w:ind w:firstLine="740"/>
        <w:jc w:val="both"/>
      </w:pPr>
      <w:r>
        <w:t xml:space="preserve">адрес официального сайта, а также электронной почты и (или) формы обратной связи </w:t>
      </w:r>
      <w:r w:rsidR="00ED6ED4">
        <w:t>Уполномочен</w:t>
      </w:r>
      <w:r>
        <w:t>ного органа в сети «Интернет».</w:t>
      </w:r>
    </w:p>
    <w:p w:rsidR="00E2004B" w:rsidRDefault="00816BB5">
      <w:pPr>
        <w:pStyle w:val="11"/>
        <w:numPr>
          <w:ilvl w:val="0"/>
          <w:numId w:val="1"/>
        </w:numPr>
        <w:shd w:val="clear" w:color="auto" w:fill="auto"/>
        <w:tabs>
          <w:tab w:val="left" w:pos="1407"/>
        </w:tabs>
        <w:ind w:firstLine="740"/>
        <w:jc w:val="both"/>
      </w:pPr>
      <w:r>
        <w:t xml:space="preserve">В залах ожидания </w:t>
      </w:r>
      <w:r w:rsidR="00ED6ED4">
        <w:t>Уполномочен</w:t>
      </w:r>
      <w:r>
        <w:t xml:space="preserve">ного органа размещаются нормативные правовые акты, регулирующие порядок предоставления </w:t>
      </w:r>
      <w:r w:rsidR="00006C90">
        <w:t xml:space="preserve">муниципальной </w:t>
      </w:r>
      <w:r>
        <w:t>услуги, в том числе Административный регламент, которые по требованию заявителя предоставляются ему для ознакомления.</w:t>
      </w:r>
    </w:p>
    <w:p w:rsidR="00E2004B" w:rsidRDefault="00816BB5">
      <w:pPr>
        <w:pStyle w:val="11"/>
        <w:numPr>
          <w:ilvl w:val="0"/>
          <w:numId w:val="1"/>
        </w:numPr>
        <w:shd w:val="clear" w:color="auto" w:fill="auto"/>
        <w:tabs>
          <w:tab w:val="left" w:pos="1407"/>
        </w:tabs>
        <w:ind w:firstLine="740"/>
        <w:jc w:val="both"/>
      </w:pPr>
      <w:r>
        <w:t xml:space="preserve">Размещение информации о порядке предоставления </w:t>
      </w:r>
      <w:r w:rsidR="00006C90">
        <w:t xml:space="preserve">муниципальной </w:t>
      </w:r>
      <w:r>
        <w:t xml:space="preserve">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w:t>
      </w:r>
      <w:r w:rsidR="00ED6ED4">
        <w:t>Уполномочен</w:t>
      </w:r>
      <w:r>
        <w:t>ным органом с учетом требований к информированию, установленных Административным регламентом.</w:t>
      </w:r>
    </w:p>
    <w:p w:rsidR="00A02B79" w:rsidRDefault="00A02B79">
      <w:pPr>
        <w:pStyle w:val="11"/>
        <w:shd w:val="clear" w:color="auto" w:fill="auto"/>
        <w:spacing w:after="280"/>
        <w:ind w:firstLine="0"/>
        <w:jc w:val="center"/>
        <w:rPr>
          <w:b/>
          <w:bCs/>
        </w:rPr>
      </w:pPr>
    </w:p>
    <w:p w:rsidR="00E2004B" w:rsidRDefault="00816BB5">
      <w:pPr>
        <w:pStyle w:val="11"/>
        <w:shd w:val="clear" w:color="auto" w:fill="auto"/>
        <w:spacing w:after="280"/>
        <w:ind w:firstLine="0"/>
        <w:jc w:val="center"/>
      </w:pPr>
      <w:r>
        <w:rPr>
          <w:b/>
          <w:bCs/>
        </w:rPr>
        <w:lastRenderedPageBreak/>
        <w:t xml:space="preserve">Раздел </w:t>
      </w:r>
      <w:r>
        <w:rPr>
          <w:b/>
          <w:bCs/>
          <w:lang w:val="en-US" w:eastAsia="en-US" w:bidi="en-US"/>
        </w:rPr>
        <w:t>II</w:t>
      </w:r>
      <w:r w:rsidRPr="00816BB5">
        <w:rPr>
          <w:b/>
          <w:bCs/>
          <w:lang w:eastAsia="en-US" w:bidi="en-US"/>
        </w:rPr>
        <w:t xml:space="preserve">. </w:t>
      </w:r>
      <w:r>
        <w:rPr>
          <w:b/>
          <w:bCs/>
        </w:rPr>
        <w:t xml:space="preserve">Стандарт предоставления </w:t>
      </w:r>
      <w:r w:rsidR="00A433F8">
        <w:rPr>
          <w:b/>
          <w:bCs/>
        </w:rPr>
        <w:t xml:space="preserve">муниципальной </w:t>
      </w:r>
      <w:r>
        <w:rPr>
          <w:b/>
          <w:bCs/>
        </w:rPr>
        <w:br/>
        <w:t>услуги</w:t>
      </w:r>
    </w:p>
    <w:p w:rsidR="00E2004B" w:rsidRDefault="00816BB5">
      <w:pPr>
        <w:pStyle w:val="11"/>
        <w:shd w:val="clear" w:color="auto" w:fill="auto"/>
        <w:spacing w:after="280"/>
        <w:ind w:firstLine="0"/>
        <w:jc w:val="center"/>
      </w:pPr>
      <w:r>
        <w:rPr>
          <w:b/>
          <w:bCs/>
        </w:rPr>
        <w:t xml:space="preserve">Наименование </w:t>
      </w:r>
      <w:r w:rsidR="00006C90">
        <w:rPr>
          <w:b/>
          <w:bCs/>
        </w:rPr>
        <w:t xml:space="preserve">муниципальной </w:t>
      </w:r>
      <w:r>
        <w:rPr>
          <w:b/>
          <w:bCs/>
        </w:rPr>
        <w:t>услуги</w:t>
      </w:r>
    </w:p>
    <w:p w:rsidR="00E2004B" w:rsidRDefault="00816BB5">
      <w:pPr>
        <w:pStyle w:val="11"/>
        <w:numPr>
          <w:ilvl w:val="0"/>
          <w:numId w:val="3"/>
        </w:numPr>
        <w:shd w:val="clear" w:color="auto" w:fill="auto"/>
        <w:tabs>
          <w:tab w:val="left" w:pos="1302"/>
        </w:tabs>
        <w:spacing w:after="280"/>
        <w:ind w:firstLine="740"/>
        <w:jc w:val="both"/>
      </w:pPr>
      <w:r>
        <w:t>Наименование государственной и муниципальной услуги - "Направление уведомления о 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либо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w:t>
      </w:r>
      <w:r w:rsidR="009C1DC7">
        <w:t xml:space="preserve"> (далее- муниципальная услуга)</w:t>
      </w:r>
      <w:r>
        <w:t>.</w:t>
      </w:r>
    </w:p>
    <w:p w:rsidR="00E2004B" w:rsidRDefault="00816BB5">
      <w:pPr>
        <w:pStyle w:val="11"/>
        <w:shd w:val="clear" w:color="auto" w:fill="auto"/>
        <w:spacing w:after="280"/>
        <w:ind w:firstLine="0"/>
        <w:jc w:val="center"/>
      </w:pPr>
      <w:r>
        <w:rPr>
          <w:b/>
          <w:bCs/>
        </w:rPr>
        <w:t xml:space="preserve">Наименование </w:t>
      </w:r>
      <w:r w:rsidR="00A433F8">
        <w:rPr>
          <w:b/>
          <w:bCs/>
        </w:rPr>
        <w:t xml:space="preserve"> </w:t>
      </w:r>
      <w:r w:rsidR="00AF4D76">
        <w:rPr>
          <w:b/>
          <w:bCs/>
        </w:rPr>
        <w:t xml:space="preserve"> органа местного</w:t>
      </w:r>
      <w:r w:rsidR="00AF4D76">
        <w:rPr>
          <w:b/>
          <w:bCs/>
        </w:rPr>
        <w:br/>
        <w:t>самоуправления</w:t>
      </w:r>
      <w:r>
        <w:rPr>
          <w:b/>
          <w:bCs/>
        </w:rPr>
        <w:t>, п</w:t>
      </w:r>
      <w:r w:rsidR="00AF4D76">
        <w:rPr>
          <w:b/>
          <w:bCs/>
        </w:rPr>
        <w:t xml:space="preserve">редоставляющего муниципальную </w:t>
      </w:r>
      <w:r>
        <w:rPr>
          <w:b/>
          <w:bCs/>
        </w:rPr>
        <w:t>услугу</w:t>
      </w:r>
    </w:p>
    <w:p w:rsidR="00E2004B" w:rsidRDefault="00AF4D76">
      <w:pPr>
        <w:pStyle w:val="11"/>
        <w:shd w:val="clear" w:color="auto" w:fill="auto"/>
        <w:ind w:firstLine="720"/>
        <w:jc w:val="both"/>
      </w:pPr>
      <w:r>
        <w:t xml:space="preserve">Муниципальная </w:t>
      </w:r>
      <w:r w:rsidR="00816BB5">
        <w:t xml:space="preserve"> услуга предоставляе</w:t>
      </w:r>
      <w:r>
        <w:t xml:space="preserve">тся </w:t>
      </w:r>
      <w:r w:rsidR="00ED6ED4">
        <w:t>Уполномочен</w:t>
      </w:r>
      <w:r>
        <w:t>ным органом администраци</w:t>
      </w:r>
      <w:r w:rsidR="009C1DC7">
        <w:t>ей</w:t>
      </w:r>
      <w:r>
        <w:t xml:space="preserve"> Колыванского района Новосибирской области</w:t>
      </w:r>
      <w:r w:rsidR="00816BB5">
        <w:t>.</w:t>
      </w:r>
    </w:p>
    <w:p w:rsidR="00E2004B" w:rsidRDefault="00816BB5">
      <w:pPr>
        <w:pStyle w:val="11"/>
        <w:numPr>
          <w:ilvl w:val="0"/>
          <w:numId w:val="3"/>
        </w:numPr>
        <w:shd w:val="clear" w:color="auto" w:fill="auto"/>
        <w:tabs>
          <w:tab w:val="left" w:pos="1278"/>
        </w:tabs>
        <w:ind w:firstLine="720"/>
        <w:jc w:val="both"/>
      </w:pPr>
      <w:r>
        <w:t>Состав заявителей.</w:t>
      </w:r>
    </w:p>
    <w:p w:rsidR="00E2004B" w:rsidRDefault="00816BB5">
      <w:pPr>
        <w:pStyle w:val="11"/>
        <w:shd w:val="clear" w:color="auto" w:fill="auto"/>
        <w:ind w:firstLine="720"/>
        <w:jc w:val="both"/>
      </w:pPr>
      <w:r>
        <w:t>Заявителями при обращении за получением услуги являются застройщики.</w:t>
      </w:r>
    </w:p>
    <w:p w:rsidR="00E2004B" w:rsidRDefault="00816BB5">
      <w:pPr>
        <w:pStyle w:val="11"/>
        <w:shd w:val="clear" w:color="auto" w:fill="auto"/>
        <w:spacing w:after="280"/>
        <w:ind w:firstLine="720"/>
        <w:jc w:val="both"/>
      </w:pPr>
      <w:r>
        <w:t>Заявитель вправе обратиться за получением услуги через представителя. Полномочия представителя, выступающего от имени заявителя, подтверждаются доверенностью, оформленной в соответствии с требованиями законодательства Российской Федерации.</w:t>
      </w:r>
    </w:p>
    <w:p w:rsidR="00AF4D76" w:rsidRDefault="00AF4D76" w:rsidP="00AF4D76">
      <w:pPr>
        <w:pStyle w:val="11"/>
        <w:shd w:val="clear" w:color="auto" w:fill="auto"/>
        <w:ind w:firstLine="720"/>
        <w:jc w:val="center"/>
        <w:rPr>
          <w:b/>
          <w:bCs/>
        </w:rPr>
      </w:pPr>
    </w:p>
    <w:p w:rsidR="00E2004B" w:rsidRDefault="00816BB5" w:rsidP="00AF4D76">
      <w:pPr>
        <w:pStyle w:val="11"/>
        <w:shd w:val="clear" w:color="auto" w:fill="auto"/>
        <w:ind w:firstLine="720"/>
        <w:jc w:val="center"/>
        <w:rPr>
          <w:b/>
          <w:bCs/>
        </w:rPr>
      </w:pPr>
      <w:r>
        <w:rPr>
          <w:b/>
          <w:bCs/>
        </w:rPr>
        <w:t xml:space="preserve">Нормативные правовые акты, регулирующие предоставление </w:t>
      </w:r>
      <w:r w:rsidR="00006C90">
        <w:rPr>
          <w:b/>
          <w:bCs/>
        </w:rPr>
        <w:t xml:space="preserve">муниципальной </w:t>
      </w:r>
      <w:r>
        <w:rPr>
          <w:b/>
          <w:bCs/>
        </w:rPr>
        <w:t>услуги</w:t>
      </w:r>
    </w:p>
    <w:p w:rsidR="00AF4D76" w:rsidRDefault="00AF4D76" w:rsidP="00AF4D76">
      <w:pPr>
        <w:pStyle w:val="11"/>
        <w:shd w:val="clear" w:color="auto" w:fill="auto"/>
        <w:ind w:firstLine="720"/>
        <w:jc w:val="center"/>
      </w:pPr>
    </w:p>
    <w:p w:rsidR="004D2593" w:rsidRDefault="00816BB5" w:rsidP="004D2593">
      <w:pPr>
        <w:pStyle w:val="11"/>
        <w:numPr>
          <w:ilvl w:val="0"/>
          <w:numId w:val="3"/>
        </w:numPr>
        <w:shd w:val="clear" w:color="auto" w:fill="auto"/>
        <w:tabs>
          <w:tab w:val="left" w:pos="1268"/>
        </w:tabs>
        <w:ind w:firstLine="709"/>
        <w:jc w:val="both"/>
        <w:rPr>
          <w:color w:val="auto"/>
        </w:rPr>
      </w:pPr>
      <w:r w:rsidRPr="004D2593">
        <w:rPr>
          <w:color w:val="auto"/>
        </w:rPr>
        <w:t xml:space="preserve">Перечень нормативных правовых актов, регулирующих предоставление </w:t>
      </w:r>
      <w:r w:rsidR="00006C90" w:rsidRPr="004D2593">
        <w:rPr>
          <w:color w:val="auto"/>
        </w:rPr>
        <w:t xml:space="preserve">муниципальной </w:t>
      </w:r>
      <w:r w:rsidRPr="004D2593">
        <w:rPr>
          <w:color w:val="auto"/>
        </w:rPr>
        <w:t>услуги</w:t>
      </w:r>
      <w:r w:rsidR="004D2593">
        <w:rPr>
          <w:color w:val="auto"/>
        </w:rPr>
        <w:t xml:space="preserve"> (с указанием их реквизитов и источников официального опубликования), размещен на официальном сайте.</w:t>
      </w:r>
    </w:p>
    <w:p w:rsidR="004D2593" w:rsidRPr="004D2593" w:rsidRDefault="004D2593" w:rsidP="004D2593">
      <w:pPr>
        <w:pStyle w:val="11"/>
        <w:shd w:val="clear" w:color="auto" w:fill="auto"/>
        <w:tabs>
          <w:tab w:val="left" w:pos="1268"/>
        </w:tabs>
        <w:ind w:firstLine="709"/>
        <w:jc w:val="both"/>
        <w:rPr>
          <w:color w:val="auto"/>
        </w:rPr>
      </w:pPr>
      <w:r>
        <w:rPr>
          <w:color w:val="auto"/>
        </w:rPr>
        <w:t xml:space="preserve">2.3.1. Орган, предоставляющий муниципальную услугу, обеспечивает размещение и актуализацию перечня нормативных правовых актов, регулирующих предоставление муниципальной услуги на официальном сайте. </w:t>
      </w:r>
    </w:p>
    <w:p w:rsidR="00075BDA" w:rsidRPr="00075BDA" w:rsidRDefault="00075BDA" w:rsidP="004D2593">
      <w:pPr>
        <w:pStyle w:val="11"/>
        <w:shd w:val="clear" w:color="auto" w:fill="auto"/>
        <w:tabs>
          <w:tab w:val="left" w:pos="1268"/>
        </w:tabs>
        <w:ind w:firstLine="709"/>
        <w:jc w:val="both"/>
        <w:rPr>
          <w:b/>
          <w:bCs/>
        </w:rPr>
      </w:pPr>
    </w:p>
    <w:p w:rsidR="00E2004B" w:rsidRDefault="00816BB5" w:rsidP="004D2593">
      <w:pPr>
        <w:pStyle w:val="11"/>
        <w:shd w:val="clear" w:color="auto" w:fill="auto"/>
        <w:spacing w:after="280"/>
        <w:ind w:firstLine="709"/>
        <w:jc w:val="center"/>
      </w:pPr>
      <w:r>
        <w:rPr>
          <w:b/>
          <w:bCs/>
        </w:rPr>
        <w:t>Исчерпывающий перечень документов и сведений, необходимых в</w:t>
      </w:r>
      <w:r>
        <w:rPr>
          <w:b/>
          <w:bCs/>
        </w:rPr>
        <w:br/>
        <w:t>соответствии с нормативными прав</w:t>
      </w:r>
      <w:r w:rsidR="00075BDA">
        <w:rPr>
          <w:b/>
          <w:bCs/>
        </w:rPr>
        <w:t xml:space="preserve">овыми актами для предоставления </w:t>
      </w:r>
      <w:r w:rsidR="00006C90">
        <w:rPr>
          <w:b/>
          <w:bCs/>
        </w:rPr>
        <w:t xml:space="preserve">муниципальной </w:t>
      </w:r>
      <w:r>
        <w:rPr>
          <w:b/>
          <w:bCs/>
        </w:rPr>
        <w:t>у</w:t>
      </w:r>
      <w:r w:rsidR="00075BDA">
        <w:rPr>
          <w:b/>
          <w:bCs/>
        </w:rPr>
        <w:t xml:space="preserve">слуги и услуг, которые являются </w:t>
      </w:r>
      <w:r>
        <w:rPr>
          <w:b/>
          <w:bCs/>
        </w:rPr>
        <w:t>необходимыми и обязательными для</w:t>
      </w:r>
      <w:r w:rsidR="00075BDA">
        <w:rPr>
          <w:b/>
          <w:bCs/>
        </w:rPr>
        <w:t xml:space="preserve"> предоставления муниципальной услуги, </w:t>
      </w:r>
      <w:r>
        <w:rPr>
          <w:b/>
          <w:bCs/>
        </w:rPr>
        <w:t>подлежащих предс</w:t>
      </w:r>
      <w:r w:rsidR="00075BDA">
        <w:rPr>
          <w:b/>
          <w:bCs/>
        </w:rPr>
        <w:t xml:space="preserve">тавлению заявителем, способы их </w:t>
      </w:r>
      <w:r>
        <w:rPr>
          <w:b/>
          <w:bCs/>
        </w:rPr>
        <w:t>получения заявителем, в том числе в электронной форме, пор</w:t>
      </w:r>
      <w:r w:rsidR="00075BDA">
        <w:rPr>
          <w:b/>
          <w:bCs/>
        </w:rPr>
        <w:t xml:space="preserve">ядок их </w:t>
      </w:r>
      <w:r>
        <w:rPr>
          <w:b/>
          <w:bCs/>
        </w:rPr>
        <w:t>представления</w:t>
      </w:r>
    </w:p>
    <w:p w:rsidR="00E2004B" w:rsidRDefault="00816BB5" w:rsidP="004D2593">
      <w:pPr>
        <w:pStyle w:val="11"/>
        <w:numPr>
          <w:ilvl w:val="0"/>
          <w:numId w:val="3"/>
        </w:numPr>
        <w:shd w:val="clear" w:color="auto" w:fill="auto"/>
        <w:tabs>
          <w:tab w:val="left" w:pos="1268"/>
        </w:tabs>
        <w:ind w:firstLine="709"/>
        <w:jc w:val="both"/>
      </w:pPr>
      <w:r>
        <w:t xml:space="preserve">Заявитель или его представитель представляет в </w:t>
      </w:r>
      <w:r w:rsidR="00ED6ED4">
        <w:t>Уполномочен</w:t>
      </w:r>
      <w:r>
        <w:t>ны</w:t>
      </w:r>
      <w:r w:rsidR="00ED6ED4">
        <w:t>й</w:t>
      </w:r>
      <w:r>
        <w:t xml:space="preserve"> на выдачу разрешений на строительство </w:t>
      </w:r>
      <w:r w:rsidR="00ED6ED4">
        <w:t xml:space="preserve">орган </w:t>
      </w:r>
      <w:r>
        <w:t xml:space="preserve">местного самоуправления уведомление об окончании строительства по форме, утвержденной федеральным органом </w:t>
      </w:r>
      <w:r>
        <w:lastRenderedPageBreak/>
        <w:t>исполнительной власти, осуществляющим функции по выработке и реализации государственной политики и нормативно</w:t>
      </w:r>
      <w:r>
        <w:softHyphen/>
        <w:t>правовому регулированию в сфере строительства, архитектуры, градостроительства, а также прилагаемые к нему документы, указанные в подпунктах "б" - "е" пункта 2.8 настоящего Административного регламента, одним из следующих способов:</w:t>
      </w:r>
    </w:p>
    <w:p w:rsidR="00E2004B" w:rsidRDefault="00816BB5">
      <w:pPr>
        <w:pStyle w:val="11"/>
        <w:shd w:val="clear" w:color="auto" w:fill="auto"/>
        <w:tabs>
          <w:tab w:val="left" w:pos="1066"/>
        </w:tabs>
        <w:ind w:firstLine="720"/>
        <w:jc w:val="both"/>
      </w:pPr>
      <w:r>
        <w:t>а)</w:t>
      </w:r>
      <w:r>
        <w:tab/>
        <w:t>в электронной форме посредством федеральной государственной информационной системы "Единый портал государственных и муниципальных услуг (функций)", регионального портала государственных и муниципальных услуг (функций), являющегося государственной информационной системой субъекта Российской Федерации.</w:t>
      </w:r>
    </w:p>
    <w:p w:rsidR="00E2004B" w:rsidRDefault="00816BB5">
      <w:pPr>
        <w:pStyle w:val="11"/>
        <w:shd w:val="clear" w:color="auto" w:fill="auto"/>
        <w:ind w:firstLine="720"/>
        <w:jc w:val="both"/>
      </w:pPr>
      <w:r>
        <w:t>В случае направления уведомления об окончании строительства и прилагаемых к нему документов указанным способом заявитель (представитель заявителя), прошедший процедуры регистрации, идентификации и аутентификации с использованием 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ЕСИА)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ЕСИА, при условии совпадения сведений о физическом лице в указанных информационных системах, заполняет форму указанного уведомления с использованием интерактивной формы в электронном виде.</w:t>
      </w:r>
    </w:p>
    <w:p w:rsidR="00E2004B" w:rsidRDefault="00816BB5">
      <w:pPr>
        <w:pStyle w:val="11"/>
        <w:shd w:val="clear" w:color="auto" w:fill="auto"/>
        <w:tabs>
          <w:tab w:val="left" w:pos="3082"/>
          <w:tab w:val="left" w:pos="8160"/>
        </w:tabs>
        <w:ind w:firstLine="720"/>
        <w:jc w:val="both"/>
      </w:pPr>
      <w:r>
        <w:t xml:space="preserve">Уведомление об окончании строительства направляется заявителем или его представителем вместе с прикрепленными электронными документами, указанными в подпунктах "б" - "е" пункта 2.8 настоящего Административного регламента. Уведомление об окончании строительства подписывается заявителем или его представителем, </w:t>
      </w:r>
      <w:r w:rsidR="00ED6ED4">
        <w:t>Уполномочен</w:t>
      </w:r>
      <w:r>
        <w:t>ным на подписание такого уведомления, простой электронной подписью, либо усиленной квалифицированной электронной подписью, либо усиленной неквалифицированной электронной подписью, сертификат ключа проверки которой создан и используется в инфраструктуре, обеспечивающей</w:t>
      </w:r>
      <w:r>
        <w:tab/>
        <w:t>информационно-технологическое</w:t>
      </w:r>
      <w:r>
        <w:tab/>
        <w:t>взаимодействие</w:t>
      </w:r>
    </w:p>
    <w:p w:rsidR="00E2004B" w:rsidRDefault="00816BB5">
      <w:pPr>
        <w:pStyle w:val="11"/>
        <w:shd w:val="clear" w:color="auto" w:fill="auto"/>
        <w:ind w:firstLine="0"/>
        <w:jc w:val="both"/>
      </w:pPr>
      <w:r>
        <w:t xml:space="preserve">информационных систем, используемых для предоставления государственных и муниципальных услуг в электронной форме, которая создается и проверяется с использованием средств электронной подписи и средств удостоверяющего центра, имеющих подтверждение соответствия требованиям, установленным федеральным органом исполнительной власти в области обеспечения безопасности в соответствии с частью 5 статьи 8 Федерального закона "Об электронной подписи", а также при наличии у владельца сертификата ключа проверки ключа простой электронной подписи, выданного ему при личном приеме в соответствии с Правилами использования простой электронной подписи при обращении за получением государственных и муниципальных услуг, утвержденными постановлением Правительства Российской Федерации от 25 января 2013 г. № 33 "Об использовании простой электронной подписи при оказании государственных и муниципальных услуг", в соответствии с Правилами определения видов электронной подписи, </w:t>
      </w:r>
      <w:r>
        <w:lastRenderedPageBreak/>
        <w:t>использование которых допускается при обращении за получением государственных и муниципальных услуг, утвержденными постановлением Правительства Российской Федерации от 25 июня 2012 г. № 634 "О видах электронной подписи, использование которых допускается при обращении за получением государственных и муниципальных услуг" (далее - усиленная неквалифицированная электронная подпись).</w:t>
      </w:r>
    </w:p>
    <w:p w:rsidR="00E2004B" w:rsidRDefault="00816BB5">
      <w:pPr>
        <w:pStyle w:val="11"/>
        <w:shd w:val="clear" w:color="auto" w:fill="auto"/>
        <w:ind w:firstLine="740"/>
        <w:jc w:val="both"/>
      </w:pPr>
      <w:r>
        <w:t>В целях предоставления услуги заявителю или его представителю обеспечивается в многофункциональных центрах доступ к Единому порталу, региональному порталу в соответствии с постановлением Правительства Российской Федерации от 22 декабря 2012 г. № 1376 "Об утверждении Правил организации деятельности многофункциональных центров предоставления государственных и муниципальных услуг".</w:t>
      </w:r>
    </w:p>
    <w:p w:rsidR="00E2004B" w:rsidRDefault="00816BB5">
      <w:pPr>
        <w:pStyle w:val="11"/>
        <w:shd w:val="clear" w:color="auto" w:fill="auto"/>
        <w:tabs>
          <w:tab w:val="left" w:pos="1230"/>
        </w:tabs>
        <w:spacing w:after="300"/>
        <w:ind w:firstLine="740"/>
        <w:jc w:val="both"/>
      </w:pPr>
      <w:r>
        <w:t>б)</w:t>
      </w:r>
      <w:r>
        <w:tab/>
        <w:t xml:space="preserve">на бумажном носителе посредством личного обращения в </w:t>
      </w:r>
      <w:r w:rsidR="00ED6ED4">
        <w:t>Уполномочен</w:t>
      </w:r>
      <w:r>
        <w:t xml:space="preserve">ный орган, в том числе через многофункциональный центр в соответствии с соглашением о взаимодействии между многофункциональным центром и </w:t>
      </w:r>
      <w:r w:rsidR="00ED6ED4">
        <w:t>Уполномочен</w:t>
      </w:r>
      <w:r>
        <w:t>ным органом в соответствии с постановлением Правительства Российской Федерации от 27 сентября 2011 г.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либо посредством почтового отправления с уведомлением о вручении.</w:t>
      </w:r>
    </w:p>
    <w:p w:rsidR="00E2004B" w:rsidRDefault="00816BB5">
      <w:pPr>
        <w:pStyle w:val="11"/>
        <w:shd w:val="clear" w:color="auto" w:fill="auto"/>
        <w:spacing w:after="300"/>
        <w:ind w:firstLine="0"/>
        <w:jc w:val="center"/>
      </w:pPr>
      <w:r>
        <w:rPr>
          <w:b/>
          <w:bCs/>
        </w:rPr>
        <w:t>Иные требования, в том числе учитывающие особенности предоставления</w:t>
      </w:r>
      <w:r>
        <w:rPr>
          <w:b/>
          <w:bCs/>
        </w:rPr>
        <w:br/>
      </w:r>
      <w:r w:rsidR="00006C90">
        <w:rPr>
          <w:b/>
          <w:bCs/>
        </w:rPr>
        <w:t xml:space="preserve">муниципальной </w:t>
      </w:r>
      <w:r>
        <w:rPr>
          <w:b/>
          <w:bCs/>
        </w:rPr>
        <w:t>услуги в многофункциональных центрах,</w:t>
      </w:r>
      <w:r>
        <w:rPr>
          <w:b/>
          <w:bCs/>
        </w:rPr>
        <w:br/>
        <w:t xml:space="preserve">особенности предоставления </w:t>
      </w:r>
      <w:r w:rsidR="00006C90">
        <w:rPr>
          <w:b/>
          <w:bCs/>
        </w:rPr>
        <w:t xml:space="preserve">муниципальной </w:t>
      </w:r>
      <w:r>
        <w:rPr>
          <w:b/>
          <w:bCs/>
        </w:rPr>
        <w:t>услуги по</w:t>
      </w:r>
      <w:r>
        <w:rPr>
          <w:b/>
          <w:bCs/>
        </w:rPr>
        <w:br/>
        <w:t>экстерриториальному принципу и особенности предоставления</w:t>
      </w:r>
      <w:r>
        <w:rPr>
          <w:b/>
          <w:bCs/>
        </w:rPr>
        <w:br/>
      </w:r>
      <w:r w:rsidR="00006C90">
        <w:rPr>
          <w:b/>
          <w:bCs/>
        </w:rPr>
        <w:t xml:space="preserve">муниципальной </w:t>
      </w:r>
      <w:r>
        <w:rPr>
          <w:b/>
          <w:bCs/>
        </w:rPr>
        <w:t>услуги в электронной форме</w:t>
      </w:r>
    </w:p>
    <w:p w:rsidR="00E2004B" w:rsidRDefault="00816BB5">
      <w:pPr>
        <w:pStyle w:val="11"/>
        <w:numPr>
          <w:ilvl w:val="0"/>
          <w:numId w:val="3"/>
        </w:numPr>
        <w:shd w:val="clear" w:color="auto" w:fill="auto"/>
        <w:tabs>
          <w:tab w:val="left" w:pos="1268"/>
        </w:tabs>
        <w:ind w:firstLine="740"/>
        <w:jc w:val="both"/>
      </w:pPr>
      <w:r>
        <w:t>Документы, прилагаемые к уведомлению об окончании строительства, представляемые в электронной форме, направляются в следующих форматах:</w:t>
      </w:r>
    </w:p>
    <w:p w:rsidR="00E2004B" w:rsidRDefault="00816BB5">
      <w:pPr>
        <w:pStyle w:val="11"/>
        <w:shd w:val="clear" w:color="auto" w:fill="auto"/>
        <w:tabs>
          <w:tab w:val="left" w:pos="1066"/>
        </w:tabs>
        <w:ind w:firstLine="740"/>
        <w:jc w:val="both"/>
      </w:pPr>
      <w:r>
        <w:t>а)</w:t>
      </w:r>
      <w:r>
        <w:tab/>
      </w:r>
      <w:r>
        <w:rPr>
          <w:lang w:val="en-US" w:eastAsia="en-US" w:bidi="en-US"/>
        </w:rPr>
        <w:t>xml</w:t>
      </w:r>
      <w:r w:rsidRPr="00816BB5">
        <w:rPr>
          <w:lang w:eastAsia="en-US" w:bidi="en-US"/>
        </w:rPr>
        <w:t xml:space="preserve"> </w:t>
      </w:r>
      <w:r>
        <w:t xml:space="preserve">- для документов, в отношении которых утверждены формы и требования по формированию электронных документов в виде файлов в формате </w:t>
      </w:r>
      <w:r>
        <w:rPr>
          <w:lang w:val="en-US" w:eastAsia="en-US" w:bidi="en-US"/>
        </w:rPr>
        <w:t>xml</w:t>
      </w:r>
      <w:r w:rsidRPr="00816BB5">
        <w:rPr>
          <w:lang w:eastAsia="en-US" w:bidi="en-US"/>
        </w:rPr>
        <w:t>;</w:t>
      </w:r>
    </w:p>
    <w:p w:rsidR="00E2004B" w:rsidRDefault="00816BB5">
      <w:pPr>
        <w:pStyle w:val="11"/>
        <w:shd w:val="clear" w:color="auto" w:fill="auto"/>
        <w:tabs>
          <w:tab w:val="left" w:pos="1230"/>
        </w:tabs>
        <w:ind w:firstLine="740"/>
        <w:jc w:val="both"/>
      </w:pPr>
      <w:r>
        <w:t>б)</w:t>
      </w:r>
      <w:r>
        <w:tab/>
      </w:r>
      <w:r>
        <w:rPr>
          <w:lang w:val="en-US" w:eastAsia="en-US" w:bidi="en-US"/>
        </w:rPr>
        <w:t>doc</w:t>
      </w:r>
      <w:r w:rsidRPr="00816BB5">
        <w:rPr>
          <w:lang w:eastAsia="en-US" w:bidi="en-US"/>
        </w:rPr>
        <w:t xml:space="preserve">, </w:t>
      </w:r>
      <w:r>
        <w:rPr>
          <w:lang w:val="en-US" w:eastAsia="en-US" w:bidi="en-US"/>
        </w:rPr>
        <w:t>docx</w:t>
      </w:r>
      <w:r w:rsidRPr="00816BB5">
        <w:rPr>
          <w:lang w:eastAsia="en-US" w:bidi="en-US"/>
        </w:rPr>
        <w:t xml:space="preserve">, </w:t>
      </w:r>
      <w:r>
        <w:rPr>
          <w:lang w:val="en-US" w:eastAsia="en-US" w:bidi="en-US"/>
        </w:rPr>
        <w:t>odt</w:t>
      </w:r>
      <w:r w:rsidRPr="00816BB5">
        <w:rPr>
          <w:lang w:eastAsia="en-US" w:bidi="en-US"/>
        </w:rPr>
        <w:t xml:space="preserve"> </w:t>
      </w:r>
      <w:r>
        <w:t>- для документов с текстовым содержанием, не включающим формулы;</w:t>
      </w:r>
    </w:p>
    <w:p w:rsidR="00E2004B" w:rsidRDefault="00816BB5">
      <w:pPr>
        <w:pStyle w:val="11"/>
        <w:shd w:val="clear" w:color="auto" w:fill="auto"/>
        <w:tabs>
          <w:tab w:val="left" w:pos="1076"/>
        </w:tabs>
        <w:ind w:firstLine="740"/>
        <w:jc w:val="both"/>
      </w:pPr>
      <w:r>
        <w:t>в)</w:t>
      </w:r>
      <w:r>
        <w:tab/>
      </w:r>
      <w:r>
        <w:rPr>
          <w:lang w:val="en-US" w:eastAsia="en-US" w:bidi="en-US"/>
        </w:rPr>
        <w:t>pdf</w:t>
      </w:r>
      <w:r w:rsidRPr="00816BB5">
        <w:rPr>
          <w:lang w:eastAsia="en-US" w:bidi="en-US"/>
        </w:rPr>
        <w:t xml:space="preserve">, </w:t>
      </w:r>
      <w:r>
        <w:rPr>
          <w:lang w:val="en-US" w:eastAsia="en-US" w:bidi="en-US"/>
        </w:rPr>
        <w:t>jpg</w:t>
      </w:r>
      <w:r w:rsidRPr="00816BB5">
        <w:rPr>
          <w:lang w:eastAsia="en-US" w:bidi="en-US"/>
        </w:rPr>
        <w:t xml:space="preserve">, </w:t>
      </w:r>
      <w:r>
        <w:rPr>
          <w:lang w:val="en-US" w:eastAsia="en-US" w:bidi="en-US"/>
        </w:rPr>
        <w:t>jpeg</w:t>
      </w:r>
      <w:r w:rsidRPr="00816BB5">
        <w:rPr>
          <w:lang w:eastAsia="en-US" w:bidi="en-US"/>
        </w:rPr>
        <w:t xml:space="preserve">, </w:t>
      </w:r>
      <w:r>
        <w:rPr>
          <w:lang w:val="en-US" w:eastAsia="en-US" w:bidi="en-US"/>
        </w:rPr>
        <w:t>png</w:t>
      </w:r>
      <w:r w:rsidRPr="00816BB5">
        <w:rPr>
          <w:lang w:eastAsia="en-US" w:bidi="en-US"/>
        </w:rPr>
        <w:t xml:space="preserve">, </w:t>
      </w:r>
      <w:r>
        <w:rPr>
          <w:lang w:val="en-US" w:eastAsia="en-US" w:bidi="en-US"/>
        </w:rPr>
        <w:t>bmp</w:t>
      </w:r>
      <w:r w:rsidRPr="00816BB5">
        <w:rPr>
          <w:lang w:eastAsia="en-US" w:bidi="en-US"/>
        </w:rPr>
        <w:t xml:space="preserve">, </w:t>
      </w:r>
      <w:r>
        <w:rPr>
          <w:lang w:val="en-US" w:eastAsia="en-US" w:bidi="en-US"/>
        </w:rPr>
        <w:t>tiff</w:t>
      </w:r>
      <w:r w:rsidRPr="00816BB5">
        <w:rPr>
          <w:lang w:eastAsia="en-US" w:bidi="en-US"/>
        </w:rPr>
        <w:t xml:space="preserve"> </w:t>
      </w:r>
      <w:r>
        <w:t>- для документов с текстовым содержанием, в том числе включающих формулы и (или) графические изображения, а также документов с графическим содержанием;</w:t>
      </w:r>
    </w:p>
    <w:p w:rsidR="00E2004B" w:rsidRDefault="00816BB5">
      <w:pPr>
        <w:pStyle w:val="11"/>
        <w:shd w:val="clear" w:color="auto" w:fill="auto"/>
        <w:tabs>
          <w:tab w:val="left" w:pos="1062"/>
        </w:tabs>
        <w:ind w:firstLine="740"/>
        <w:jc w:val="both"/>
      </w:pPr>
      <w:r>
        <w:t>г)</w:t>
      </w:r>
      <w:r>
        <w:tab/>
      </w:r>
      <w:r>
        <w:rPr>
          <w:lang w:val="en-US" w:eastAsia="en-US" w:bidi="en-US"/>
        </w:rPr>
        <w:t>zip</w:t>
      </w:r>
      <w:r w:rsidRPr="00816BB5">
        <w:rPr>
          <w:lang w:eastAsia="en-US" w:bidi="en-US"/>
        </w:rPr>
        <w:t xml:space="preserve">, </w:t>
      </w:r>
      <w:r>
        <w:rPr>
          <w:lang w:val="en-US" w:eastAsia="en-US" w:bidi="en-US"/>
        </w:rPr>
        <w:t>rar</w:t>
      </w:r>
      <w:r w:rsidRPr="00816BB5">
        <w:rPr>
          <w:lang w:eastAsia="en-US" w:bidi="en-US"/>
        </w:rPr>
        <w:t xml:space="preserve"> - </w:t>
      </w:r>
      <w:r>
        <w:t>для сжатых документов в один файл;</w:t>
      </w:r>
    </w:p>
    <w:p w:rsidR="00E2004B" w:rsidRDefault="00816BB5">
      <w:pPr>
        <w:pStyle w:val="11"/>
        <w:shd w:val="clear" w:color="auto" w:fill="auto"/>
        <w:tabs>
          <w:tab w:val="left" w:pos="1230"/>
        </w:tabs>
        <w:ind w:firstLine="740"/>
        <w:jc w:val="both"/>
      </w:pPr>
      <w:r>
        <w:t>д)</w:t>
      </w:r>
      <w:r>
        <w:tab/>
      </w:r>
      <w:r>
        <w:rPr>
          <w:lang w:val="en-US" w:eastAsia="en-US" w:bidi="en-US"/>
        </w:rPr>
        <w:t>sig</w:t>
      </w:r>
      <w:r w:rsidRPr="00816BB5">
        <w:rPr>
          <w:lang w:eastAsia="en-US" w:bidi="en-US"/>
        </w:rPr>
        <w:t xml:space="preserve"> </w:t>
      </w:r>
      <w:r>
        <w:t>- для открепленной усиленной квалифицированной электронной подписи.</w:t>
      </w:r>
    </w:p>
    <w:p w:rsidR="00E2004B" w:rsidRDefault="00816BB5">
      <w:pPr>
        <w:pStyle w:val="11"/>
        <w:numPr>
          <w:ilvl w:val="0"/>
          <w:numId w:val="3"/>
        </w:numPr>
        <w:shd w:val="clear" w:color="auto" w:fill="auto"/>
        <w:tabs>
          <w:tab w:val="left" w:pos="1268"/>
        </w:tabs>
        <w:ind w:firstLine="740"/>
        <w:jc w:val="both"/>
      </w:pPr>
      <w:r>
        <w:t xml:space="preserve">В случае если оригиналы документов, прилагаемых к уведомлению об окончании строительства, выданы и подписаны </w:t>
      </w:r>
      <w:r w:rsidR="00ED6ED4">
        <w:t>Уполномочен</w:t>
      </w:r>
      <w:r>
        <w:t xml:space="preserve">ным органом на бумажном носителе, допускается формирование таких документов, представляемых </w:t>
      </w:r>
      <w:r>
        <w:lastRenderedPageBreak/>
        <w:t xml:space="preserve">в электронной форме,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300-500 </w:t>
      </w:r>
      <w:r>
        <w:rPr>
          <w:lang w:val="en-US" w:eastAsia="en-US" w:bidi="en-US"/>
        </w:rPr>
        <w:t>dpi</w:t>
      </w:r>
      <w:r w:rsidRPr="00816BB5">
        <w:rPr>
          <w:lang w:eastAsia="en-US" w:bidi="en-US"/>
        </w:rPr>
        <w:t xml:space="preserve"> </w:t>
      </w:r>
      <w:r>
        <w:t>(масштаб 1:1) и всех аутентичных признаков подлинности (графической подписи лица, печати, углового штампа бланка), с использованием следующих режимов:</w:t>
      </w:r>
    </w:p>
    <w:p w:rsidR="00E2004B" w:rsidRDefault="00816BB5">
      <w:pPr>
        <w:pStyle w:val="11"/>
        <w:shd w:val="clear" w:color="auto" w:fill="auto"/>
        <w:ind w:firstLine="720"/>
        <w:jc w:val="both"/>
      </w:pPr>
      <w:r>
        <w:t>"черно-белый" (при отсутствии в документе графических изображений и (или) цветного текста);</w:t>
      </w:r>
    </w:p>
    <w:p w:rsidR="00E2004B" w:rsidRDefault="00816BB5">
      <w:pPr>
        <w:pStyle w:val="11"/>
        <w:shd w:val="clear" w:color="auto" w:fill="auto"/>
        <w:ind w:firstLine="720"/>
        <w:jc w:val="both"/>
      </w:pPr>
      <w:r>
        <w:t>"оттенки серого" (при наличии в документе графических изображений, отличных от цветного графического изображения);</w:t>
      </w:r>
    </w:p>
    <w:p w:rsidR="00E2004B" w:rsidRDefault="00816BB5">
      <w:pPr>
        <w:pStyle w:val="11"/>
        <w:shd w:val="clear" w:color="auto" w:fill="auto"/>
        <w:ind w:firstLine="720"/>
        <w:jc w:val="both"/>
      </w:pPr>
      <w:r>
        <w:t>"цветной" или "режим полной цветопередачи" (при наличии в документе цветных графических изображений либо цветного текста).</w:t>
      </w:r>
    </w:p>
    <w:p w:rsidR="00E2004B" w:rsidRDefault="00816BB5">
      <w:pPr>
        <w:pStyle w:val="11"/>
        <w:shd w:val="clear" w:color="auto" w:fill="auto"/>
        <w:ind w:firstLine="720"/>
        <w:jc w:val="both"/>
      </w:pPr>
      <w:r>
        <w:t>Количество файлов должно соответствовать количеству документов, каждый из которых содержит текстовую и (или) графическую информацию.</w:t>
      </w:r>
    </w:p>
    <w:p w:rsidR="00E2004B" w:rsidRDefault="00816BB5">
      <w:pPr>
        <w:pStyle w:val="11"/>
        <w:numPr>
          <w:ilvl w:val="0"/>
          <w:numId w:val="3"/>
        </w:numPr>
        <w:shd w:val="clear" w:color="auto" w:fill="auto"/>
        <w:tabs>
          <w:tab w:val="left" w:pos="1373"/>
        </w:tabs>
        <w:ind w:firstLine="720"/>
        <w:jc w:val="both"/>
      </w:pPr>
      <w:r>
        <w:t>Документы, прилагаемые заявителем к уведомлению об окончании строительства, представляемые в электронной форме, должны обеспечивать возможность идентифицировать документ и количество листов в документе.</w:t>
      </w:r>
    </w:p>
    <w:p w:rsidR="00E2004B" w:rsidRDefault="00816BB5">
      <w:pPr>
        <w:pStyle w:val="11"/>
        <w:numPr>
          <w:ilvl w:val="0"/>
          <w:numId w:val="3"/>
        </w:numPr>
        <w:shd w:val="clear" w:color="auto" w:fill="auto"/>
        <w:tabs>
          <w:tab w:val="left" w:pos="1268"/>
        </w:tabs>
        <w:ind w:firstLine="720"/>
        <w:jc w:val="both"/>
      </w:pPr>
      <w:r>
        <w:t>Исчерпывающий перечень документов, необходимых для предоставления услуги, подлежащих представлению заявителем самостоятельно:</w:t>
      </w:r>
    </w:p>
    <w:p w:rsidR="00E2004B" w:rsidRDefault="00816BB5">
      <w:pPr>
        <w:pStyle w:val="11"/>
        <w:shd w:val="clear" w:color="auto" w:fill="auto"/>
        <w:tabs>
          <w:tab w:val="left" w:pos="1066"/>
        </w:tabs>
        <w:ind w:firstLine="720"/>
        <w:jc w:val="both"/>
      </w:pPr>
      <w:r>
        <w:t>а)</w:t>
      </w:r>
      <w:r>
        <w:tab/>
        <w:t>уведомление об окончании строительства. В случае представления уведомления об окончании строительства в электронной форме посредством Единого портала, регионального портала в соответствии с подпунктом «а» пункта 4 настоящего Административного регламента указанное уведомление заполняется путем внесения соответствующих сведений в интерактивную форму на Едином портале, региональном портале и путем представления схематичного изображения построенного или реконструированного объекта капитального строительства на земельном участке;</w:t>
      </w:r>
    </w:p>
    <w:p w:rsidR="00E2004B" w:rsidRDefault="00816BB5">
      <w:pPr>
        <w:pStyle w:val="11"/>
        <w:shd w:val="clear" w:color="auto" w:fill="auto"/>
        <w:tabs>
          <w:tab w:val="left" w:pos="1086"/>
        </w:tabs>
        <w:ind w:firstLine="720"/>
        <w:jc w:val="both"/>
      </w:pPr>
      <w:r>
        <w:t>б)</w:t>
      </w:r>
      <w:r>
        <w:tab/>
        <w:t xml:space="preserve">документ, удостоверяющий личность заявителя или представителя заявителя, в случае представления уведомления об окончании строительства посредством личного обращения в </w:t>
      </w:r>
      <w:r w:rsidR="00ED6ED4">
        <w:t>Уполномочен</w:t>
      </w:r>
      <w:r>
        <w:t>ный орган, в том числе через многофункциональный центр. В случае представления документов в электронной форме посредством Единого портала, регионального портала в соответствии с подпунктом "а" пункта 2.4 настоящего Административного регламента направление указанного документа не требуется;</w:t>
      </w:r>
    </w:p>
    <w:p w:rsidR="00E2004B" w:rsidRDefault="00816BB5">
      <w:pPr>
        <w:pStyle w:val="11"/>
        <w:shd w:val="clear" w:color="auto" w:fill="auto"/>
        <w:tabs>
          <w:tab w:val="left" w:pos="1076"/>
        </w:tabs>
        <w:ind w:firstLine="720"/>
        <w:jc w:val="both"/>
      </w:pPr>
      <w:r>
        <w:t>в)</w:t>
      </w:r>
      <w:r>
        <w:tab/>
        <w:t>документ, подтверждающий полномочия представителя заявителя действовать от имени заявителя (в случае обращения за получением услуги представителя заявителя). В случае представления документов в электронной форме посредством Единого портала, регионального портала в соответствии с подпунктом "а" пункта 4 настоящего Административного регламента указанный документ, выданный заявителем, являющимся юридическим лицом, удостоверяется усиленной квалифицированной электронной подписью или усиленной неквалифицированной электронной подписью правомочного должностного лица такого юридического лица, а документ, выданный заявителем, являющимся физическим лицом, - усиленной квалифицированной электронной подписью нотариуса;</w:t>
      </w:r>
    </w:p>
    <w:p w:rsidR="00E2004B" w:rsidRDefault="00816BB5">
      <w:pPr>
        <w:pStyle w:val="11"/>
        <w:shd w:val="clear" w:color="auto" w:fill="auto"/>
        <w:tabs>
          <w:tab w:val="left" w:pos="1066"/>
          <w:tab w:val="left" w:pos="3010"/>
        </w:tabs>
        <w:ind w:firstLine="720"/>
        <w:jc w:val="both"/>
      </w:pPr>
      <w:r>
        <w:t>г)</w:t>
      </w:r>
      <w:r>
        <w:tab/>
        <w:t>заверенный</w:t>
      </w:r>
      <w:r>
        <w:tab/>
        <w:t>перевод на русский язык документов</w:t>
      </w:r>
    </w:p>
    <w:p w:rsidR="00E2004B" w:rsidRDefault="00816BB5">
      <w:pPr>
        <w:pStyle w:val="11"/>
        <w:shd w:val="clear" w:color="auto" w:fill="auto"/>
        <w:ind w:firstLine="0"/>
        <w:jc w:val="both"/>
      </w:pPr>
      <w:r>
        <w:t xml:space="preserve">о государственной регистрации юридического лица в соответствии с </w:t>
      </w:r>
      <w:r>
        <w:lastRenderedPageBreak/>
        <w:t>законодательством иностранного государства в случае, если застройщиком является иностранное юридическое лицо;</w:t>
      </w:r>
    </w:p>
    <w:p w:rsidR="00E2004B" w:rsidRDefault="00816BB5">
      <w:pPr>
        <w:pStyle w:val="11"/>
        <w:shd w:val="clear" w:color="auto" w:fill="auto"/>
        <w:tabs>
          <w:tab w:val="left" w:pos="1086"/>
        </w:tabs>
        <w:ind w:firstLine="720"/>
        <w:jc w:val="both"/>
      </w:pPr>
      <w:r>
        <w:t>д)</w:t>
      </w:r>
      <w:r>
        <w:tab/>
        <w:t>технический план объекта индивидуального жилищного строительства или садового дома;</w:t>
      </w:r>
    </w:p>
    <w:p w:rsidR="00E2004B" w:rsidRDefault="00816BB5">
      <w:pPr>
        <w:pStyle w:val="11"/>
        <w:shd w:val="clear" w:color="auto" w:fill="auto"/>
        <w:tabs>
          <w:tab w:val="left" w:pos="1066"/>
        </w:tabs>
        <w:spacing w:after="280"/>
        <w:ind w:firstLine="720"/>
        <w:jc w:val="both"/>
      </w:pPr>
      <w:r>
        <w:t>е)</w:t>
      </w:r>
      <w:r>
        <w:tab/>
        <w:t>заключенное между правообладателями земельного участка соглашение об определении их долей в праве общей долевой собственности на построенные или реконструированные объект индивидуального жилищного строительства или садовый дом в случае, если земельный участок, на котором построен или реконструирован объект индивидуального жилищного строительства или садовый дом, принадлежит двум и более гражданам на праве общей долевой собственности или на праве аренды со множественностью лиц на стороне арендатора.</w:t>
      </w:r>
    </w:p>
    <w:p w:rsidR="00E2004B" w:rsidRDefault="00816BB5" w:rsidP="00075BDA">
      <w:pPr>
        <w:pStyle w:val="11"/>
        <w:shd w:val="clear" w:color="auto" w:fill="auto"/>
        <w:spacing w:after="280"/>
        <w:ind w:firstLine="1160"/>
        <w:jc w:val="center"/>
      </w:pPr>
      <w:r>
        <w:rPr>
          <w:b/>
          <w:bCs/>
        </w:rPr>
        <w:t xml:space="preserve">Исчерпывающий перечень документов и сведений, необходимых в соответствии с нормативными правовыми актами для предоставления </w:t>
      </w:r>
      <w:r w:rsidR="00006C90">
        <w:rPr>
          <w:b/>
          <w:bCs/>
        </w:rPr>
        <w:t xml:space="preserve">муниципальной </w:t>
      </w:r>
      <w:r>
        <w:rPr>
          <w:b/>
          <w:bCs/>
        </w:rPr>
        <w:t>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w:t>
      </w:r>
    </w:p>
    <w:p w:rsidR="00E2004B" w:rsidRDefault="00816BB5">
      <w:pPr>
        <w:pStyle w:val="11"/>
        <w:numPr>
          <w:ilvl w:val="0"/>
          <w:numId w:val="3"/>
        </w:numPr>
        <w:shd w:val="clear" w:color="auto" w:fill="auto"/>
        <w:tabs>
          <w:tab w:val="left" w:pos="1270"/>
        </w:tabs>
        <w:ind w:firstLine="720"/>
        <w:jc w:val="both"/>
      </w:pPr>
      <w:r>
        <w:t xml:space="preserve">Исчерпывающий перечень необходимых для предоставления услуги документов (их копий или сведений, содержащихся в них), которые запрашиваются </w:t>
      </w:r>
      <w:r w:rsidR="00ED6ED4">
        <w:t>Уполномочен</w:t>
      </w:r>
      <w:r>
        <w:t>ным органом в порядке межведомственного информационного взаимодействия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в государственных органах, органах местного самоуправления и подведомственных государственным органам и органам местного самоуправления организациях, в распоряжении которых находятся указанные документы и которые заявитель вправе представить по собственной инициативе:</w:t>
      </w:r>
    </w:p>
    <w:p w:rsidR="00E2004B" w:rsidRDefault="00816BB5">
      <w:pPr>
        <w:pStyle w:val="11"/>
        <w:shd w:val="clear" w:color="auto" w:fill="auto"/>
        <w:tabs>
          <w:tab w:val="left" w:pos="1066"/>
        </w:tabs>
        <w:ind w:firstLine="720"/>
        <w:jc w:val="both"/>
      </w:pPr>
      <w:r>
        <w:t>а)</w:t>
      </w:r>
      <w:r>
        <w:tab/>
        <w:t>сведения из Единого государственного реестра недвижимости об основных характеристиках и зарегистрированных правах на земельный участок);</w:t>
      </w:r>
    </w:p>
    <w:p w:rsidR="00E2004B" w:rsidRDefault="00816BB5">
      <w:pPr>
        <w:pStyle w:val="11"/>
        <w:shd w:val="clear" w:color="auto" w:fill="auto"/>
        <w:tabs>
          <w:tab w:val="left" w:pos="1086"/>
        </w:tabs>
        <w:spacing w:after="280"/>
        <w:ind w:firstLine="720"/>
        <w:jc w:val="both"/>
      </w:pPr>
      <w:r>
        <w:t>б)</w:t>
      </w:r>
      <w:r>
        <w:tab/>
        <w:t>сведения из Единого государственного реестра юридических лиц (при обращении застройщика, являющегося юридическим лицом) или из Единого государственного реестра индивидуальных предпринимателей (при обращении застройщика, являющегося индивидуальным предпринимателем).</w:t>
      </w:r>
    </w:p>
    <w:p w:rsidR="00E2004B" w:rsidRDefault="00816BB5" w:rsidP="003B3615">
      <w:pPr>
        <w:pStyle w:val="11"/>
        <w:shd w:val="clear" w:color="auto" w:fill="auto"/>
        <w:spacing w:after="280"/>
        <w:ind w:firstLine="0"/>
        <w:jc w:val="center"/>
      </w:pPr>
      <w:r>
        <w:rPr>
          <w:b/>
          <w:bCs/>
        </w:rPr>
        <w:t xml:space="preserve">Срок и порядок регистрации запроса заявителя о предоставлении </w:t>
      </w:r>
      <w:r w:rsidR="00006C90">
        <w:rPr>
          <w:b/>
          <w:bCs/>
        </w:rPr>
        <w:t xml:space="preserve">муниципальной </w:t>
      </w:r>
      <w:r>
        <w:rPr>
          <w:b/>
          <w:bCs/>
        </w:rPr>
        <w:t>услуги, в том числе в электронной форме</w:t>
      </w:r>
    </w:p>
    <w:p w:rsidR="00E2004B" w:rsidRDefault="00816BB5">
      <w:pPr>
        <w:pStyle w:val="11"/>
        <w:numPr>
          <w:ilvl w:val="0"/>
          <w:numId w:val="3"/>
        </w:numPr>
        <w:shd w:val="clear" w:color="auto" w:fill="auto"/>
        <w:tabs>
          <w:tab w:val="left" w:pos="1407"/>
        </w:tabs>
        <w:ind w:firstLine="720"/>
        <w:jc w:val="both"/>
      </w:pPr>
      <w:r>
        <w:t xml:space="preserve">Регистрация уведомления об окончании строительства, представленного заявителем указанными в пункте 2.4 настоящего Административного регламента способами в </w:t>
      </w:r>
      <w:r w:rsidR="00ED6ED4">
        <w:t xml:space="preserve">Уполномоченный орган, осуществляется </w:t>
      </w:r>
      <w:r>
        <w:t xml:space="preserve"> не позднее одного рабочего дня, следующего за днем его поступления.</w:t>
      </w:r>
    </w:p>
    <w:p w:rsidR="00E2004B" w:rsidRDefault="00816BB5">
      <w:pPr>
        <w:pStyle w:val="11"/>
        <w:shd w:val="clear" w:color="auto" w:fill="auto"/>
        <w:ind w:firstLine="720"/>
        <w:jc w:val="both"/>
      </w:pPr>
      <w:r>
        <w:t xml:space="preserve">В случае представления уведомления об окончании строительства в электронной форме посредством Единого портала, регионального портала вне рабочего времени </w:t>
      </w:r>
      <w:r w:rsidR="00ED6ED4">
        <w:t>Уполномочен</w:t>
      </w:r>
      <w:r>
        <w:t xml:space="preserve">ного </w:t>
      </w:r>
      <w:r w:rsidR="00A433F8">
        <w:t xml:space="preserve"> </w:t>
      </w:r>
      <w:r>
        <w:t xml:space="preserve"> органа местного самоуправления либо в выходной, нерабочий праздничный день днем поступления уведомления об </w:t>
      </w:r>
      <w:r>
        <w:lastRenderedPageBreak/>
        <w:t>окончании строительства считается первый рабочий день, следующий за днем представления заявителем указанного уведомления.</w:t>
      </w:r>
    </w:p>
    <w:p w:rsidR="00E2004B" w:rsidRDefault="00816BB5">
      <w:pPr>
        <w:pStyle w:val="11"/>
        <w:shd w:val="clear" w:color="auto" w:fill="auto"/>
        <w:spacing w:after="280"/>
        <w:ind w:firstLine="740"/>
        <w:jc w:val="both"/>
      </w:pPr>
      <w:r>
        <w:t xml:space="preserve">Уведомление об окончании строительства считается поступившим в </w:t>
      </w:r>
      <w:r w:rsidR="00ED6ED4">
        <w:t>Уполномочен</w:t>
      </w:r>
      <w:r>
        <w:t xml:space="preserve">ный </w:t>
      </w:r>
      <w:r w:rsidR="00ED6ED4">
        <w:t xml:space="preserve">орган местного  </w:t>
      </w:r>
      <w:r>
        <w:t>самоуправления со дня его регистрации.</w:t>
      </w:r>
    </w:p>
    <w:p w:rsidR="00E2004B" w:rsidRDefault="00816BB5">
      <w:pPr>
        <w:pStyle w:val="11"/>
        <w:shd w:val="clear" w:color="auto" w:fill="auto"/>
        <w:spacing w:after="280"/>
        <w:ind w:firstLine="0"/>
        <w:jc w:val="center"/>
      </w:pPr>
      <w:r>
        <w:rPr>
          <w:b/>
          <w:bCs/>
        </w:rPr>
        <w:t xml:space="preserve">Срок предоставления </w:t>
      </w:r>
      <w:r w:rsidR="00006C90">
        <w:rPr>
          <w:b/>
          <w:bCs/>
        </w:rPr>
        <w:t xml:space="preserve">муниципальной </w:t>
      </w:r>
      <w:r>
        <w:rPr>
          <w:b/>
          <w:bCs/>
        </w:rPr>
        <w:t>услуги, в том</w:t>
      </w:r>
      <w:r>
        <w:rPr>
          <w:b/>
          <w:bCs/>
        </w:rPr>
        <w:br/>
        <w:t xml:space="preserve">числе с учетом необходимости обращения в </w:t>
      </w:r>
      <w:r w:rsidR="00A02B79">
        <w:rPr>
          <w:b/>
          <w:bCs/>
        </w:rPr>
        <w:t xml:space="preserve"> </w:t>
      </w:r>
      <w:r>
        <w:rPr>
          <w:b/>
          <w:bCs/>
        </w:rPr>
        <w:t xml:space="preserve"> участвующие в</w:t>
      </w:r>
      <w:r>
        <w:rPr>
          <w:b/>
          <w:bCs/>
        </w:rPr>
        <w:br/>
        <w:t xml:space="preserve">предоставлении </w:t>
      </w:r>
      <w:r w:rsidR="00006C90">
        <w:rPr>
          <w:b/>
          <w:bCs/>
        </w:rPr>
        <w:t xml:space="preserve">муниципальной </w:t>
      </w:r>
      <w:r>
        <w:rPr>
          <w:b/>
          <w:bCs/>
        </w:rPr>
        <w:t>услуги, срок</w:t>
      </w:r>
      <w:r>
        <w:rPr>
          <w:b/>
          <w:bCs/>
        </w:rPr>
        <w:br/>
        <w:t xml:space="preserve">приостановления предоставления </w:t>
      </w:r>
      <w:r w:rsidR="00006C90">
        <w:rPr>
          <w:b/>
          <w:bCs/>
        </w:rPr>
        <w:t xml:space="preserve">муниципальной </w:t>
      </w:r>
      <w:r>
        <w:rPr>
          <w:b/>
          <w:bCs/>
        </w:rPr>
        <w:t>услуги,</w:t>
      </w:r>
      <w:r>
        <w:rPr>
          <w:b/>
          <w:bCs/>
        </w:rPr>
        <w:br/>
        <w:t>срок выдачи (направления) документов, являющихся результатом</w:t>
      </w:r>
      <w:r>
        <w:rPr>
          <w:b/>
          <w:bCs/>
        </w:rPr>
        <w:br/>
        <w:t xml:space="preserve">предоставления </w:t>
      </w:r>
      <w:r w:rsidR="00006C90">
        <w:rPr>
          <w:b/>
          <w:bCs/>
        </w:rPr>
        <w:t xml:space="preserve">муниципальной </w:t>
      </w:r>
      <w:r>
        <w:rPr>
          <w:b/>
          <w:bCs/>
        </w:rPr>
        <w:t>услуги</w:t>
      </w:r>
    </w:p>
    <w:p w:rsidR="00E2004B" w:rsidRDefault="00816BB5">
      <w:pPr>
        <w:pStyle w:val="11"/>
        <w:numPr>
          <w:ilvl w:val="0"/>
          <w:numId w:val="3"/>
        </w:numPr>
        <w:shd w:val="clear" w:color="auto" w:fill="auto"/>
        <w:tabs>
          <w:tab w:val="left" w:pos="1426"/>
        </w:tabs>
        <w:spacing w:after="280"/>
        <w:ind w:firstLine="740"/>
        <w:jc w:val="both"/>
      </w:pPr>
      <w:r>
        <w:t xml:space="preserve">Срок предоставления услуги составляет не более семи рабочих дней со дня поступления уведомления об окончании строительства в </w:t>
      </w:r>
      <w:r w:rsidR="00ED6ED4">
        <w:t>Уполномочен</w:t>
      </w:r>
      <w:r>
        <w:t>ный орган.</w:t>
      </w:r>
    </w:p>
    <w:p w:rsidR="00E2004B" w:rsidRDefault="00816BB5">
      <w:pPr>
        <w:pStyle w:val="11"/>
        <w:shd w:val="clear" w:color="auto" w:fill="auto"/>
        <w:spacing w:after="280"/>
        <w:ind w:left="1320" w:hanging="580"/>
        <w:jc w:val="both"/>
      </w:pPr>
      <w:r>
        <w:rPr>
          <w:b/>
          <w:bCs/>
        </w:rPr>
        <w:t xml:space="preserve">Исчерпывающий перечень оснований для приостановления или отказа в предоставлении </w:t>
      </w:r>
      <w:r w:rsidR="00006C90">
        <w:rPr>
          <w:b/>
          <w:bCs/>
        </w:rPr>
        <w:t xml:space="preserve">муниципальной </w:t>
      </w:r>
      <w:r>
        <w:rPr>
          <w:b/>
          <w:bCs/>
        </w:rPr>
        <w:t>услуги</w:t>
      </w:r>
    </w:p>
    <w:p w:rsidR="00E2004B" w:rsidRDefault="00816BB5">
      <w:pPr>
        <w:pStyle w:val="11"/>
        <w:numPr>
          <w:ilvl w:val="0"/>
          <w:numId w:val="3"/>
        </w:numPr>
        <w:shd w:val="clear" w:color="auto" w:fill="auto"/>
        <w:tabs>
          <w:tab w:val="left" w:pos="1426"/>
        </w:tabs>
        <w:ind w:firstLine="740"/>
        <w:jc w:val="both"/>
      </w:pPr>
      <w:r>
        <w:t>Оснований для приостановления предоставления услуги или отказа в предоставлении услуги не предусмотрено законодательством Российской Федерации.</w:t>
      </w:r>
    </w:p>
    <w:p w:rsidR="00E2004B" w:rsidRDefault="00816BB5">
      <w:pPr>
        <w:pStyle w:val="11"/>
        <w:shd w:val="clear" w:color="auto" w:fill="auto"/>
        <w:spacing w:after="280"/>
        <w:ind w:firstLine="740"/>
        <w:jc w:val="both"/>
      </w:pPr>
      <w:r>
        <w:t>Основания для направления заявителю уведомления 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(далее - уведомление о несоответствии) предусмотрены пунктом 2.20 настоящего Административного регламента.</w:t>
      </w:r>
    </w:p>
    <w:p w:rsidR="00E2004B" w:rsidRDefault="00816BB5">
      <w:pPr>
        <w:pStyle w:val="11"/>
        <w:shd w:val="clear" w:color="auto" w:fill="auto"/>
        <w:spacing w:after="280"/>
        <w:ind w:firstLine="740"/>
        <w:jc w:val="both"/>
      </w:pPr>
      <w:r>
        <w:rPr>
          <w:b/>
          <w:bCs/>
        </w:rPr>
        <w:t xml:space="preserve">Исчерпывающий перечень оснований для отказа в приеме документов, необходимых для предоставления </w:t>
      </w:r>
      <w:r w:rsidR="003B3615">
        <w:rPr>
          <w:b/>
          <w:bCs/>
        </w:rPr>
        <w:t xml:space="preserve">муниципальной </w:t>
      </w:r>
      <w:r>
        <w:rPr>
          <w:b/>
          <w:bCs/>
        </w:rPr>
        <w:t>услуги</w:t>
      </w:r>
    </w:p>
    <w:p w:rsidR="00E2004B" w:rsidRDefault="00816BB5">
      <w:pPr>
        <w:pStyle w:val="11"/>
        <w:numPr>
          <w:ilvl w:val="0"/>
          <w:numId w:val="3"/>
        </w:numPr>
        <w:shd w:val="clear" w:color="auto" w:fill="auto"/>
        <w:tabs>
          <w:tab w:val="left" w:pos="1426"/>
        </w:tabs>
        <w:ind w:firstLine="740"/>
        <w:jc w:val="both"/>
      </w:pPr>
      <w:r>
        <w:t>Исчерпывающий перечень оснований для отказа в приеме документов, указанных в пункте 2.8 настоящего Административного регламента, в том числе представленных в электронной форме:</w:t>
      </w:r>
    </w:p>
    <w:p w:rsidR="00E2004B" w:rsidRDefault="00816BB5">
      <w:pPr>
        <w:pStyle w:val="11"/>
        <w:shd w:val="clear" w:color="auto" w:fill="auto"/>
        <w:ind w:firstLine="740"/>
        <w:jc w:val="both"/>
      </w:pPr>
      <w:r>
        <w:t xml:space="preserve">а) уведомление об окончании строительства представлено в </w:t>
      </w:r>
      <w:r w:rsidR="00ED6ED4">
        <w:t xml:space="preserve">Уполномоченный орган местного  </w:t>
      </w:r>
      <w:r>
        <w:t>самоуправления, в полномочия которых не входит предоставление услуги;</w:t>
      </w:r>
    </w:p>
    <w:p w:rsidR="00E2004B" w:rsidRDefault="00816BB5">
      <w:pPr>
        <w:pStyle w:val="11"/>
        <w:shd w:val="clear" w:color="auto" w:fill="auto"/>
        <w:ind w:firstLine="740"/>
        <w:jc w:val="both"/>
      </w:pPr>
      <w:r>
        <w:t>б) представленные документы утратили силу на день обращения за получением услуги (документ, удостоверяющий личность; документ, удостоверяющий полномочия представителя заявителя, в случае обращения за получением услуги указанным лицом);</w:t>
      </w:r>
    </w:p>
    <w:p w:rsidR="00E2004B" w:rsidRDefault="00816BB5">
      <w:pPr>
        <w:pStyle w:val="11"/>
        <w:shd w:val="clear" w:color="auto" w:fill="auto"/>
        <w:tabs>
          <w:tab w:val="left" w:pos="1104"/>
        </w:tabs>
        <w:spacing w:after="280"/>
        <w:ind w:firstLine="720"/>
        <w:jc w:val="both"/>
      </w:pPr>
      <w:r>
        <w:t>в)</w:t>
      </w:r>
      <w:r>
        <w:tab/>
        <w:t>представленные документы содержат подчистки и исправления текста;</w:t>
      </w:r>
    </w:p>
    <w:p w:rsidR="00E2004B" w:rsidRDefault="00816BB5">
      <w:pPr>
        <w:pStyle w:val="11"/>
        <w:shd w:val="clear" w:color="auto" w:fill="auto"/>
        <w:tabs>
          <w:tab w:val="left" w:pos="1057"/>
        </w:tabs>
        <w:ind w:firstLine="720"/>
        <w:jc w:val="both"/>
      </w:pPr>
      <w:r>
        <w:t>г)</w:t>
      </w:r>
      <w:r>
        <w:tab/>
        <w:t>представленные в электронной форме документы содержат повреждения, наличие которых не позволяет в полном объеме получить информацию и сведения, содержащиеся в документах;</w:t>
      </w:r>
    </w:p>
    <w:p w:rsidR="00E2004B" w:rsidRDefault="00816BB5">
      <w:pPr>
        <w:pStyle w:val="11"/>
        <w:shd w:val="clear" w:color="auto" w:fill="auto"/>
        <w:tabs>
          <w:tab w:val="left" w:pos="1086"/>
        </w:tabs>
        <w:ind w:firstLine="720"/>
        <w:jc w:val="both"/>
      </w:pPr>
      <w:r>
        <w:lastRenderedPageBreak/>
        <w:t>д)</w:t>
      </w:r>
      <w:r>
        <w:tab/>
        <w:t>уведомление об окончании строительства и документы, указанные в подпунктах "б" - "е" пункта 2.8 настоящего Административного регламента, представлены в электронной форме с нарушением требований, установленных пунктами 5 - 7 настоящего Административного регламента;</w:t>
      </w:r>
    </w:p>
    <w:p w:rsidR="00E2004B" w:rsidRDefault="00816BB5">
      <w:pPr>
        <w:pStyle w:val="11"/>
        <w:shd w:val="clear" w:color="auto" w:fill="auto"/>
        <w:tabs>
          <w:tab w:val="left" w:pos="1066"/>
        </w:tabs>
        <w:ind w:firstLine="720"/>
        <w:jc w:val="both"/>
      </w:pPr>
      <w:r>
        <w:t>е)</w:t>
      </w:r>
      <w:r>
        <w:tab/>
        <w:t>выявлено несоблюдение установленных статьей 11 Федерального закона "Об электронной подписи" условий признания квалифицированной электронной подписи действительной в документах, представленных в электронной форме.</w:t>
      </w:r>
    </w:p>
    <w:p w:rsidR="00E2004B" w:rsidRDefault="00816BB5">
      <w:pPr>
        <w:pStyle w:val="11"/>
        <w:numPr>
          <w:ilvl w:val="0"/>
          <w:numId w:val="3"/>
        </w:numPr>
        <w:shd w:val="clear" w:color="auto" w:fill="auto"/>
        <w:tabs>
          <w:tab w:val="left" w:pos="1421"/>
        </w:tabs>
        <w:ind w:firstLine="720"/>
        <w:jc w:val="both"/>
      </w:pPr>
      <w:r>
        <w:t>Решение об отказе в приеме документов, указанных в пункте 2.8 настоящего Административного регламента, оформляется по форме согласно Приложению № 1 к настоящему Административному регламенту.</w:t>
      </w:r>
    </w:p>
    <w:p w:rsidR="00E2004B" w:rsidRDefault="00816BB5">
      <w:pPr>
        <w:pStyle w:val="11"/>
        <w:numPr>
          <w:ilvl w:val="0"/>
          <w:numId w:val="3"/>
        </w:numPr>
        <w:shd w:val="clear" w:color="auto" w:fill="auto"/>
        <w:tabs>
          <w:tab w:val="left" w:pos="1421"/>
        </w:tabs>
        <w:ind w:firstLine="720"/>
        <w:jc w:val="both"/>
      </w:pPr>
      <w:r>
        <w:t xml:space="preserve">Решение об отказе в приеме документов, указанных в пункте 2.8 настоящего Административного регламента, направляется заявителю способом, определенным заявителем в уведомлении об окончании строительства, не позднее рабочего для, следующего за днем получения заявления, либо выдается в день личного обращения за получением указанного решения в многофункциональный центр или </w:t>
      </w:r>
      <w:r w:rsidR="00ED6ED4">
        <w:t>Уполномочен</w:t>
      </w:r>
      <w:r>
        <w:t>ный орган.</w:t>
      </w:r>
    </w:p>
    <w:p w:rsidR="00E2004B" w:rsidRDefault="00816BB5">
      <w:pPr>
        <w:pStyle w:val="11"/>
        <w:numPr>
          <w:ilvl w:val="0"/>
          <w:numId w:val="3"/>
        </w:numPr>
        <w:shd w:val="clear" w:color="auto" w:fill="auto"/>
        <w:tabs>
          <w:tab w:val="left" w:pos="1421"/>
        </w:tabs>
        <w:ind w:firstLine="720"/>
        <w:jc w:val="both"/>
      </w:pPr>
      <w:r>
        <w:t xml:space="preserve">Отказ в приеме документов, указанных в пункте 2.8 настоящего Административного регламента, не препятствует повторному обращению заявителя в </w:t>
      </w:r>
      <w:r w:rsidR="00ED6ED4">
        <w:t>Уполномочен</w:t>
      </w:r>
      <w:r>
        <w:t>ный орган за получением услуги.</w:t>
      </w:r>
    </w:p>
    <w:p w:rsidR="00E2004B" w:rsidRDefault="00816BB5">
      <w:pPr>
        <w:pStyle w:val="11"/>
        <w:numPr>
          <w:ilvl w:val="0"/>
          <w:numId w:val="3"/>
        </w:numPr>
        <w:shd w:val="clear" w:color="auto" w:fill="auto"/>
        <w:tabs>
          <w:tab w:val="left" w:pos="1421"/>
        </w:tabs>
        <w:spacing w:after="300"/>
        <w:ind w:firstLine="720"/>
        <w:jc w:val="both"/>
      </w:pPr>
      <w:r>
        <w:t>В случае отсутствия в уведомлении об окончании сведений, предусмотренных абзацем первым части 16 статьи 55 Градостроительного кодекса Российской Федерации, или отсутствия документов, прилагаемых к такому уведомлению и предусмотренных подпунктами "в" - "е" пункта 2.8 настоящего Административного регламента, а также в случае, если уведомление об окончании строительства поступило после истечения десяти лет со дня поступления уведомления о планируемом строительстве, в соответствии с которым осуществлялись строительство или реконструкция объекта индивидуального жилищного строительства или садового дома, либо уведомление о планируемом строительстве таких объекта индивидуального жилищного строительства или садового дома ранее не направлялось (в том числе было возвращено застройщику в соответствии с частью 6 статьи 51</w:t>
      </w:r>
      <w:r>
        <w:rPr>
          <w:vertAlign w:val="superscript"/>
        </w:rPr>
        <w:t>1</w:t>
      </w:r>
      <w:r>
        <w:t xml:space="preserve"> Градостроительного кодекса Российской Федерации), </w:t>
      </w:r>
      <w:r w:rsidR="00ED6ED4">
        <w:t>Уполномочен</w:t>
      </w:r>
      <w:r>
        <w:t>ный орган в течение трех рабочих дней со дня поступления уведомления об окончании строительства возвращает заявителю такое уведомление и прилагаемые к нему документы без рассмотрения с указанием причин возврата. В этом случае уведомление об окончании строительства считается ненаправленными.</w:t>
      </w:r>
    </w:p>
    <w:p w:rsidR="00E2004B" w:rsidRDefault="00816BB5" w:rsidP="003B3615">
      <w:pPr>
        <w:pStyle w:val="13"/>
        <w:keepNext/>
        <w:keepLines/>
        <w:shd w:val="clear" w:color="auto" w:fill="auto"/>
        <w:ind w:left="4620" w:hanging="3900"/>
      </w:pPr>
      <w:bookmarkStart w:id="6" w:name="bookmark6"/>
      <w:bookmarkStart w:id="7" w:name="bookmark7"/>
      <w:r>
        <w:t xml:space="preserve">Описание результата предоставления </w:t>
      </w:r>
      <w:r w:rsidR="00006C90">
        <w:t xml:space="preserve">муниципальной </w:t>
      </w:r>
      <w:r>
        <w:t>услуги</w:t>
      </w:r>
      <w:bookmarkEnd w:id="6"/>
      <w:bookmarkEnd w:id="7"/>
    </w:p>
    <w:p w:rsidR="00E2004B" w:rsidRDefault="00816BB5">
      <w:pPr>
        <w:pStyle w:val="11"/>
        <w:numPr>
          <w:ilvl w:val="0"/>
          <w:numId w:val="3"/>
        </w:numPr>
        <w:shd w:val="clear" w:color="auto" w:fill="auto"/>
        <w:tabs>
          <w:tab w:val="left" w:pos="1421"/>
        </w:tabs>
        <w:spacing w:after="300"/>
        <w:ind w:firstLine="720"/>
        <w:jc w:val="both"/>
      </w:pPr>
      <w:r>
        <w:t>Результатом предоставления услуги является:</w:t>
      </w:r>
    </w:p>
    <w:p w:rsidR="00E2004B" w:rsidRDefault="00816BB5">
      <w:pPr>
        <w:pStyle w:val="11"/>
        <w:shd w:val="clear" w:color="auto" w:fill="auto"/>
        <w:ind w:firstLine="740"/>
        <w:jc w:val="both"/>
      </w:pPr>
      <w:r>
        <w:t>а) уведомление о 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(далее - уведомление о соответствии);</w:t>
      </w:r>
    </w:p>
    <w:p w:rsidR="00E2004B" w:rsidRDefault="00816BB5">
      <w:pPr>
        <w:pStyle w:val="11"/>
        <w:shd w:val="clear" w:color="auto" w:fill="auto"/>
        <w:ind w:firstLine="740"/>
        <w:jc w:val="both"/>
      </w:pPr>
      <w:r>
        <w:t xml:space="preserve">б) уведомление о несоответствии в случае наличия оснований, указанных в </w:t>
      </w:r>
      <w:r>
        <w:lastRenderedPageBreak/>
        <w:t xml:space="preserve">пункте </w:t>
      </w:r>
      <w:r w:rsidR="00ED6ED4">
        <w:t>2.</w:t>
      </w:r>
      <w:r>
        <w:t>20 настоящего Административного регламента</w:t>
      </w:r>
    </w:p>
    <w:p w:rsidR="00E2004B" w:rsidRDefault="00816BB5">
      <w:pPr>
        <w:pStyle w:val="11"/>
        <w:numPr>
          <w:ilvl w:val="0"/>
          <w:numId w:val="3"/>
        </w:numPr>
        <w:shd w:val="clear" w:color="auto" w:fill="auto"/>
        <w:tabs>
          <w:tab w:val="left" w:pos="1407"/>
        </w:tabs>
        <w:ind w:firstLine="740"/>
        <w:jc w:val="both"/>
      </w:pPr>
      <w:r>
        <w:t>Формы уведомления о соответствии, уведомления о несоответствии утверждаются федеральным органом исполнительной власти, осуществляющим функции по выработке и реализации государственной политики и нормативно</w:t>
      </w:r>
      <w:r>
        <w:softHyphen/>
        <w:t>правовому регулированию в сфере строительства, архитектуры, градостроительства.</w:t>
      </w:r>
    </w:p>
    <w:p w:rsidR="00E2004B" w:rsidRDefault="00816BB5">
      <w:pPr>
        <w:pStyle w:val="11"/>
        <w:numPr>
          <w:ilvl w:val="0"/>
          <w:numId w:val="3"/>
        </w:numPr>
        <w:shd w:val="clear" w:color="auto" w:fill="auto"/>
        <w:tabs>
          <w:tab w:val="left" w:pos="1402"/>
        </w:tabs>
        <w:ind w:firstLine="740"/>
        <w:jc w:val="both"/>
      </w:pPr>
      <w:r>
        <w:t>Исчерпывающий перечень оснований для направления уведомления о несоответствии:</w:t>
      </w:r>
    </w:p>
    <w:p w:rsidR="00E2004B" w:rsidRDefault="00816BB5">
      <w:pPr>
        <w:pStyle w:val="11"/>
        <w:shd w:val="clear" w:color="auto" w:fill="auto"/>
        <w:tabs>
          <w:tab w:val="left" w:pos="1066"/>
        </w:tabs>
        <w:ind w:firstLine="740"/>
        <w:jc w:val="both"/>
      </w:pPr>
      <w:r>
        <w:t>а)</w:t>
      </w:r>
      <w:r>
        <w:tab/>
        <w:t>параметры построенных или реконструированных объекта индивидуального жилищного строительства или садового дома не соответствуют указанным в пункте 1 части 19 статьи 55 Градостроительного кодекса Российской Федерации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или обязательным требованиям к параметрам объектов капитального строительства, установленным Градостроительным кодексом Российской Федерации, другими федеральными законами;</w:t>
      </w:r>
    </w:p>
    <w:p w:rsidR="00E2004B" w:rsidRDefault="00816BB5">
      <w:pPr>
        <w:pStyle w:val="11"/>
        <w:shd w:val="clear" w:color="auto" w:fill="auto"/>
        <w:tabs>
          <w:tab w:val="left" w:pos="1086"/>
        </w:tabs>
        <w:ind w:firstLine="740"/>
        <w:jc w:val="both"/>
      </w:pPr>
      <w:r>
        <w:t>б)</w:t>
      </w:r>
      <w:r>
        <w:tab/>
        <w:t>внешний облик объекта индивидуального жилищного строительства или садового дома не соответствует описанию внешнего облика таких объекта или дома, являющемуся приложением к уведомлению о планируемом строительстве, или типовому архитектурному решению, указанному в уведомлении о планируемом строительстве, или застройщику было направлено 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по основанию, указанному в пункте 4 части 10 статьи 51</w:t>
      </w:r>
      <w:r>
        <w:rPr>
          <w:vertAlign w:val="superscript"/>
        </w:rPr>
        <w:t xml:space="preserve">1 </w:t>
      </w:r>
      <w:r>
        <w:t>Градостроительного кодекса Российской Федерации, в случае строительства или реконструкции объекта индивидуального жилищного строительства или садового дома в границах исторического поселения федерального или регионального значения;</w:t>
      </w:r>
    </w:p>
    <w:p w:rsidR="00E2004B" w:rsidRDefault="00816BB5">
      <w:pPr>
        <w:pStyle w:val="11"/>
        <w:shd w:val="clear" w:color="auto" w:fill="auto"/>
        <w:tabs>
          <w:tab w:val="left" w:pos="1076"/>
        </w:tabs>
        <w:ind w:firstLine="740"/>
        <w:jc w:val="both"/>
      </w:pPr>
      <w:r>
        <w:t>в)</w:t>
      </w:r>
      <w:r>
        <w:tab/>
        <w:t>вид разрешенного использования построенного или реконструированного объекта капитального строительства не соответствует виду разрешенного использования объекта индивидуального жилищного строительства или садового дома, указанному в уведомлении о планируемом строительстве;</w:t>
      </w:r>
    </w:p>
    <w:p w:rsidR="00E2004B" w:rsidRDefault="00816BB5">
      <w:pPr>
        <w:pStyle w:val="11"/>
        <w:shd w:val="clear" w:color="auto" w:fill="auto"/>
        <w:tabs>
          <w:tab w:val="left" w:pos="1076"/>
        </w:tabs>
        <w:ind w:firstLine="740"/>
        <w:jc w:val="both"/>
      </w:pPr>
      <w:r>
        <w:t>г)</w:t>
      </w:r>
      <w:r>
        <w:tab/>
        <w:t>размещение объекта индивидуального жилищного строительства или садового дома не допускается в соответствии с ограничениями, установленными в соответствии с земельным и иным законодательством Российской Федерации на дату поступления уведомления об окончании строительства, за исключением случаев, если указанные ограничения предусмотрены решением об установлении или изменении зоны с особыми условиями использования территории, принятым в отношении планируемого к строительству, реконструкции объекта капитального строительства, и такой объект капитального строительства не введен в эксплуатацию.</w:t>
      </w:r>
    </w:p>
    <w:p w:rsidR="00E2004B" w:rsidRDefault="00816BB5">
      <w:pPr>
        <w:pStyle w:val="11"/>
        <w:numPr>
          <w:ilvl w:val="0"/>
          <w:numId w:val="3"/>
        </w:numPr>
        <w:shd w:val="clear" w:color="auto" w:fill="auto"/>
        <w:tabs>
          <w:tab w:val="left" w:pos="1407"/>
        </w:tabs>
        <w:ind w:firstLine="720"/>
        <w:jc w:val="both"/>
      </w:pPr>
      <w:r>
        <w:t>Результат предоставления услуги, указанный в пункте 2.18 настоящего Административного регламента:</w:t>
      </w:r>
    </w:p>
    <w:p w:rsidR="00E2004B" w:rsidRDefault="00816BB5">
      <w:pPr>
        <w:pStyle w:val="11"/>
        <w:shd w:val="clear" w:color="auto" w:fill="auto"/>
        <w:ind w:firstLine="720"/>
        <w:jc w:val="both"/>
      </w:pPr>
      <w:r>
        <w:t xml:space="preserve">направляется заявителю в форме электронного документа, подписанного </w:t>
      </w:r>
      <w:r>
        <w:lastRenderedPageBreak/>
        <w:t xml:space="preserve">усиленной квалифицированной электронной подписью </w:t>
      </w:r>
      <w:r w:rsidR="00ED6ED4">
        <w:t>Уполномочен</w:t>
      </w:r>
      <w:r>
        <w:t>ного должностного лица, в личный кабинет на Едином портале, региональном портале в случае, если такой способ указан в уведомлении об окончании строительства;</w:t>
      </w:r>
    </w:p>
    <w:p w:rsidR="00E2004B" w:rsidRDefault="00816BB5">
      <w:pPr>
        <w:pStyle w:val="11"/>
        <w:shd w:val="clear" w:color="auto" w:fill="auto"/>
        <w:spacing w:after="300"/>
        <w:ind w:firstLine="720"/>
        <w:jc w:val="both"/>
      </w:pPr>
      <w:r>
        <w:t xml:space="preserve">выдается заявителю на бумажном носителе при личном обращении в </w:t>
      </w:r>
      <w:r w:rsidR="00ED6ED4">
        <w:t>Уполномочен</w:t>
      </w:r>
      <w:r>
        <w:t>ный орган, многофункциональный центр либо направляется заявителю посредством почтового отправления в соответствии с выбранным заявителем способом получения результата предоставления услуги.</w:t>
      </w:r>
    </w:p>
    <w:p w:rsidR="00E2004B" w:rsidRDefault="00816BB5">
      <w:pPr>
        <w:pStyle w:val="11"/>
        <w:shd w:val="clear" w:color="auto" w:fill="auto"/>
        <w:spacing w:after="300"/>
        <w:ind w:firstLine="0"/>
        <w:jc w:val="center"/>
      </w:pPr>
      <w:r>
        <w:rPr>
          <w:b/>
          <w:bCs/>
        </w:rPr>
        <w:t>Порядок, размер и основания взимания государственной пошлины или</w:t>
      </w:r>
      <w:r>
        <w:rPr>
          <w:b/>
          <w:bCs/>
        </w:rPr>
        <w:br/>
        <w:t xml:space="preserve">иной оплаты, взимаемой за предоставление </w:t>
      </w:r>
      <w:r w:rsidR="00A433F8">
        <w:rPr>
          <w:b/>
          <w:bCs/>
        </w:rPr>
        <w:t xml:space="preserve">муниципальной </w:t>
      </w:r>
      <w:r>
        <w:rPr>
          <w:b/>
          <w:bCs/>
        </w:rPr>
        <w:br/>
        <w:t>услуги</w:t>
      </w:r>
    </w:p>
    <w:p w:rsidR="00E2004B" w:rsidRDefault="00816BB5">
      <w:pPr>
        <w:pStyle w:val="11"/>
        <w:numPr>
          <w:ilvl w:val="0"/>
          <w:numId w:val="3"/>
        </w:numPr>
        <w:shd w:val="clear" w:color="auto" w:fill="auto"/>
        <w:tabs>
          <w:tab w:val="left" w:pos="1417"/>
        </w:tabs>
        <w:ind w:firstLine="720"/>
        <w:jc w:val="both"/>
      </w:pPr>
      <w:r>
        <w:t>Предоставление услуги осуществляется без взимания платы.</w:t>
      </w:r>
    </w:p>
    <w:p w:rsidR="00E2004B" w:rsidRDefault="00816BB5">
      <w:pPr>
        <w:pStyle w:val="11"/>
        <w:numPr>
          <w:ilvl w:val="0"/>
          <w:numId w:val="3"/>
        </w:numPr>
        <w:shd w:val="clear" w:color="auto" w:fill="auto"/>
        <w:tabs>
          <w:tab w:val="left" w:pos="1407"/>
        </w:tabs>
        <w:ind w:firstLine="720"/>
        <w:jc w:val="both"/>
      </w:pPr>
      <w:r>
        <w:t>Сведения о ходе рассмотрения уведомления об окончании строительства, направленного посредством Единого портала, регионального портала, доводятся до заявителя путем уведомления об изменении статуса уведомления в личном кабинете заявителя на Едином портале, региональном портале.</w:t>
      </w:r>
    </w:p>
    <w:p w:rsidR="00E2004B" w:rsidRDefault="00816BB5">
      <w:pPr>
        <w:pStyle w:val="11"/>
        <w:shd w:val="clear" w:color="auto" w:fill="auto"/>
        <w:ind w:firstLine="720"/>
        <w:jc w:val="both"/>
      </w:pPr>
      <w:r>
        <w:t xml:space="preserve">Сведения о ходе рассмотрения уведомления об окончании строительства, направленного способом, указанным в подпункте «б» пункта 2.4 настоящего Административного регламента, предоставляются заявителю на основании его устного (при личном обращении либо по телефону в </w:t>
      </w:r>
      <w:r w:rsidR="00ED6ED4">
        <w:t>Уполномочен</w:t>
      </w:r>
      <w:r>
        <w:t>ный орган, многофункциональный центр) либо письменного запроса, составляемого в произвольной форме, без взимания платы. Письменный запрос может быть подан:</w:t>
      </w:r>
    </w:p>
    <w:p w:rsidR="00E2004B" w:rsidRDefault="00816BB5">
      <w:pPr>
        <w:pStyle w:val="11"/>
        <w:shd w:val="clear" w:color="auto" w:fill="auto"/>
        <w:ind w:firstLine="720"/>
        <w:jc w:val="both"/>
      </w:pPr>
      <w:r>
        <w:t xml:space="preserve">а) на бумажном носителе посредством личного обращения в </w:t>
      </w:r>
      <w:r w:rsidR="00ED6ED4">
        <w:t>Уполномочен</w:t>
      </w:r>
      <w:r>
        <w:t>ный орган, в том числе через многофункциональный центр либо посредством почтового отправления с объявленной ценностью при его пересылке, описью вложения и уведомлением о вручении;</w:t>
      </w:r>
    </w:p>
    <w:p w:rsidR="00E2004B" w:rsidRDefault="00816BB5">
      <w:pPr>
        <w:pStyle w:val="11"/>
        <w:shd w:val="clear" w:color="auto" w:fill="auto"/>
        <w:ind w:firstLine="720"/>
        <w:jc w:val="both"/>
      </w:pPr>
      <w:r>
        <w:t>б) в электронной форме посредством электронной почты.</w:t>
      </w:r>
    </w:p>
    <w:p w:rsidR="00E2004B" w:rsidRDefault="00816BB5">
      <w:pPr>
        <w:pStyle w:val="11"/>
        <w:shd w:val="clear" w:color="auto" w:fill="auto"/>
        <w:ind w:firstLine="720"/>
        <w:jc w:val="both"/>
      </w:pPr>
      <w:r>
        <w:t xml:space="preserve">На основании запроса сведения о ходе рассмотрения уведомления об окончании строительства доводятся до заявителя в устной форме (при личном обращении либо по телефону в </w:t>
      </w:r>
      <w:r w:rsidR="00ED6ED4">
        <w:t>Уполномочен</w:t>
      </w:r>
      <w:r>
        <w:t>ный орган, многофункциональный центр) в день обращения заявителя либо в письменной форме, в том числе в электронном виде, если это предусмотрено указанным запросом, в течение двух рабочих дней со дня поступления соответствующего запроса.</w:t>
      </w:r>
    </w:p>
    <w:p w:rsidR="00E2004B" w:rsidRDefault="00816BB5">
      <w:pPr>
        <w:pStyle w:val="11"/>
        <w:numPr>
          <w:ilvl w:val="0"/>
          <w:numId w:val="3"/>
        </w:numPr>
        <w:shd w:val="clear" w:color="auto" w:fill="auto"/>
        <w:tabs>
          <w:tab w:val="left" w:pos="1407"/>
        </w:tabs>
        <w:spacing w:after="300"/>
        <w:ind w:firstLine="720"/>
        <w:jc w:val="both"/>
      </w:pPr>
      <w:r>
        <w:t>Результат предоставления услуги (его копия или сведения, содержащиеся в нем):</w:t>
      </w:r>
    </w:p>
    <w:p w:rsidR="00E2004B" w:rsidRDefault="00816BB5">
      <w:pPr>
        <w:pStyle w:val="11"/>
        <w:shd w:val="clear" w:color="auto" w:fill="auto"/>
        <w:ind w:firstLine="720"/>
        <w:jc w:val="both"/>
      </w:pPr>
      <w:r>
        <w:t xml:space="preserve">а) в течение пяти рабочих дней со дня его направления заявителю подлежит направлению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в </w:t>
      </w:r>
      <w:r w:rsidR="00ED6ED4">
        <w:t>Уполномочен</w:t>
      </w:r>
      <w:r>
        <w:t>ные на ведение в государственных информационных системах обеспечения градостроительной деятельности органы исполнительной власти субъектов Российской Федерации, органы местного самоуправления городских округов, органы местного самоуправления муниципальных районов;</w:t>
      </w:r>
    </w:p>
    <w:p w:rsidR="00E2004B" w:rsidRDefault="00816BB5">
      <w:pPr>
        <w:pStyle w:val="11"/>
        <w:shd w:val="clear" w:color="auto" w:fill="auto"/>
        <w:ind w:firstLine="720"/>
        <w:jc w:val="both"/>
      </w:pPr>
      <w:r>
        <w:t xml:space="preserve">б) предусмотренный подпунктом "б" пункта 2.18 настоящего </w:t>
      </w:r>
      <w:r>
        <w:lastRenderedPageBreak/>
        <w:t>Административного регламента, подлежит направлению в срок, установленный пунктом 2.11 настоящего Административного регламента для предоставления услуги:</w:t>
      </w:r>
    </w:p>
    <w:p w:rsidR="00E2004B" w:rsidRDefault="00816BB5">
      <w:pPr>
        <w:pStyle w:val="11"/>
        <w:shd w:val="clear" w:color="auto" w:fill="auto"/>
        <w:ind w:firstLine="720"/>
        <w:jc w:val="both"/>
      </w:pPr>
      <w:r>
        <w:t xml:space="preserve">в федеральный орган исполнительной власти, </w:t>
      </w:r>
      <w:r w:rsidR="00ED6ED4">
        <w:t>Уполномочен</w:t>
      </w:r>
      <w:r>
        <w:t>ный на осуществление государственного кадастрового учета, государственной регистрации прав, ведение Единого государственного реестра недвижимости и предоставление сведений, содержащихся в Едином государственном реестре недвижимости;</w:t>
      </w:r>
    </w:p>
    <w:p w:rsidR="00E2004B" w:rsidRDefault="00816BB5">
      <w:pPr>
        <w:pStyle w:val="11"/>
        <w:shd w:val="clear" w:color="auto" w:fill="auto"/>
        <w:ind w:firstLine="720"/>
        <w:jc w:val="both"/>
      </w:pPr>
      <w:r>
        <w:t xml:space="preserve">в орган исполнительной власти субъекта Российской Федерации, </w:t>
      </w:r>
      <w:r w:rsidR="00ED6ED4">
        <w:t>Уполномочен</w:t>
      </w:r>
      <w:r>
        <w:t>ный на осуществление государственного строительного надзора, в случае направления уведомления о несоответствии по основаниям, предусмотренным подпунктами "а" и "б" пункта 2.20 настоящего Административного регламента;</w:t>
      </w:r>
    </w:p>
    <w:p w:rsidR="00E2004B" w:rsidRDefault="00816BB5">
      <w:pPr>
        <w:pStyle w:val="11"/>
        <w:shd w:val="clear" w:color="auto" w:fill="auto"/>
        <w:ind w:firstLine="720"/>
        <w:jc w:val="both"/>
      </w:pPr>
      <w:r>
        <w:t xml:space="preserve">в орган исполнительной власти субъекта Российской Федерации, </w:t>
      </w:r>
      <w:r w:rsidR="00ED6ED4">
        <w:t>Уполномочен</w:t>
      </w:r>
      <w:r>
        <w:t>ный в области охраны объектов культурного наследия, в случае направления уведомления о несоответствии по основанию, предусмотренному подпунктом "б" пункта 2.20 настоящего Административного регламента;</w:t>
      </w:r>
    </w:p>
    <w:p w:rsidR="00E2004B" w:rsidRDefault="00816BB5">
      <w:pPr>
        <w:pStyle w:val="11"/>
        <w:shd w:val="clear" w:color="auto" w:fill="auto"/>
        <w:spacing w:after="300"/>
        <w:ind w:firstLine="720"/>
        <w:jc w:val="both"/>
      </w:pPr>
      <w:r>
        <w:t xml:space="preserve">в федеральный орган исполнительной власти, </w:t>
      </w:r>
      <w:r w:rsidR="00ED6ED4">
        <w:t>Уполномочен</w:t>
      </w:r>
      <w:r>
        <w:t>ный на осуществление государственного земельного надзора, орган местного самоуправления, осуществляющий муниципальный земельный контроль, в случае направления уведомления о несоответствии по основаниям, предусмотренным подпунктами "в" и "г" пункта 2.20 настоящего Административного регламента.</w:t>
      </w:r>
    </w:p>
    <w:p w:rsidR="00E2004B" w:rsidRDefault="00816BB5">
      <w:pPr>
        <w:pStyle w:val="11"/>
        <w:shd w:val="clear" w:color="auto" w:fill="auto"/>
        <w:spacing w:after="300"/>
        <w:ind w:firstLine="0"/>
        <w:jc w:val="center"/>
      </w:pPr>
      <w:r>
        <w:rPr>
          <w:b/>
          <w:bCs/>
        </w:rPr>
        <w:t>Порядок исправления допущенных опечаток и ошибок в</w:t>
      </w:r>
      <w:r>
        <w:rPr>
          <w:b/>
          <w:bCs/>
        </w:rPr>
        <w:br/>
        <w:t xml:space="preserve">выданных в результате предоставления </w:t>
      </w:r>
      <w:r w:rsidR="00A433F8">
        <w:rPr>
          <w:b/>
          <w:bCs/>
        </w:rPr>
        <w:t xml:space="preserve">муниципальной </w:t>
      </w:r>
      <w:r>
        <w:rPr>
          <w:b/>
          <w:bCs/>
        </w:rPr>
        <w:br/>
        <w:t>услуги документах</w:t>
      </w:r>
    </w:p>
    <w:p w:rsidR="00E2004B" w:rsidRDefault="00816BB5">
      <w:pPr>
        <w:pStyle w:val="11"/>
        <w:numPr>
          <w:ilvl w:val="0"/>
          <w:numId w:val="3"/>
        </w:numPr>
        <w:shd w:val="clear" w:color="auto" w:fill="auto"/>
        <w:tabs>
          <w:tab w:val="left" w:pos="1407"/>
        </w:tabs>
        <w:ind w:firstLine="720"/>
        <w:jc w:val="both"/>
      </w:pPr>
      <w:r>
        <w:t>Порядок исправления допущенных опечаток и ошибок в уведомлении о соответствии, уведомлении о несоответствии.</w:t>
      </w:r>
    </w:p>
    <w:p w:rsidR="00E2004B" w:rsidRDefault="00816BB5">
      <w:pPr>
        <w:pStyle w:val="11"/>
        <w:shd w:val="clear" w:color="auto" w:fill="auto"/>
        <w:spacing w:after="300"/>
        <w:ind w:firstLine="720"/>
        <w:jc w:val="both"/>
      </w:pPr>
      <w:r>
        <w:t xml:space="preserve">Заявитель вправе обратиться в </w:t>
      </w:r>
      <w:r w:rsidR="00ED6ED4">
        <w:t>Уполномочен</w:t>
      </w:r>
      <w:r>
        <w:t>ный орган с заявлением об исправлении допущенных опечаток и ошибок в уведомлении о соответствии, уведомлении о несоответствии (далее - заявление об исправлении допущенных опечаток и ошибок) по форме согласно Приложению № 2 к настоящему Административному регламенту, в порядке, установленном пунктами 2.4 - 2.7, 2.10 настоящего Административного регламента.</w:t>
      </w:r>
    </w:p>
    <w:p w:rsidR="00E2004B" w:rsidRDefault="00816BB5">
      <w:pPr>
        <w:pStyle w:val="11"/>
        <w:shd w:val="clear" w:color="auto" w:fill="auto"/>
        <w:ind w:firstLine="720"/>
        <w:jc w:val="both"/>
      </w:pPr>
      <w:r>
        <w:t xml:space="preserve">В случае подтверждения наличия допущенных опечаток, ошибок в уведомлении о соответствии, уведомлении о несоответствии </w:t>
      </w:r>
      <w:r w:rsidR="00ED6ED4">
        <w:t>Уполномочен</w:t>
      </w:r>
      <w:r>
        <w:t>ный орган вносит исправления в ранее выданное уведомление о соответствии, уведомление о несоответствии. Дата и номер выданного уведомления о соответствии, уведомления о несоответствии не изменяются, а в соответствующей графе формы уведомления о соответствии, уведомления о несоответствии указывается основание для внесения исправлений (реквизиты заявления об исправлении допущенных опечаток и ошибок и ссылка на соответствующую норму Градостроительного кодекса Российской Федерации) и дата внесения исправлений.</w:t>
      </w:r>
    </w:p>
    <w:p w:rsidR="00E2004B" w:rsidRDefault="00816BB5">
      <w:pPr>
        <w:pStyle w:val="11"/>
        <w:shd w:val="clear" w:color="auto" w:fill="auto"/>
        <w:ind w:firstLine="720"/>
        <w:jc w:val="both"/>
      </w:pPr>
      <w:r>
        <w:t xml:space="preserve">Уведомление о соответствии, уведомление о несоответствии с внесенными исправлениями допущенных опечаток и ошибок либо решение об отказе во внесении </w:t>
      </w:r>
      <w:r>
        <w:lastRenderedPageBreak/>
        <w:t>исправлений в уведомление о соответствии, уведомление о несоответствии по форме согласно Приложению № 3 к настоящему Административному регламенту направляется заявителю в порядке, установленном пунктом 2.21 настоящего Административного регламента, способом, указанным в заявлении об исправлении допущенных опечаток и ошибок, в течение пяти рабочих дней с даты поступления заявления об исправлении допущенных опечаток и ошибок.</w:t>
      </w:r>
    </w:p>
    <w:p w:rsidR="00E2004B" w:rsidRDefault="00816BB5">
      <w:pPr>
        <w:pStyle w:val="11"/>
        <w:numPr>
          <w:ilvl w:val="0"/>
          <w:numId w:val="3"/>
        </w:numPr>
        <w:shd w:val="clear" w:color="auto" w:fill="auto"/>
        <w:tabs>
          <w:tab w:val="left" w:pos="1493"/>
        </w:tabs>
        <w:ind w:firstLine="720"/>
        <w:jc w:val="both"/>
      </w:pPr>
      <w:r>
        <w:t>Исчерпывающий перечень оснований для отказа в исправлении допущенных опечаток и ошибок в уведомлении о соответствии, уведомлении о несоответствии:</w:t>
      </w:r>
    </w:p>
    <w:p w:rsidR="00E2004B" w:rsidRDefault="00816BB5">
      <w:pPr>
        <w:pStyle w:val="11"/>
        <w:shd w:val="clear" w:color="auto" w:fill="auto"/>
        <w:ind w:firstLine="720"/>
        <w:jc w:val="both"/>
      </w:pPr>
      <w:r>
        <w:t>а) несоответствие заявителя кругу лиц, указанных в пункте 2.2 настоящего Административного регламента;</w:t>
      </w:r>
    </w:p>
    <w:p w:rsidR="00E2004B" w:rsidRDefault="00816BB5">
      <w:pPr>
        <w:pStyle w:val="11"/>
        <w:shd w:val="clear" w:color="auto" w:fill="auto"/>
        <w:ind w:firstLine="720"/>
        <w:jc w:val="both"/>
      </w:pPr>
      <w:r>
        <w:t>б) отсутствие факта допущения опечаток и ошибок в уведомлении о соответствии, уведомлении о несоответствии.</w:t>
      </w:r>
    </w:p>
    <w:p w:rsidR="00E2004B" w:rsidRDefault="00816BB5">
      <w:pPr>
        <w:pStyle w:val="11"/>
        <w:numPr>
          <w:ilvl w:val="0"/>
          <w:numId w:val="3"/>
        </w:numPr>
        <w:shd w:val="clear" w:color="auto" w:fill="auto"/>
        <w:tabs>
          <w:tab w:val="left" w:pos="1407"/>
        </w:tabs>
        <w:ind w:firstLine="720"/>
        <w:jc w:val="both"/>
      </w:pPr>
      <w:r>
        <w:t>Порядок выдачи дубликата уведомления о соответствии, уведомления о несоответствии.</w:t>
      </w:r>
    </w:p>
    <w:p w:rsidR="00E2004B" w:rsidRDefault="00816BB5">
      <w:pPr>
        <w:pStyle w:val="11"/>
        <w:shd w:val="clear" w:color="auto" w:fill="auto"/>
        <w:ind w:firstLine="720"/>
        <w:jc w:val="both"/>
      </w:pPr>
      <w:r>
        <w:t xml:space="preserve">Заявитель вправе обратиться в </w:t>
      </w:r>
      <w:r w:rsidR="00ED6ED4">
        <w:t>Уполномочен</w:t>
      </w:r>
      <w:r>
        <w:t>ный орган с заявлением о выдаче дубликата уведомления о соответствии, уведомления о несоответствии (далее - заявление о выдаче дубликата) по форме согласно Приложению № 4 к настоящему Административному регламенту, в порядке, установленном пунктами 2.4 - 2.7, 2.10 настоящего Административного регламента.</w:t>
      </w:r>
    </w:p>
    <w:p w:rsidR="00E2004B" w:rsidRDefault="00816BB5">
      <w:pPr>
        <w:pStyle w:val="11"/>
        <w:shd w:val="clear" w:color="auto" w:fill="auto"/>
        <w:ind w:firstLine="720"/>
        <w:jc w:val="both"/>
      </w:pPr>
      <w:r>
        <w:t xml:space="preserve">В случае отсутствия оснований для отказа в выдаче дубликата уведомления о соответствии, уведомления о несоответствии, установленных пунктом 2.28 настоящего Административного регламента, </w:t>
      </w:r>
      <w:r w:rsidR="00ED6ED4">
        <w:t>Уполномочен</w:t>
      </w:r>
      <w:r>
        <w:t xml:space="preserve">ный орган выдает дубликат уведомления о соответствии, уведомления о несоответствии с тем же регистрационным номером, который был указан в ранее выданном уведомлении о соответствии, уведомлении о несоответствии. В случае, если ранее заявителю было выдано уведомление о соответствии, уведомление о несоответствии в форме электронного документа, подписанного усиленной квалифицированной электронной подписью </w:t>
      </w:r>
      <w:r w:rsidR="00ED6ED4">
        <w:t>Уполномочен</w:t>
      </w:r>
      <w:r>
        <w:t>ного должностного лица, то в качестве дубликата уведомления о соответствии, уведомления о несоответствии заявителю повторно представляется указанный документ.</w:t>
      </w:r>
    </w:p>
    <w:p w:rsidR="00E2004B" w:rsidRDefault="00816BB5">
      <w:pPr>
        <w:pStyle w:val="11"/>
        <w:shd w:val="clear" w:color="auto" w:fill="auto"/>
        <w:ind w:firstLine="720"/>
        <w:jc w:val="both"/>
      </w:pPr>
      <w:r>
        <w:t>Дубликат уведомления о соответствии, уведомления о несоответствии либо решение об отказе в выдаче дубликата уведомления о соответствии, уведомления о несоответствии по форме согласно Приложению № 5 к настоящему Административному регламенту направляется заявителю в порядке, установленном пунктом 2.21 настоящего Административного регламента, способом, указанным заявителем в заявлении о выдаче дубликата, в течение пяти рабочих дней с даты поступления заявления о выдаче дубликата.</w:t>
      </w:r>
    </w:p>
    <w:p w:rsidR="00E2004B" w:rsidRDefault="00816BB5">
      <w:pPr>
        <w:pStyle w:val="11"/>
        <w:numPr>
          <w:ilvl w:val="0"/>
          <w:numId w:val="3"/>
        </w:numPr>
        <w:shd w:val="clear" w:color="auto" w:fill="auto"/>
        <w:tabs>
          <w:tab w:val="left" w:pos="1477"/>
        </w:tabs>
        <w:ind w:firstLine="740"/>
        <w:jc w:val="both"/>
      </w:pPr>
      <w:r>
        <w:t>Исчерпывающий перечень оснований для отказа в выдаче дубликата уведомления о соответствии, уведомления о несоответствии:</w:t>
      </w:r>
    </w:p>
    <w:p w:rsidR="00E2004B" w:rsidRDefault="00816BB5">
      <w:pPr>
        <w:pStyle w:val="11"/>
        <w:shd w:val="clear" w:color="auto" w:fill="auto"/>
        <w:spacing w:after="300"/>
        <w:ind w:firstLine="740"/>
        <w:jc w:val="both"/>
      </w:pPr>
      <w:r>
        <w:t>несоответствие заявителя кругу лиц, указанных в пункте 2.2 настоящего Административного регламента.</w:t>
      </w:r>
    </w:p>
    <w:p w:rsidR="00E2004B" w:rsidRDefault="00816BB5">
      <w:pPr>
        <w:pStyle w:val="11"/>
        <w:shd w:val="clear" w:color="auto" w:fill="auto"/>
        <w:spacing w:after="300"/>
        <w:ind w:firstLine="0"/>
        <w:jc w:val="center"/>
      </w:pPr>
      <w:r>
        <w:rPr>
          <w:b/>
          <w:bCs/>
        </w:rPr>
        <w:t>Максимальный срок ожидания в очереди при подаче запроса о</w:t>
      </w:r>
      <w:r>
        <w:rPr>
          <w:b/>
          <w:bCs/>
        </w:rPr>
        <w:br/>
        <w:t xml:space="preserve">предоставлении </w:t>
      </w:r>
      <w:r w:rsidR="00006C90">
        <w:rPr>
          <w:b/>
          <w:bCs/>
        </w:rPr>
        <w:t xml:space="preserve">муниципальной </w:t>
      </w:r>
      <w:r>
        <w:rPr>
          <w:b/>
          <w:bCs/>
        </w:rPr>
        <w:t>услуги и при получении</w:t>
      </w:r>
      <w:r>
        <w:rPr>
          <w:b/>
          <w:bCs/>
        </w:rPr>
        <w:br/>
        <w:t xml:space="preserve">результата предоставления </w:t>
      </w:r>
      <w:r w:rsidR="00006C90">
        <w:rPr>
          <w:b/>
          <w:bCs/>
        </w:rPr>
        <w:t xml:space="preserve">муниципальной </w:t>
      </w:r>
      <w:r>
        <w:rPr>
          <w:b/>
          <w:bCs/>
        </w:rPr>
        <w:t>услуги</w:t>
      </w:r>
    </w:p>
    <w:p w:rsidR="00E2004B" w:rsidRDefault="00816BB5">
      <w:pPr>
        <w:pStyle w:val="11"/>
        <w:numPr>
          <w:ilvl w:val="0"/>
          <w:numId w:val="3"/>
        </w:numPr>
        <w:shd w:val="clear" w:color="auto" w:fill="auto"/>
        <w:tabs>
          <w:tab w:val="left" w:pos="1477"/>
        </w:tabs>
        <w:spacing w:after="300"/>
        <w:ind w:firstLine="740"/>
        <w:jc w:val="both"/>
      </w:pPr>
      <w:r>
        <w:lastRenderedPageBreak/>
        <w:t xml:space="preserve">Максимальный срок ожидания в очереди при подаче запроса о предоставлении </w:t>
      </w:r>
      <w:r w:rsidR="00006C90">
        <w:t xml:space="preserve">муниципальной </w:t>
      </w:r>
      <w:r>
        <w:t xml:space="preserve">услуги и при получении результата предоставления </w:t>
      </w:r>
      <w:r w:rsidR="00006C90">
        <w:t xml:space="preserve">муниципальной </w:t>
      </w:r>
      <w:r>
        <w:t xml:space="preserve">услуги в </w:t>
      </w:r>
      <w:r w:rsidR="00ED6ED4">
        <w:t>Уполномочен</w:t>
      </w:r>
      <w:r>
        <w:t>ном органе или многофункциональном центре составляет не более 15 минут.</w:t>
      </w:r>
    </w:p>
    <w:p w:rsidR="00E2004B" w:rsidRDefault="00816BB5" w:rsidP="003471C9">
      <w:pPr>
        <w:pStyle w:val="11"/>
        <w:shd w:val="clear" w:color="auto" w:fill="auto"/>
        <w:ind w:left="500" w:firstLine="240"/>
        <w:jc w:val="center"/>
      </w:pPr>
      <w:r>
        <w:rPr>
          <w:b/>
          <w:bCs/>
        </w:rPr>
        <w:t xml:space="preserve">Перечень услуг, которые являются необходимыми и обязательными для предоставления </w:t>
      </w:r>
      <w:r w:rsidR="00006C90" w:rsidRPr="003471C9">
        <w:rPr>
          <w:b/>
          <w:bCs/>
        </w:rPr>
        <w:t xml:space="preserve">муниципальной </w:t>
      </w:r>
      <w:r w:rsidRPr="003471C9">
        <w:rPr>
          <w:b/>
          <w:bCs/>
        </w:rPr>
        <w:t>услуги, в</w:t>
      </w:r>
      <w:r w:rsidR="003471C9" w:rsidRPr="003471C9">
        <w:rPr>
          <w:b/>
          <w:bCs/>
        </w:rPr>
        <w:t xml:space="preserve"> том числе сведения о документе </w:t>
      </w:r>
      <w:r w:rsidRPr="003471C9">
        <w:rPr>
          <w:b/>
          <w:bCs/>
        </w:rPr>
        <w:t>(документах), выдаваемом (выдаваемых)</w:t>
      </w:r>
      <w:bookmarkStart w:id="8" w:name="bookmark8"/>
      <w:bookmarkStart w:id="9" w:name="bookmark9"/>
      <w:r w:rsidR="003471C9" w:rsidRPr="003471C9">
        <w:rPr>
          <w:b/>
          <w:bCs/>
        </w:rPr>
        <w:t xml:space="preserve"> </w:t>
      </w:r>
      <w:r w:rsidR="003471C9" w:rsidRPr="003471C9">
        <w:rPr>
          <w:b/>
        </w:rPr>
        <w:t xml:space="preserve">организациями, участвующими в </w:t>
      </w:r>
      <w:r w:rsidRPr="003471C9">
        <w:rPr>
          <w:b/>
        </w:rPr>
        <w:t>предоставлении муниципальной услуги</w:t>
      </w:r>
      <w:bookmarkEnd w:id="8"/>
      <w:bookmarkEnd w:id="9"/>
    </w:p>
    <w:p w:rsidR="003471C9" w:rsidRDefault="003471C9" w:rsidP="003471C9">
      <w:pPr>
        <w:pStyle w:val="11"/>
        <w:shd w:val="clear" w:color="auto" w:fill="auto"/>
        <w:ind w:left="500" w:firstLine="240"/>
        <w:jc w:val="center"/>
      </w:pPr>
    </w:p>
    <w:p w:rsidR="00E2004B" w:rsidRDefault="00816BB5">
      <w:pPr>
        <w:pStyle w:val="11"/>
        <w:numPr>
          <w:ilvl w:val="0"/>
          <w:numId w:val="3"/>
        </w:numPr>
        <w:shd w:val="clear" w:color="auto" w:fill="auto"/>
        <w:tabs>
          <w:tab w:val="left" w:pos="1627"/>
        </w:tabs>
        <w:ind w:firstLine="740"/>
        <w:jc w:val="both"/>
      </w:pPr>
      <w:r>
        <w:t xml:space="preserve">Услуги, необходимые и обязательные для предоставления </w:t>
      </w:r>
      <w:r w:rsidR="00006C90">
        <w:t xml:space="preserve">муниципальной </w:t>
      </w:r>
      <w:r>
        <w:t>услуги, отсутствуют.</w:t>
      </w:r>
    </w:p>
    <w:p w:rsidR="00E2004B" w:rsidRDefault="00816BB5">
      <w:pPr>
        <w:pStyle w:val="11"/>
        <w:numPr>
          <w:ilvl w:val="0"/>
          <w:numId w:val="3"/>
        </w:numPr>
        <w:shd w:val="clear" w:color="auto" w:fill="auto"/>
        <w:tabs>
          <w:tab w:val="left" w:pos="1627"/>
        </w:tabs>
        <w:ind w:firstLine="740"/>
        <w:jc w:val="both"/>
      </w:pPr>
      <w:r>
        <w:t xml:space="preserve">При предоставлении </w:t>
      </w:r>
      <w:r w:rsidR="00006C90">
        <w:t xml:space="preserve">муниципальной </w:t>
      </w:r>
      <w:r>
        <w:t>услуги запрещается требовать от заявителя:</w:t>
      </w:r>
    </w:p>
    <w:p w:rsidR="00E2004B" w:rsidRDefault="00816BB5">
      <w:pPr>
        <w:pStyle w:val="11"/>
        <w:shd w:val="clear" w:color="auto" w:fill="auto"/>
        <w:ind w:firstLine="740"/>
        <w:jc w:val="both"/>
      </w:pPr>
      <w:r>
        <w:t xml:space="preserve">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w:t>
      </w:r>
      <w:r w:rsidR="00006C90">
        <w:t xml:space="preserve">муниципальной </w:t>
      </w:r>
      <w:r>
        <w:t>услуги;</w:t>
      </w:r>
    </w:p>
    <w:p w:rsidR="00E2004B" w:rsidRDefault="00816BB5">
      <w:pPr>
        <w:pStyle w:val="11"/>
        <w:shd w:val="clear" w:color="auto" w:fill="auto"/>
        <w:spacing w:after="300"/>
        <w:ind w:firstLine="740"/>
        <w:jc w:val="both"/>
      </w:pPr>
      <w:r>
        <w:t xml:space="preserve">Представления документов и информации, которые в соответствии с нормативными правовыми актами Российской Федерации и муниципальными правовыми </w:t>
      </w:r>
      <w:r w:rsidRPr="003471C9">
        <w:t xml:space="preserve">актами </w:t>
      </w:r>
      <w:r w:rsidR="003471C9" w:rsidRPr="003471C9">
        <w:rPr>
          <w:iCs/>
        </w:rPr>
        <w:t>администрации Колыванского района Новосибирской области</w:t>
      </w:r>
      <w:r>
        <w:t xml:space="preserve"> находятся в распоряжении органов, предоставляющих </w:t>
      </w:r>
      <w:r w:rsidR="00AF4D76">
        <w:t>муниципальную</w:t>
      </w:r>
      <w:r>
        <w:t xml:space="preserve"> услугу,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части 6 статьи 7 Федерального закона от 27 июля 2010 года № 210-ФЗ «Об организации предоставления государственных и муниципальных услуг» (далее - Федеральный закон № 210-ФЗ);</w:t>
      </w:r>
    </w:p>
    <w:p w:rsidR="00E2004B" w:rsidRDefault="00816BB5">
      <w:pPr>
        <w:pStyle w:val="11"/>
        <w:shd w:val="clear" w:color="auto" w:fill="auto"/>
        <w:ind w:firstLine="720"/>
        <w:jc w:val="both"/>
      </w:pPr>
      <w:r>
        <w:t xml:space="preserve">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w:t>
      </w:r>
      <w:r w:rsidR="00006C90">
        <w:t xml:space="preserve">муниципальной </w:t>
      </w:r>
      <w:r>
        <w:t xml:space="preserve">услуги, либо в предоставлении </w:t>
      </w:r>
      <w:r w:rsidR="00006C90">
        <w:t xml:space="preserve">муниципальной </w:t>
      </w:r>
      <w:r>
        <w:t>услуги, за исключением следующих случаев:</w:t>
      </w:r>
    </w:p>
    <w:p w:rsidR="00E2004B" w:rsidRDefault="00816BB5">
      <w:pPr>
        <w:pStyle w:val="11"/>
        <w:shd w:val="clear" w:color="auto" w:fill="auto"/>
        <w:ind w:firstLine="720"/>
        <w:jc w:val="both"/>
      </w:pPr>
      <w:r>
        <w:t xml:space="preserve">изменение требований нормативных правовых актов, касающихся предоставления </w:t>
      </w:r>
      <w:r w:rsidR="00006C90">
        <w:t xml:space="preserve">муниципальной </w:t>
      </w:r>
      <w:r>
        <w:t>услуги, после первоначальной подачи уведомления об окончании строительства;</w:t>
      </w:r>
    </w:p>
    <w:p w:rsidR="00E2004B" w:rsidRDefault="00816BB5">
      <w:pPr>
        <w:pStyle w:val="11"/>
        <w:shd w:val="clear" w:color="auto" w:fill="auto"/>
        <w:ind w:firstLine="720"/>
        <w:jc w:val="both"/>
      </w:pPr>
      <w:r>
        <w:t xml:space="preserve">наличие ошибок в уведомлении об окончании строительства и документах, поданных заявителем после первоначального отказа в приеме документов, необходимых для предоставления </w:t>
      </w:r>
      <w:r w:rsidR="00006C90">
        <w:t xml:space="preserve">муниципальной </w:t>
      </w:r>
      <w:r>
        <w:t xml:space="preserve">услуги, либо в предоставлении </w:t>
      </w:r>
      <w:r w:rsidR="00006C90">
        <w:t xml:space="preserve">муниципальной </w:t>
      </w:r>
      <w:r>
        <w:t>услуги и не включенных в представленный ранее комплект документов;</w:t>
      </w:r>
    </w:p>
    <w:p w:rsidR="00E2004B" w:rsidRDefault="00816BB5">
      <w:pPr>
        <w:pStyle w:val="11"/>
        <w:shd w:val="clear" w:color="auto" w:fill="auto"/>
        <w:ind w:firstLine="720"/>
        <w:jc w:val="both"/>
      </w:pPr>
      <w:r>
        <w:t xml:space="preserve">истечение срока действия документов или изменение информации после первоначального отказа в приеме документов, необходимых для предоставления </w:t>
      </w:r>
      <w:r w:rsidR="00006C90">
        <w:t xml:space="preserve">муниципальной </w:t>
      </w:r>
      <w:r>
        <w:t xml:space="preserve">услуги, либо в предоставлении </w:t>
      </w:r>
      <w:r w:rsidR="00006C90">
        <w:t xml:space="preserve">муниципальной </w:t>
      </w:r>
      <w:r>
        <w:t>услуги;</w:t>
      </w:r>
    </w:p>
    <w:p w:rsidR="00E2004B" w:rsidRDefault="00816BB5">
      <w:pPr>
        <w:pStyle w:val="11"/>
        <w:shd w:val="clear" w:color="auto" w:fill="auto"/>
        <w:ind w:firstLine="720"/>
        <w:jc w:val="both"/>
      </w:pPr>
      <w:r>
        <w:t xml:space="preserve">выявление документально подтвержденного факта (признаков) ошибочного или противоправного действия (бездействия) должностного лица </w:t>
      </w:r>
      <w:r w:rsidR="00ED6ED4">
        <w:t>Уполномочен</w:t>
      </w:r>
      <w:r>
        <w:t xml:space="preserve">ного </w:t>
      </w:r>
      <w:r>
        <w:lastRenderedPageBreak/>
        <w:t xml:space="preserve">органа, служащего, работника многофункционального центра, работника </w:t>
      </w:r>
      <w:r w:rsidR="00A02B79">
        <w:t xml:space="preserve"> </w:t>
      </w:r>
      <w:r>
        <w:t xml:space="preserve"> предусмотренной частью 1.1 статьи 16 Федерального закона № 210-ФЗ, при первоначальном отказе в приеме документов, необходимых для предоставления </w:t>
      </w:r>
      <w:r w:rsidR="00006C90">
        <w:t xml:space="preserve">муниципальной </w:t>
      </w:r>
      <w:r>
        <w:t xml:space="preserve">услуги, либо в предоставлении </w:t>
      </w:r>
      <w:r w:rsidR="00006C90">
        <w:t xml:space="preserve">муниципальной </w:t>
      </w:r>
      <w:r>
        <w:t xml:space="preserve">услуги, о чем в письменном виде за подписью руководителя </w:t>
      </w:r>
      <w:r w:rsidR="00ED6ED4">
        <w:t>Уполномочен</w:t>
      </w:r>
      <w:r>
        <w:t xml:space="preserve">ного органа, руководителя многофункционального центра при первоначальном отказе в приеме документов, необходимых для предоставления </w:t>
      </w:r>
      <w:r w:rsidR="00006C90">
        <w:t xml:space="preserve">муниципальной </w:t>
      </w:r>
      <w:r>
        <w:t xml:space="preserve">услуги, либо руководителя </w:t>
      </w:r>
      <w:r w:rsidR="00A02B79">
        <w:t xml:space="preserve"> </w:t>
      </w:r>
      <w:r>
        <w:t xml:space="preserve"> предусмотренной частью 1.1 статьи 16 Федерального закона № 210-ФЗ, уведомляется заявитель, а также приносятся извинения за доставленные неудобства.</w:t>
      </w:r>
    </w:p>
    <w:p w:rsidR="003471C9" w:rsidRDefault="003471C9">
      <w:pPr>
        <w:pStyle w:val="13"/>
        <w:keepNext/>
        <w:keepLines/>
        <w:shd w:val="clear" w:color="auto" w:fill="auto"/>
        <w:spacing w:after="280"/>
      </w:pPr>
      <w:bookmarkStart w:id="10" w:name="bookmark10"/>
      <w:bookmarkStart w:id="11" w:name="bookmark11"/>
    </w:p>
    <w:p w:rsidR="00E2004B" w:rsidRDefault="00816BB5">
      <w:pPr>
        <w:pStyle w:val="13"/>
        <w:keepNext/>
        <w:keepLines/>
        <w:shd w:val="clear" w:color="auto" w:fill="auto"/>
        <w:spacing w:after="280"/>
      </w:pPr>
      <w:r>
        <w:t>Требования к помещениям, в которых предоставляется муниципальная</w:t>
      </w:r>
      <w:r w:rsidR="003471C9">
        <w:t xml:space="preserve"> </w:t>
      </w:r>
      <w:r>
        <w:t>услуга</w:t>
      </w:r>
      <w:bookmarkEnd w:id="10"/>
      <w:bookmarkEnd w:id="11"/>
    </w:p>
    <w:p w:rsidR="00E2004B" w:rsidRDefault="00816BB5">
      <w:pPr>
        <w:pStyle w:val="11"/>
        <w:numPr>
          <w:ilvl w:val="0"/>
          <w:numId w:val="3"/>
        </w:numPr>
        <w:shd w:val="clear" w:color="auto" w:fill="auto"/>
        <w:tabs>
          <w:tab w:val="left" w:pos="1407"/>
        </w:tabs>
        <w:ind w:firstLine="720"/>
        <w:jc w:val="both"/>
      </w:pPr>
      <w:r>
        <w:t xml:space="preserve">Местоположение административных зданий, в которых осуществляется прием уведомлений об окончании строительства и документов, необходимых для предоставления </w:t>
      </w:r>
      <w:r w:rsidR="00006C90">
        <w:t xml:space="preserve">муниципальной </w:t>
      </w:r>
      <w:r>
        <w:t xml:space="preserve">услуги, а также выдача результатов предоставления </w:t>
      </w:r>
      <w:r w:rsidR="00006C90">
        <w:t xml:space="preserve">муниципальной </w:t>
      </w:r>
      <w:r>
        <w:t>услуги, должно обеспечивать удобство для граждан с точки зрения пешеходной доступности от остановок общественного транспорта.</w:t>
      </w:r>
    </w:p>
    <w:p w:rsidR="00E2004B" w:rsidRDefault="00816BB5">
      <w:pPr>
        <w:pStyle w:val="11"/>
        <w:shd w:val="clear" w:color="auto" w:fill="auto"/>
        <w:ind w:firstLine="720"/>
        <w:jc w:val="both"/>
      </w:pPr>
      <w:r>
        <w:t>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E2004B" w:rsidRDefault="00816BB5">
      <w:pPr>
        <w:pStyle w:val="11"/>
        <w:shd w:val="clear" w:color="auto" w:fill="auto"/>
        <w:ind w:firstLine="720"/>
        <w:jc w:val="both"/>
      </w:pPr>
      <w:r>
        <w:t xml:space="preserve">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w:t>
      </w:r>
      <w:r>
        <w:rPr>
          <w:lang w:val="en-US" w:eastAsia="en-US" w:bidi="en-US"/>
        </w:rPr>
        <w:t>I</w:t>
      </w:r>
      <w:r w:rsidRPr="00816BB5">
        <w:rPr>
          <w:lang w:eastAsia="en-US" w:bidi="en-US"/>
        </w:rPr>
        <w:t xml:space="preserve">, </w:t>
      </w:r>
      <w:r>
        <w:rPr>
          <w:lang w:val="en-US" w:eastAsia="en-US" w:bidi="en-US"/>
        </w:rPr>
        <w:t>II</w:t>
      </w:r>
      <w:r w:rsidRPr="00816BB5">
        <w:rPr>
          <w:lang w:eastAsia="en-US" w:bidi="en-US"/>
        </w:rPr>
        <w:t xml:space="preserve"> </w:t>
      </w:r>
      <w:r>
        <w:t xml:space="preserve">групп, а также инвалидами </w:t>
      </w:r>
      <w:r>
        <w:rPr>
          <w:lang w:val="en-US" w:eastAsia="en-US" w:bidi="en-US"/>
        </w:rPr>
        <w:t>III</w:t>
      </w:r>
      <w:r w:rsidRPr="00816BB5">
        <w:rPr>
          <w:lang w:eastAsia="en-US" w:bidi="en-US"/>
        </w:rPr>
        <w:t xml:space="preserve"> </w:t>
      </w:r>
      <w:r>
        <w:t>группы в порядке, установленном Правительством Российской Федерации, и транспортных средств, перевозящих таких инвалидов и (или) детей-инвалидов.</w:t>
      </w:r>
    </w:p>
    <w:p w:rsidR="00E2004B" w:rsidRDefault="00816BB5">
      <w:pPr>
        <w:pStyle w:val="11"/>
        <w:shd w:val="clear" w:color="auto" w:fill="auto"/>
        <w:ind w:firstLine="720"/>
        <w:jc w:val="both"/>
      </w:pPr>
      <w:r>
        <w:t xml:space="preserve">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w:t>
      </w:r>
      <w:r w:rsidR="00AF4D76">
        <w:t xml:space="preserve">муниципальная </w:t>
      </w:r>
      <w:r>
        <w:t xml:space="preserve">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E2004B" w:rsidRDefault="00816BB5">
      <w:pPr>
        <w:pStyle w:val="11"/>
        <w:shd w:val="clear" w:color="auto" w:fill="auto"/>
        <w:ind w:firstLine="720"/>
        <w:jc w:val="both"/>
      </w:pPr>
      <w:r>
        <w:t xml:space="preserve">Центральный вход в здание </w:t>
      </w:r>
      <w:r w:rsidR="00ED6ED4">
        <w:t>Уполномочен</w:t>
      </w:r>
      <w:r>
        <w:t>ного органа должен быть оборудован информационной табличкой (вывеской), содержащей информацию:</w:t>
      </w:r>
    </w:p>
    <w:p w:rsidR="00E2004B" w:rsidRDefault="00816BB5">
      <w:pPr>
        <w:pStyle w:val="11"/>
        <w:shd w:val="clear" w:color="auto" w:fill="auto"/>
        <w:ind w:firstLine="720"/>
        <w:jc w:val="both"/>
      </w:pPr>
      <w:r>
        <w:t>наименование;</w:t>
      </w:r>
    </w:p>
    <w:p w:rsidR="00E2004B" w:rsidRDefault="00816BB5">
      <w:pPr>
        <w:pStyle w:val="11"/>
        <w:shd w:val="clear" w:color="auto" w:fill="auto"/>
        <w:ind w:firstLine="720"/>
        <w:jc w:val="both"/>
      </w:pPr>
      <w:r>
        <w:t>местонахождение и юридический адрес;</w:t>
      </w:r>
    </w:p>
    <w:p w:rsidR="00E2004B" w:rsidRDefault="00816BB5">
      <w:pPr>
        <w:pStyle w:val="11"/>
        <w:shd w:val="clear" w:color="auto" w:fill="auto"/>
        <w:ind w:firstLine="720"/>
        <w:jc w:val="both"/>
      </w:pPr>
      <w:r>
        <w:t>режим работы;</w:t>
      </w:r>
    </w:p>
    <w:p w:rsidR="00E2004B" w:rsidRDefault="00816BB5">
      <w:pPr>
        <w:pStyle w:val="11"/>
        <w:shd w:val="clear" w:color="auto" w:fill="auto"/>
        <w:ind w:firstLine="720"/>
        <w:jc w:val="both"/>
      </w:pPr>
      <w:r>
        <w:t>график приема;</w:t>
      </w:r>
    </w:p>
    <w:p w:rsidR="00E2004B" w:rsidRDefault="00816BB5">
      <w:pPr>
        <w:pStyle w:val="11"/>
        <w:shd w:val="clear" w:color="auto" w:fill="auto"/>
        <w:ind w:firstLine="720"/>
        <w:jc w:val="both"/>
      </w:pPr>
      <w:r>
        <w:t>номера телефонов для справок.</w:t>
      </w:r>
    </w:p>
    <w:p w:rsidR="00E2004B" w:rsidRDefault="00816BB5">
      <w:pPr>
        <w:pStyle w:val="11"/>
        <w:shd w:val="clear" w:color="auto" w:fill="auto"/>
        <w:ind w:firstLine="720"/>
        <w:jc w:val="both"/>
      </w:pPr>
      <w:r>
        <w:t xml:space="preserve">Помещения, в которых предоставляется </w:t>
      </w:r>
      <w:r w:rsidR="00AF4D76">
        <w:t xml:space="preserve">муниципальная </w:t>
      </w:r>
      <w:r>
        <w:t xml:space="preserve"> услуга, должны соответствовать санитарно-эпидемиологическим правилам и нормативам.</w:t>
      </w:r>
    </w:p>
    <w:p w:rsidR="00E2004B" w:rsidRDefault="00816BB5">
      <w:pPr>
        <w:pStyle w:val="11"/>
        <w:shd w:val="clear" w:color="auto" w:fill="auto"/>
        <w:ind w:firstLine="720"/>
        <w:jc w:val="both"/>
      </w:pPr>
      <w:r>
        <w:t xml:space="preserve">Помещения, в которых предоставляется </w:t>
      </w:r>
      <w:r w:rsidR="00AF4D76">
        <w:t xml:space="preserve">муниципальная </w:t>
      </w:r>
      <w:r>
        <w:t xml:space="preserve"> услуга, оснащаются:</w:t>
      </w:r>
    </w:p>
    <w:p w:rsidR="00E2004B" w:rsidRDefault="00816BB5">
      <w:pPr>
        <w:pStyle w:val="11"/>
        <w:shd w:val="clear" w:color="auto" w:fill="auto"/>
        <w:ind w:left="720" w:firstLine="0"/>
        <w:jc w:val="both"/>
      </w:pPr>
      <w:r>
        <w:lastRenderedPageBreak/>
        <w:t>противопожарной системой и средствами пожаротушения; системой оповещения о возникновении чрезвычайной ситуации; средствами оказания первой медицинской помощи;</w:t>
      </w:r>
    </w:p>
    <w:p w:rsidR="00E2004B" w:rsidRDefault="00816BB5">
      <w:pPr>
        <w:pStyle w:val="11"/>
        <w:shd w:val="clear" w:color="auto" w:fill="auto"/>
        <w:ind w:firstLine="720"/>
        <w:jc w:val="both"/>
      </w:pPr>
      <w:r>
        <w:t>туалетными комнатами для посетителей.</w:t>
      </w:r>
    </w:p>
    <w:p w:rsidR="00E2004B" w:rsidRDefault="00816BB5">
      <w:pPr>
        <w:pStyle w:val="11"/>
        <w:shd w:val="clear" w:color="auto" w:fill="auto"/>
        <w:ind w:firstLine="720"/>
        <w:jc w:val="both"/>
      </w:pPr>
      <w:r>
        <w:t>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E2004B" w:rsidRDefault="00816BB5">
      <w:pPr>
        <w:pStyle w:val="11"/>
        <w:shd w:val="clear" w:color="auto" w:fill="auto"/>
        <w:ind w:firstLine="720"/>
        <w:jc w:val="both"/>
      </w:pPr>
      <w: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E2004B" w:rsidRDefault="00816BB5">
      <w:pPr>
        <w:pStyle w:val="11"/>
        <w:shd w:val="clear" w:color="auto" w:fill="auto"/>
        <w:ind w:firstLine="720"/>
        <w:jc w:val="both"/>
      </w:pPr>
      <w:r>
        <w:t>Места для заполнения заявлений оборудуются стульями, столами (стойками), бланками заявлений, письменными принадлежностями.</w:t>
      </w:r>
    </w:p>
    <w:p w:rsidR="00E2004B" w:rsidRDefault="00816BB5">
      <w:pPr>
        <w:pStyle w:val="11"/>
        <w:shd w:val="clear" w:color="auto" w:fill="auto"/>
        <w:ind w:firstLine="720"/>
        <w:jc w:val="both"/>
      </w:pPr>
      <w:r>
        <w:t>Места приема Заявителей оборудуются информационными табличками (вывесками) с указанием:</w:t>
      </w:r>
    </w:p>
    <w:p w:rsidR="00E2004B" w:rsidRDefault="00816BB5">
      <w:pPr>
        <w:pStyle w:val="11"/>
        <w:shd w:val="clear" w:color="auto" w:fill="auto"/>
        <w:ind w:firstLine="720"/>
        <w:jc w:val="both"/>
      </w:pPr>
      <w:r>
        <w:t>номера кабинета и наименования отдела;</w:t>
      </w:r>
    </w:p>
    <w:p w:rsidR="00E2004B" w:rsidRDefault="00816BB5">
      <w:pPr>
        <w:pStyle w:val="11"/>
        <w:shd w:val="clear" w:color="auto" w:fill="auto"/>
        <w:ind w:firstLine="720"/>
        <w:jc w:val="both"/>
      </w:pPr>
      <w:r>
        <w:t>фамилии, имени и отчества (последнее - при наличии), должности ответственного лица за прием документов;</w:t>
      </w:r>
    </w:p>
    <w:p w:rsidR="00E2004B" w:rsidRDefault="00816BB5">
      <w:pPr>
        <w:pStyle w:val="11"/>
        <w:shd w:val="clear" w:color="auto" w:fill="auto"/>
        <w:ind w:firstLine="720"/>
        <w:jc w:val="both"/>
      </w:pPr>
      <w:r>
        <w:t>графика приема Заявителей.</w:t>
      </w:r>
    </w:p>
    <w:p w:rsidR="00E2004B" w:rsidRDefault="00816BB5">
      <w:pPr>
        <w:pStyle w:val="11"/>
        <w:shd w:val="clear" w:color="auto" w:fill="auto"/>
        <w:ind w:firstLine="720"/>
        <w:jc w:val="both"/>
      </w:pPr>
      <w:r>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E2004B" w:rsidRDefault="00816BB5">
      <w:pPr>
        <w:pStyle w:val="11"/>
        <w:shd w:val="clear" w:color="auto" w:fill="auto"/>
        <w:ind w:firstLine="720"/>
        <w:jc w:val="both"/>
      </w:pPr>
      <w: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E2004B" w:rsidRDefault="00816BB5">
      <w:pPr>
        <w:pStyle w:val="11"/>
        <w:shd w:val="clear" w:color="auto" w:fill="auto"/>
        <w:ind w:firstLine="720"/>
        <w:jc w:val="both"/>
      </w:pPr>
      <w:r>
        <w:t xml:space="preserve">При предоставлении </w:t>
      </w:r>
      <w:r w:rsidR="00006C90">
        <w:t xml:space="preserve">муниципальной </w:t>
      </w:r>
      <w:r>
        <w:t>услуги инвалидам обеспечиваются:</w:t>
      </w:r>
    </w:p>
    <w:p w:rsidR="00E2004B" w:rsidRDefault="00816BB5">
      <w:pPr>
        <w:pStyle w:val="11"/>
        <w:shd w:val="clear" w:color="auto" w:fill="auto"/>
        <w:ind w:firstLine="720"/>
        <w:jc w:val="both"/>
      </w:pPr>
      <w:r>
        <w:t xml:space="preserve">возможность беспрепятственного доступа к объекту (зданию, помещению), в котором предоставляется </w:t>
      </w:r>
      <w:r w:rsidR="00AF4D76">
        <w:t xml:space="preserve">муниципальная </w:t>
      </w:r>
      <w:r>
        <w:t xml:space="preserve"> услуга;</w:t>
      </w:r>
    </w:p>
    <w:p w:rsidR="00E2004B" w:rsidRDefault="00816BB5">
      <w:pPr>
        <w:pStyle w:val="11"/>
        <w:shd w:val="clear" w:color="auto" w:fill="auto"/>
        <w:ind w:firstLine="720"/>
        <w:jc w:val="both"/>
      </w:pPr>
      <w:r>
        <w:t xml:space="preserve">возможность самостоятельного передвижения по территории, на которой расположены здания и помещения, в которых предоставляется </w:t>
      </w:r>
      <w:r w:rsidR="00AF4D76">
        <w:t xml:space="preserve">муниципальная </w:t>
      </w:r>
      <w:r>
        <w:t xml:space="preserve"> услуга, а также входа в такие объекты и выхода из них, посадки в транспортное средство и высадки из него, в том числе с использование кресла- коляски;</w:t>
      </w:r>
    </w:p>
    <w:p w:rsidR="00E2004B" w:rsidRDefault="00816BB5">
      <w:pPr>
        <w:pStyle w:val="11"/>
        <w:shd w:val="clear" w:color="auto" w:fill="auto"/>
        <w:ind w:firstLine="720"/>
        <w:jc w:val="both"/>
      </w:pPr>
      <w:r>
        <w:t>сопровождение инвалидов, имеющих стойкие расстройства функции зрения и самостоятельного передвижения;</w:t>
      </w:r>
    </w:p>
    <w:p w:rsidR="00E2004B" w:rsidRDefault="00816BB5">
      <w:pPr>
        <w:pStyle w:val="11"/>
        <w:shd w:val="clear" w:color="auto" w:fill="auto"/>
        <w:ind w:firstLine="720"/>
        <w:jc w:val="both"/>
      </w:pPr>
      <w:r>
        <w:t xml:space="preserve">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w:t>
      </w:r>
      <w:r w:rsidR="00AF4D76">
        <w:t xml:space="preserve">муниципальная </w:t>
      </w:r>
      <w:r>
        <w:t xml:space="preserve"> услуга, и к </w:t>
      </w:r>
      <w:r w:rsidR="00006C90">
        <w:t xml:space="preserve">муниципальной </w:t>
      </w:r>
      <w:r>
        <w:t>услуге с учетом ограничений их жизнедеятельности;</w:t>
      </w:r>
    </w:p>
    <w:p w:rsidR="00E2004B" w:rsidRDefault="00816BB5">
      <w:pPr>
        <w:pStyle w:val="11"/>
        <w:shd w:val="clear" w:color="auto" w:fill="auto"/>
        <w:ind w:firstLine="720"/>
        <w:jc w:val="both"/>
      </w:pPr>
      <w: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E2004B" w:rsidRDefault="00816BB5">
      <w:pPr>
        <w:pStyle w:val="11"/>
        <w:shd w:val="clear" w:color="auto" w:fill="auto"/>
        <w:ind w:firstLine="720"/>
        <w:jc w:val="both"/>
      </w:pPr>
      <w:r>
        <w:t>допуск сурдопереводчика и тифлосурдопереводчика;</w:t>
      </w:r>
    </w:p>
    <w:p w:rsidR="00E2004B" w:rsidRDefault="00816BB5">
      <w:pPr>
        <w:pStyle w:val="11"/>
        <w:shd w:val="clear" w:color="auto" w:fill="auto"/>
        <w:ind w:firstLine="720"/>
        <w:jc w:val="both"/>
      </w:pPr>
      <w:r>
        <w:t xml:space="preserve">допуск собаки-проводника при наличии документа, подтверждающего ее специальное обучение, на объекты (здания, помещения), в которых предоставляются </w:t>
      </w:r>
      <w:r w:rsidR="00AF4D76">
        <w:t xml:space="preserve">муниципальная </w:t>
      </w:r>
      <w:r>
        <w:t xml:space="preserve"> услуги;</w:t>
      </w:r>
    </w:p>
    <w:p w:rsidR="00E2004B" w:rsidRDefault="00816BB5">
      <w:pPr>
        <w:pStyle w:val="11"/>
        <w:shd w:val="clear" w:color="auto" w:fill="auto"/>
        <w:spacing w:after="620"/>
        <w:ind w:firstLine="720"/>
        <w:jc w:val="both"/>
      </w:pPr>
      <w:r>
        <w:t xml:space="preserve">оказание инвалидам помощи в преодолении барьеров, мешающих получению </w:t>
      </w:r>
      <w:r>
        <w:lastRenderedPageBreak/>
        <w:t>ими государственных и муниципальных услуг наравне с другими лицами.</w:t>
      </w:r>
    </w:p>
    <w:p w:rsidR="00E2004B" w:rsidRPr="002809D5" w:rsidRDefault="00816BB5" w:rsidP="002809D5">
      <w:pPr>
        <w:pStyle w:val="13"/>
        <w:keepNext/>
        <w:keepLines/>
        <w:shd w:val="clear" w:color="auto" w:fill="auto"/>
        <w:spacing w:after="280"/>
      </w:pPr>
      <w:bookmarkStart w:id="12" w:name="bookmark12"/>
      <w:bookmarkStart w:id="13" w:name="bookmark13"/>
      <w:r w:rsidRPr="002809D5">
        <w:t xml:space="preserve">Показатели доступности и качества </w:t>
      </w:r>
      <w:r w:rsidR="00006C90" w:rsidRPr="002809D5">
        <w:t xml:space="preserve">муниципальной </w:t>
      </w:r>
      <w:r w:rsidRPr="002809D5">
        <w:t>услуги</w:t>
      </w:r>
      <w:bookmarkEnd w:id="12"/>
      <w:bookmarkEnd w:id="13"/>
    </w:p>
    <w:p w:rsidR="00E2004B" w:rsidRDefault="00816BB5">
      <w:pPr>
        <w:pStyle w:val="11"/>
        <w:numPr>
          <w:ilvl w:val="0"/>
          <w:numId w:val="3"/>
        </w:numPr>
        <w:shd w:val="clear" w:color="auto" w:fill="auto"/>
        <w:tabs>
          <w:tab w:val="left" w:pos="1858"/>
        </w:tabs>
        <w:ind w:firstLine="720"/>
        <w:jc w:val="both"/>
      </w:pPr>
      <w:r>
        <w:t xml:space="preserve">Основными показателями доступности предоставления </w:t>
      </w:r>
      <w:r w:rsidR="00006C90">
        <w:t xml:space="preserve">муниципальной </w:t>
      </w:r>
      <w:r>
        <w:t>услуги являются:</w:t>
      </w:r>
    </w:p>
    <w:p w:rsidR="00E2004B" w:rsidRDefault="00816BB5">
      <w:pPr>
        <w:pStyle w:val="11"/>
        <w:shd w:val="clear" w:color="auto" w:fill="auto"/>
        <w:ind w:firstLine="720"/>
        <w:jc w:val="both"/>
      </w:pPr>
      <w:r>
        <w:t xml:space="preserve">наличие полной и понятной информации о порядке, сроках и ходе предоставления </w:t>
      </w:r>
      <w:r w:rsidR="00006C90">
        <w:t xml:space="preserve">муниципальной </w:t>
      </w:r>
      <w:r>
        <w:t>услуги в информационно</w:t>
      </w:r>
      <w:r>
        <w:softHyphen/>
        <w:t>телекоммуникационных сетях общего пользования (в том числе в сети «Интернет»), средствах массовой информации;</w:t>
      </w:r>
    </w:p>
    <w:p w:rsidR="00E2004B" w:rsidRDefault="00816BB5">
      <w:pPr>
        <w:pStyle w:val="11"/>
        <w:shd w:val="clear" w:color="auto" w:fill="auto"/>
        <w:ind w:firstLine="720"/>
        <w:jc w:val="both"/>
      </w:pPr>
      <w:r>
        <w:t xml:space="preserve">возможность получения заявителем уведомлений о предоставлении </w:t>
      </w:r>
      <w:r w:rsidR="00006C90">
        <w:t xml:space="preserve">муниципальной </w:t>
      </w:r>
      <w:r>
        <w:t>услуги с помощью Единого портала, регионального портала;</w:t>
      </w:r>
    </w:p>
    <w:p w:rsidR="00E2004B" w:rsidRDefault="00816BB5">
      <w:pPr>
        <w:pStyle w:val="11"/>
        <w:shd w:val="clear" w:color="auto" w:fill="auto"/>
        <w:spacing w:after="460"/>
        <w:ind w:firstLine="720"/>
        <w:jc w:val="both"/>
      </w:pPr>
      <w:r>
        <w:t xml:space="preserve">возможность получения информации о ходе предоставления </w:t>
      </w:r>
      <w:r w:rsidR="00006C90">
        <w:t xml:space="preserve">муниципальной </w:t>
      </w:r>
      <w:r>
        <w:t xml:space="preserve">услуги, в том числе с использованием </w:t>
      </w:r>
      <w:r w:rsidR="00ED6ED4">
        <w:t>информационно-коммуникационных</w:t>
      </w:r>
      <w:r>
        <w:t xml:space="preserve"> технологий.</w:t>
      </w:r>
    </w:p>
    <w:p w:rsidR="00E2004B" w:rsidRDefault="00816BB5">
      <w:pPr>
        <w:pStyle w:val="11"/>
        <w:numPr>
          <w:ilvl w:val="0"/>
          <w:numId w:val="3"/>
        </w:numPr>
        <w:shd w:val="clear" w:color="auto" w:fill="auto"/>
        <w:tabs>
          <w:tab w:val="left" w:pos="1467"/>
        </w:tabs>
        <w:ind w:firstLine="720"/>
        <w:jc w:val="both"/>
      </w:pPr>
      <w:r>
        <w:t xml:space="preserve">Основными показателями качества предоставления </w:t>
      </w:r>
      <w:r w:rsidR="00006C90">
        <w:t xml:space="preserve">муниципальной </w:t>
      </w:r>
      <w:r>
        <w:t>услуги являются:</w:t>
      </w:r>
    </w:p>
    <w:p w:rsidR="00E2004B" w:rsidRDefault="00816BB5">
      <w:pPr>
        <w:pStyle w:val="11"/>
        <w:shd w:val="clear" w:color="auto" w:fill="auto"/>
        <w:ind w:firstLine="720"/>
        <w:jc w:val="both"/>
      </w:pPr>
      <w:r>
        <w:t xml:space="preserve">своевременность предоставления </w:t>
      </w:r>
      <w:r w:rsidR="00006C90">
        <w:t xml:space="preserve">муниципальной </w:t>
      </w:r>
      <w:r>
        <w:t>услуги в соответствии со стандартом ее предоставления, установленным настоящим Административным регламентом;</w:t>
      </w:r>
    </w:p>
    <w:p w:rsidR="00E2004B" w:rsidRDefault="00816BB5">
      <w:pPr>
        <w:pStyle w:val="11"/>
        <w:shd w:val="clear" w:color="auto" w:fill="auto"/>
        <w:ind w:firstLine="720"/>
        <w:jc w:val="both"/>
      </w:pPr>
      <w:r>
        <w:t xml:space="preserve">минимально возможное количество взаимодействий гражданина с должностными лицами, участвующими в предоставлении </w:t>
      </w:r>
      <w:r w:rsidR="00006C90">
        <w:t xml:space="preserve">муниципальной </w:t>
      </w:r>
      <w:r>
        <w:t>услуги;</w:t>
      </w:r>
    </w:p>
    <w:p w:rsidR="00E2004B" w:rsidRDefault="00816BB5">
      <w:pPr>
        <w:pStyle w:val="11"/>
        <w:shd w:val="clear" w:color="auto" w:fill="auto"/>
        <w:ind w:firstLine="720"/>
        <w:jc w:val="both"/>
      </w:pPr>
      <w:r>
        <w:t>отсутствие обоснованных жалоб на действия (бездействие) сотрудников и их некорректное (невнимательное) отношение к заявителям;</w:t>
      </w:r>
    </w:p>
    <w:p w:rsidR="00E2004B" w:rsidRDefault="00816BB5">
      <w:pPr>
        <w:pStyle w:val="11"/>
        <w:shd w:val="clear" w:color="auto" w:fill="auto"/>
        <w:ind w:firstLine="720"/>
        <w:jc w:val="both"/>
      </w:pPr>
      <w:r>
        <w:t xml:space="preserve">отсутствие нарушений установленных сроков в процессе предоставления </w:t>
      </w:r>
      <w:r w:rsidR="00006C90">
        <w:t xml:space="preserve">муниципальной </w:t>
      </w:r>
      <w:r>
        <w:t>услуги;</w:t>
      </w:r>
    </w:p>
    <w:p w:rsidR="00E2004B" w:rsidRDefault="00816BB5">
      <w:pPr>
        <w:pStyle w:val="11"/>
        <w:shd w:val="clear" w:color="auto" w:fill="auto"/>
        <w:spacing w:after="280"/>
        <w:ind w:firstLine="720"/>
        <w:jc w:val="both"/>
      </w:pPr>
      <w:r>
        <w:t xml:space="preserve">отсутствие заявлений об оспаривании решений, действий (бездействия) </w:t>
      </w:r>
      <w:r w:rsidR="00ED6ED4">
        <w:t>Уполномочен</w:t>
      </w:r>
      <w:r>
        <w:t xml:space="preserve">ного органа, его должностных лиц, принимаемых (совершенных) при предоставлении </w:t>
      </w:r>
      <w:r w:rsidR="00006C90">
        <w:t xml:space="preserve">муниципальной </w:t>
      </w:r>
      <w:r>
        <w:t>услуги, по итогам рассмотрения которых вынесены решения об удовлетворении (частичном удовлетворении) требований заявителей.</w:t>
      </w:r>
    </w:p>
    <w:p w:rsidR="00E2004B" w:rsidRDefault="00816BB5">
      <w:pPr>
        <w:pStyle w:val="11"/>
        <w:shd w:val="clear" w:color="auto" w:fill="auto"/>
        <w:spacing w:after="280"/>
        <w:ind w:firstLine="0"/>
        <w:jc w:val="center"/>
      </w:pPr>
      <w:r>
        <w:rPr>
          <w:b/>
          <w:bCs/>
        </w:rPr>
        <w:t xml:space="preserve">Раздел </w:t>
      </w:r>
      <w:r>
        <w:rPr>
          <w:b/>
          <w:bCs/>
          <w:lang w:val="en-US" w:eastAsia="en-US" w:bidi="en-US"/>
        </w:rPr>
        <w:t>III</w:t>
      </w:r>
      <w:r w:rsidRPr="00816BB5">
        <w:rPr>
          <w:b/>
          <w:bCs/>
          <w:lang w:eastAsia="en-US" w:bidi="en-US"/>
        </w:rPr>
        <w:t xml:space="preserve">. </w:t>
      </w:r>
      <w:r>
        <w:rPr>
          <w:b/>
          <w:bCs/>
        </w:rPr>
        <w:t>Состав, последовательность и сроки выполнения</w:t>
      </w:r>
      <w:r>
        <w:rPr>
          <w:b/>
          <w:bCs/>
        </w:rPr>
        <w:br/>
        <w:t>административных процедур (действий), требования к порядку их</w:t>
      </w:r>
      <w:r>
        <w:rPr>
          <w:b/>
          <w:bCs/>
        </w:rPr>
        <w:br/>
        <w:t>выполнения, в том числе особенности выполнения административных</w:t>
      </w:r>
      <w:r>
        <w:rPr>
          <w:b/>
          <w:bCs/>
        </w:rPr>
        <w:br/>
        <w:t>процедур в электронной форме</w:t>
      </w:r>
    </w:p>
    <w:p w:rsidR="00E2004B" w:rsidRDefault="00816BB5">
      <w:pPr>
        <w:pStyle w:val="11"/>
        <w:shd w:val="clear" w:color="auto" w:fill="auto"/>
        <w:spacing w:after="280"/>
        <w:ind w:left="1780" w:firstLine="0"/>
        <w:jc w:val="both"/>
      </w:pPr>
      <w:r>
        <w:rPr>
          <w:b/>
          <w:bCs/>
        </w:rPr>
        <w:t>Исчерпывающий перечень административных процедур</w:t>
      </w:r>
    </w:p>
    <w:p w:rsidR="00E2004B" w:rsidRDefault="00816BB5">
      <w:pPr>
        <w:pStyle w:val="11"/>
        <w:numPr>
          <w:ilvl w:val="0"/>
          <w:numId w:val="4"/>
        </w:numPr>
        <w:shd w:val="clear" w:color="auto" w:fill="auto"/>
        <w:tabs>
          <w:tab w:val="left" w:pos="1358"/>
        </w:tabs>
        <w:ind w:firstLine="720"/>
        <w:jc w:val="both"/>
      </w:pPr>
      <w:r>
        <w:t xml:space="preserve">Предоставление </w:t>
      </w:r>
      <w:r w:rsidR="00006C90">
        <w:t xml:space="preserve">муниципальной </w:t>
      </w:r>
      <w:r>
        <w:t>услуги включает в себя следующие административные процедуры:</w:t>
      </w:r>
    </w:p>
    <w:p w:rsidR="00E2004B" w:rsidRDefault="00816BB5">
      <w:pPr>
        <w:pStyle w:val="11"/>
        <w:shd w:val="clear" w:color="auto" w:fill="auto"/>
        <w:ind w:firstLine="720"/>
        <w:jc w:val="both"/>
      </w:pPr>
      <w:r>
        <w:t>прием, проверка документов и регистрация уведомления об окончании строительства;</w:t>
      </w:r>
    </w:p>
    <w:p w:rsidR="00E2004B" w:rsidRDefault="00816BB5">
      <w:pPr>
        <w:pStyle w:val="11"/>
        <w:shd w:val="clear" w:color="auto" w:fill="auto"/>
        <w:ind w:firstLine="720"/>
        <w:jc w:val="both"/>
      </w:pPr>
      <w:r>
        <w:t xml:space="preserve">получение сведений посредством межведомственного информационного взаимодействия, в том числе с использованием федеральной государственной </w:t>
      </w:r>
      <w:r>
        <w:lastRenderedPageBreak/>
        <w:t>информационной системы «Единая система межведомственного электронного взаимодействия» (далее - СМЭВ);</w:t>
      </w:r>
    </w:p>
    <w:p w:rsidR="00E2004B" w:rsidRDefault="00816BB5">
      <w:pPr>
        <w:pStyle w:val="11"/>
        <w:shd w:val="clear" w:color="auto" w:fill="auto"/>
        <w:ind w:firstLine="720"/>
        <w:jc w:val="both"/>
      </w:pPr>
      <w:r>
        <w:t>рассмотрение документов и сведений;</w:t>
      </w:r>
    </w:p>
    <w:p w:rsidR="00E2004B" w:rsidRDefault="00816BB5">
      <w:pPr>
        <w:pStyle w:val="11"/>
        <w:shd w:val="clear" w:color="auto" w:fill="auto"/>
        <w:ind w:firstLine="720"/>
        <w:jc w:val="both"/>
      </w:pPr>
      <w:r>
        <w:t>принятие решения;</w:t>
      </w:r>
    </w:p>
    <w:p w:rsidR="00E2004B" w:rsidRDefault="00816BB5">
      <w:pPr>
        <w:pStyle w:val="11"/>
        <w:shd w:val="clear" w:color="auto" w:fill="auto"/>
        <w:ind w:firstLine="720"/>
        <w:jc w:val="both"/>
      </w:pPr>
      <w:r>
        <w:t>выдача результата.</w:t>
      </w:r>
    </w:p>
    <w:p w:rsidR="00E2004B" w:rsidRDefault="00816BB5">
      <w:pPr>
        <w:pStyle w:val="11"/>
        <w:shd w:val="clear" w:color="auto" w:fill="auto"/>
        <w:spacing w:after="620"/>
        <w:ind w:firstLine="720"/>
        <w:jc w:val="both"/>
      </w:pPr>
      <w:r>
        <w:t>Описание административных процедур представлено в Приложении № 6 к настоящему Административному регламенту.</w:t>
      </w:r>
    </w:p>
    <w:p w:rsidR="00E2004B" w:rsidRDefault="00816BB5">
      <w:pPr>
        <w:pStyle w:val="13"/>
        <w:keepNext/>
        <w:keepLines/>
        <w:shd w:val="clear" w:color="auto" w:fill="auto"/>
        <w:spacing w:after="280"/>
        <w:ind w:left="520" w:firstLine="300"/>
        <w:jc w:val="both"/>
      </w:pPr>
      <w:bookmarkStart w:id="14" w:name="bookmark14"/>
      <w:bookmarkStart w:id="15" w:name="bookmark15"/>
      <w:r>
        <w:t xml:space="preserve">Перечень административных процедур (действий) при предоставлении </w:t>
      </w:r>
      <w:r w:rsidR="00006C90">
        <w:t xml:space="preserve">муниципальной </w:t>
      </w:r>
      <w:r>
        <w:t>услуги услуг в электронной форме</w:t>
      </w:r>
      <w:bookmarkEnd w:id="14"/>
      <w:bookmarkEnd w:id="15"/>
    </w:p>
    <w:p w:rsidR="00E2004B" w:rsidRDefault="00816BB5">
      <w:pPr>
        <w:pStyle w:val="11"/>
        <w:numPr>
          <w:ilvl w:val="0"/>
          <w:numId w:val="4"/>
        </w:numPr>
        <w:shd w:val="clear" w:color="auto" w:fill="auto"/>
        <w:tabs>
          <w:tab w:val="left" w:pos="1358"/>
        </w:tabs>
        <w:spacing w:after="280"/>
        <w:ind w:firstLine="720"/>
        <w:jc w:val="both"/>
      </w:pPr>
      <w:r>
        <w:t xml:space="preserve">При предоставлении </w:t>
      </w:r>
      <w:r w:rsidR="00006C90">
        <w:t xml:space="preserve">муниципальной </w:t>
      </w:r>
      <w:r>
        <w:t>услуги в электронной форме заявителю обеспечиваются:</w:t>
      </w:r>
    </w:p>
    <w:p w:rsidR="00E2004B" w:rsidRDefault="00816BB5">
      <w:pPr>
        <w:pStyle w:val="11"/>
        <w:shd w:val="clear" w:color="auto" w:fill="auto"/>
        <w:ind w:firstLine="740"/>
        <w:jc w:val="both"/>
      </w:pPr>
      <w:r>
        <w:t xml:space="preserve">получение информации о порядке и сроках предоставления </w:t>
      </w:r>
      <w:r w:rsidR="00006C90">
        <w:t xml:space="preserve">муниципальной </w:t>
      </w:r>
      <w:r>
        <w:t>услуги;</w:t>
      </w:r>
    </w:p>
    <w:p w:rsidR="00E2004B" w:rsidRDefault="00816BB5">
      <w:pPr>
        <w:pStyle w:val="11"/>
        <w:shd w:val="clear" w:color="auto" w:fill="auto"/>
        <w:ind w:firstLine="740"/>
        <w:jc w:val="both"/>
      </w:pPr>
      <w:r>
        <w:t>формирование уведомления об окончании строительства;</w:t>
      </w:r>
    </w:p>
    <w:p w:rsidR="00E2004B" w:rsidRDefault="00816BB5">
      <w:pPr>
        <w:pStyle w:val="11"/>
        <w:shd w:val="clear" w:color="auto" w:fill="auto"/>
        <w:ind w:firstLine="740"/>
        <w:jc w:val="both"/>
      </w:pPr>
      <w:r>
        <w:t xml:space="preserve">прием и регистрация </w:t>
      </w:r>
      <w:r w:rsidR="00ED6ED4">
        <w:t>Уполномочен</w:t>
      </w:r>
      <w:r>
        <w:t xml:space="preserve">ным органом уведомления об окончании строительства и иных документов, необходимых для предоставления </w:t>
      </w:r>
      <w:r w:rsidR="00006C90">
        <w:t xml:space="preserve">муниципальной </w:t>
      </w:r>
      <w:r>
        <w:t>услуги;</w:t>
      </w:r>
    </w:p>
    <w:p w:rsidR="00E2004B" w:rsidRDefault="00816BB5">
      <w:pPr>
        <w:pStyle w:val="11"/>
        <w:shd w:val="clear" w:color="auto" w:fill="auto"/>
        <w:ind w:firstLine="740"/>
        <w:jc w:val="both"/>
      </w:pPr>
      <w:r>
        <w:t xml:space="preserve">получение результата предоставления </w:t>
      </w:r>
      <w:r w:rsidR="00006C90">
        <w:t xml:space="preserve">муниципальной </w:t>
      </w:r>
      <w:r>
        <w:t>услуги;</w:t>
      </w:r>
    </w:p>
    <w:p w:rsidR="00E2004B" w:rsidRDefault="00816BB5">
      <w:pPr>
        <w:pStyle w:val="11"/>
        <w:shd w:val="clear" w:color="auto" w:fill="auto"/>
        <w:ind w:firstLine="740"/>
        <w:jc w:val="both"/>
      </w:pPr>
      <w:r>
        <w:t>получение сведений о ходе рассмотрения уведомления об окончании строительства;</w:t>
      </w:r>
    </w:p>
    <w:p w:rsidR="00E2004B" w:rsidRDefault="00816BB5">
      <w:pPr>
        <w:pStyle w:val="11"/>
        <w:shd w:val="clear" w:color="auto" w:fill="auto"/>
        <w:ind w:firstLine="740"/>
        <w:jc w:val="both"/>
      </w:pPr>
      <w:r>
        <w:t xml:space="preserve">осуществление оценки качества предоставления </w:t>
      </w:r>
      <w:r w:rsidR="00006C90">
        <w:t xml:space="preserve">муниципальной </w:t>
      </w:r>
      <w:r>
        <w:t>услуги;</w:t>
      </w:r>
    </w:p>
    <w:p w:rsidR="00E2004B" w:rsidRDefault="00816BB5">
      <w:pPr>
        <w:pStyle w:val="11"/>
        <w:shd w:val="clear" w:color="auto" w:fill="auto"/>
        <w:spacing w:after="280"/>
        <w:ind w:firstLine="740"/>
        <w:jc w:val="both"/>
      </w:pPr>
      <w:r>
        <w:t xml:space="preserve">досудебное (внесудебное) обжалование решений и действий (бездействия) </w:t>
      </w:r>
      <w:r w:rsidR="00ED6ED4">
        <w:t>Уполномочен</w:t>
      </w:r>
      <w:r>
        <w:t xml:space="preserve">ного органа либо действия (бездействие) должностных лиц </w:t>
      </w:r>
      <w:r w:rsidR="00ED6ED4">
        <w:t>Уполномочен</w:t>
      </w:r>
      <w:r>
        <w:t xml:space="preserve">ного органа, предоставляющего </w:t>
      </w:r>
      <w:r w:rsidR="00AF4D76">
        <w:t>муниципальную</w:t>
      </w:r>
      <w:r>
        <w:t xml:space="preserve"> услугу, либо государственного </w:t>
      </w:r>
      <w:r w:rsidR="00ED6ED4">
        <w:t>муниципального</w:t>
      </w:r>
      <w:r>
        <w:t xml:space="preserve"> служащего.</w:t>
      </w:r>
    </w:p>
    <w:p w:rsidR="00E2004B" w:rsidRDefault="00816BB5">
      <w:pPr>
        <w:pStyle w:val="13"/>
        <w:keepNext/>
        <w:keepLines/>
        <w:shd w:val="clear" w:color="auto" w:fill="auto"/>
        <w:spacing w:after="280"/>
      </w:pPr>
      <w:bookmarkStart w:id="16" w:name="bookmark16"/>
      <w:bookmarkStart w:id="17" w:name="bookmark17"/>
      <w:r>
        <w:t>Порядок осуществления административных процедур (действий) в</w:t>
      </w:r>
      <w:r>
        <w:br/>
        <w:t>электронной форме</w:t>
      </w:r>
      <w:bookmarkEnd w:id="16"/>
      <w:bookmarkEnd w:id="17"/>
    </w:p>
    <w:p w:rsidR="00E2004B" w:rsidRDefault="00816BB5">
      <w:pPr>
        <w:pStyle w:val="11"/>
        <w:numPr>
          <w:ilvl w:val="0"/>
          <w:numId w:val="4"/>
        </w:numPr>
        <w:shd w:val="clear" w:color="auto" w:fill="auto"/>
        <w:tabs>
          <w:tab w:val="left" w:pos="1340"/>
        </w:tabs>
        <w:ind w:firstLine="740"/>
        <w:jc w:val="both"/>
      </w:pPr>
      <w:r>
        <w:t>Формирование уведомления об окончании строительства.</w:t>
      </w:r>
    </w:p>
    <w:p w:rsidR="00E2004B" w:rsidRDefault="00816BB5">
      <w:pPr>
        <w:pStyle w:val="11"/>
        <w:shd w:val="clear" w:color="auto" w:fill="auto"/>
        <w:ind w:firstLine="740"/>
        <w:jc w:val="both"/>
      </w:pPr>
      <w:r>
        <w:t>Формирование уведомления об окончании строительства осуществляется посредством заполнения электронной формы уведомления об окончании строительства на Едином портале, региональном портале, без необходимости дополнительной подачи уведомления об окончании строительства в какой-либо иной форме.</w:t>
      </w:r>
    </w:p>
    <w:p w:rsidR="00E2004B" w:rsidRDefault="00816BB5">
      <w:pPr>
        <w:pStyle w:val="11"/>
        <w:shd w:val="clear" w:color="auto" w:fill="auto"/>
        <w:ind w:firstLine="740"/>
        <w:jc w:val="both"/>
      </w:pPr>
      <w:r>
        <w:t>Форматно-логическая проверка сформированного уведомления об окончании строительства осуществляется после заполнения заявителем каждого из полей электронной формы уведомления об окончании строительства. При выявлении некорректно заполненного поля электронной формы уведомления об окончании строительства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уведомления об окончании строительства.</w:t>
      </w:r>
    </w:p>
    <w:p w:rsidR="00E2004B" w:rsidRDefault="00816BB5">
      <w:pPr>
        <w:pStyle w:val="11"/>
        <w:shd w:val="clear" w:color="auto" w:fill="auto"/>
        <w:ind w:firstLine="740"/>
        <w:jc w:val="both"/>
      </w:pPr>
      <w:r>
        <w:lastRenderedPageBreak/>
        <w:t>При формировании уведомления об окончании строительства заявителю обеспечивается:</w:t>
      </w:r>
    </w:p>
    <w:p w:rsidR="00E2004B" w:rsidRDefault="00816BB5">
      <w:pPr>
        <w:pStyle w:val="11"/>
        <w:shd w:val="clear" w:color="auto" w:fill="auto"/>
        <w:tabs>
          <w:tab w:val="left" w:pos="1148"/>
        </w:tabs>
        <w:ind w:firstLine="740"/>
        <w:jc w:val="both"/>
      </w:pPr>
      <w:r>
        <w:t>а)</w:t>
      </w:r>
      <w:r>
        <w:tab/>
        <w:t xml:space="preserve">возможность копирования и сохранения уведомления об окончании строительства и иных документов, указанных в Административном регламенте, необходимых для предоставления </w:t>
      </w:r>
      <w:r w:rsidR="00006C90">
        <w:t xml:space="preserve">муниципальной </w:t>
      </w:r>
      <w:r>
        <w:t>услуги;</w:t>
      </w:r>
    </w:p>
    <w:p w:rsidR="00E2004B" w:rsidRDefault="00816BB5">
      <w:pPr>
        <w:pStyle w:val="11"/>
        <w:shd w:val="clear" w:color="auto" w:fill="auto"/>
        <w:tabs>
          <w:tab w:val="left" w:pos="1148"/>
        </w:tabs>
        <w:ind w:firstLine="740"/>
        <w:jc w:val="both"/>
      </w:pPr>
      <w:r>
        <w:t>б)</w:t>
      </w:r>
      <w:r>
        <w:tab/>
        <w:t>возможность печати на бумажном носителе копии электронной формы уведомления об окончании строительства;</w:t>
      </w:r>
    </w:p>
    <w:p w:rsidR="00E2004B" w:rsidRDefault="00816BB5">
      <w:pPr>
        <w:pStyle w:val="11"/>
        <w:shd w:val="clear" w:color="auto" w:fill="auto"/>
        <w:tabs>
          <w:tab w:val="left" w:pos="1148"/>
        </w:tabs>
        <w:ind w:firstLine="740"/>
        <w:jc w:val="both"/>
      </w:pPr>
      <w:r>
        <w:t>в)</w:t>
      </w:r>
      <w:r>
        <w:tab/>
        <w:t>сохранение ранее введенных в электронную форму уведомления об окончании строительства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уведомления об окончании строительства;</w:t>
      </w:r>
    </w:p>
    <w:p w:rsidR="00E2004B" w:rsidRDefault="00816BB5">
      <w:pPr>
        <w:pStyle w:val="11"/>
        <w:shd w:val="clear" w:color="auto" w:fill="auto"/>
        <w:tabs>
          <w:tab w:val="left" w:pos="408"/>
        </w:tabs>
        <w:ind w:firstLine="740"/>
        <w:jc w:val="both"/>
      </w:pPr>
      <w:r>
        <w:t>г)</w:t>
      </w:r>
      <w:r>
        <w:tab/>
        <w:t>заполнение полей электронной формы уведомления об окончании строительства до начала ввода сведений заявителем с использованием сведений, размещенных в ЕСИА, и сведений, опубликованных на Едином портале, региональном портале, в части, касающейся сведений, отсутствующих в ЕСИА;</w:t>
      </w:r>
    </w:p>
    <w:p w:rsidR="00E2004B" w:rsidRDefault="00816BB5">
      <w:pPr>
        <w:pStyle w:val="11"/>
        <w:shd w:val="clear" w:color="auto" w:fill="auto"/>
        <w:tabs>
          <w:tab w:val="left" w:pos="1104"/>
        </w:tabs>
        <w:ind w:firstLine="720"/>
        <w:jc w:val="both"/>
      </w:pPr>
      <w:r>
        <w:t>д)</w:t>
      </w:r>
      <w:r>
        <w:tab/>
        <w:t>возможность вернуться на любой из этапов заполнения электронной формы уведомления об окончании строительства без потери ранее введенной информации;</w:t>
      </w:r>
    </w:p>
    <w:p w:rsidR="00E2004B" w:rsidRDefault="00816BB5">
      <w:pPr>
        <w:pStyle w:val="11"/>
        <w:shd w:val="clear" w:color="auto" w:fill="auto"/>
        <w:tabs>
          <w:tab w:val="left" w:pos="1104"/>
        </w:tabs>
        <w:ind w:firstLine="720"/>
        <w:jc w:val="both"/>
      </w:pPr>
      <w:r>
        <w:t>е)</w:t>
      </w:r>
      <w:r>
        <w:tab/>
        <w:t>возможность доступа заявителя на Едином портале, региональном портале, к ранее поданным им уведомлениям об окончании строительства в течение не менее одного года, а также к частично сформированным уведомлениям - в течение не менее 3 месяцев.</w:t>
      </w:r>
    </w:p>
    <w:p w:rsidR="00E2004B" w:rsidRDefault="00816BB5">
      <w:pPr>
        <w:pStyle w:val="11"/>
        <w:shd w:val="clear" w:color="auto" w:fill="auto"/>
        <w:ind w:firstLine="720"/>
        <w:jc w:val="both"/>
      </w:pPr>
      <w:r>
        <w:t xml:space="preserve">Сформированное и подписанное уведомление об окончании строительства и иные документы, необходимые для предоставления </w:t>
      </w:r>
      <w:r w:rsidR="00006C90">
        <w:t xml:space="preserve">муниципальной </w:t>
      </w:r>
      <w:r>
        <w:t xml:space="preserve">услуги, направляются в </w:t>
      </w:r>
      <w:r w:rsidR="00ED6ED4">
        <w:t>Уполномочен</w:t>
      </w:r>
      <w:r>
        <w:t>ный орган посредством Единого портала, регионального портала.</w:t>
      </w:r>
    </w:p>
    <w:p w:rsidR="00E2004B" w:rsidRDefault="00ED6ED4">
      <w:pPr>
        <w:pStyle w:val="11"/>
        <w:numPr>
          <w:ilvl w:val="0"/>
          <w:numId w:val="4"/>
        </w:numPr>
        <w:shd w:val="clear" w:color="auto" w:fill="auto"/>
        <w:tabs>
          <w:tab w:val="left" w:pos="1280"/>
        </w:tabs>
        <w:ind w:firstLine="720"/>
        <w:jc w:val="both"/>
      </w:pPr>
      <w:r>
        <w:t>Уполномочен</w:t>
      </w:r>
      <w:r w:rsidR="00816BB5">
        <w:t>ный орган обеспечивает в срок не позднее 1 рабочего дня с момента подачи уведомления об окончании строительства на Единый портал, региональный портал, а в случае его поступления в выходной, нерабочий праздничный день, - в следующий за ним первый рабочий день:</w:t>
      </w:r>
    </w:p>
    <w:p w:rsidR="00E2004B" w:rsidRDefault="00816BB5">
      <w:pPr>
        <w:pStyle w:val="11"/>
        <w:shd w:val="clear" w:color="auto" w:fill="auto"/>
        <w:tabs>
          <w:tab w:val="left" w:pos="1104"/>
        </w:tabs>
        <w:ind w:firstLine="720"/>
        <w:jc w:val="both"/>
      </w:pPr>
      <w:r>
        <w:t>а)</w:t>
      </w:r>
      <w:r>
        <w:tab/>
        <w:t xml:space="preserve">прием документов, необходимых для предоставления </w:t>
      </w:r>
      <w:r w:rsidR="00006C90">
        <w:t xml:space="preserve">муниципальной </w:t>
      </w:r>
      <w:r>
        <w:t>услуги, и направление заявителю электронного сообщения о поступлении уведомления об окончании строительства;</w:t>
      </w:r>
    </w:p>
    <w:p w:rsidR="00E2004B" w:rsidRDefault="00816BB5">
      <w:pPr>
        <w:pStyle w:val="11"/>
        <w:shd w:val="clear" w:color="auto" w:fill="auto"/>
        <w:tabs>
          <w:tab w:val="left" w:pos="1104"/>
        </w:tabs>
        <w:ind w:firstLine="720"/>
        <w:jc w:val="both"/>
      </w:pPr>
      <w:r>
        <w:t>б)</w:t>
      </w:r>
      <w:r>
        <w:tab/>
        <w:t xml:space="preserve">регистрацию уведомления об окончании строительства и направление заявителю уведомления о регистрации уведомления об окончании строительства либо об отказе в приеме документов, необходимых для предоставления </w:t>
      </w:r>
      <w:r w:rsidR="00006C90">
        <w:t xml:space="preserve">муниципальной </w:t>
      </w:r>
      <w:r>
        <w:t>услуги.</w:t>
      </w:r>
    </w:p>
    <w:p w:rsidR="00E2004B" w:rsidRDefault="00816BB5">
      <w:pPr>
        <w:pStyle w:val="11"/>
        <w:numPr>
          <w:ilvl w:val="0"/>
          <w:numId w:val="4"/>
        </w:numPr>
        <w:shd w:val="clear" w:color="auto" w:fill="auto"/>
        <w:tabs>
          <w:tab w:val="left" w:pos="1344"/>
        </w:tabs>
        <w:ind w:firstLine="720"/>
        <w:jc w:val="both"/>
      </w:pPr>
      <w:r>
        <w:t xml:space="preserve">Электронное уведомление об окончании строительства становится доступным для должностного лица </w:t>
      </w:r>
      <w:r w:rsidR="00ED6ED4">
        <w:t>Уполномочен</w:t>
      </w:r>
      <w:r>
        <w:t xml:space="preserve">ного органа, ответственного за прием и регистрацию уведомления об окончании строительства (далее - ответственное должностное лицо), в государственной информационной системе, используемой </w:t>
      </w:r>
      <w:r w:rsidR="00ED6ED4">
        <w:t>Уполномочен</w:t>
      </w:r>
      <w:r>
        <w:t xml:space="preserve">ным органом для предоставления </w:t>
      </w:r>
      <w:r w:rsidR="00006C90">
        <w:t xml:space="preserve">муниципальной </w:t>
      </w:r>
      <w:r>
        <w:t>услуги (далее - ГИС).</w:t>
      </w:r>
    </w:p>
    <w:p w:rsidR="00E2004B" w:rsidRDefault="00816BB5">
      <w:pPr>
        <w:pStyle w:val="11"/>
        <w:shd w:val="clear" w:color="auto" w:fill="auto"/>
        <w:ind w:firstLine="720"/>
        <w:jc w:val="both"/>
      </w:pPr>
      <w:r>
        <w:t>Ответственное должностное лицо:</w:t>
      </w:r>
    </w:p>
    <w:p w:rsidR="00E2004B" w:rsidRDefault="00816BB5">
      <w:pPr>
        <w:pStyle w:val="11"/>
        <w:shd w:val="clear" w:color="auto" w:fill="auto"/>
        <w:ind w:firstLine="720"/>
        <w:jc w:val="both"/>
      </w:pPr>
      <w:r>
        <w:t xml:space="preserve">проверяет наличие электронных уведомлений об окончании строительства, поступивших из Единого портала, регионального портала, с периодичностью не реже </w:t>
      </w:r>
      <w:r>
        <w:lastRenderedPageBreak/>
        <w:t>2 раз в день;</w:t>
      </w:r>
    </w:p>
    <w:p w:rsidR="00E2004B" w:rsidRDefault="00816BB5">
      <w:pPr>
        <w:pStyle w:val="11"/>
        <w:shd w:val="clear" w:color="auto" w:fill="auto"/>
        <w:ind w:firstLine="720"/>
        <w:jc w:val="both"/>
      </w:pPr>
      <w:r>
        <w:t>рассматривает поступившие уведомления об окончании строительства и приложенные образы документов (документы);</w:t>
      </w:r>
    </w:p>
    <w:p w:rsidR="00E2004B" w:rsidRDefault="00816BB5">
      <w:pPr>
        <w:pStyle w:val="11"/>
        <w:shd w:val="clear" w:color="auto" w:fill="auto"/>
        <w:ind w:firstLine="720"/>
        <w:jc w:val="both"/>
      </w:pPr>
      <w:r>
        <w:t>производит действия в соответствии с пунктом 3.4 настоящего Административного регламента.</w:t>
      </w:r>
    </w:p>
    <w:p w:rsidR="00E2004B" w:rsidRDefault="00816BB5">
      <w:pPr>
        <w:pStyle w:val="11"/>
        <w:numPr>
          <w:ilvl w:val="0"/>
          <w:numId w:val="4"/>
        </w:numPr>
        <w:shd w:val="clear" w:color="auto" w:fill="auto"/>
        <w:tabs>
          <w:tab w:val="left" w:pos="1344"/>
        </w:tabs>
        <w:ind w:firstLine="720"/>
        <w:jc w:val="both"/>
      </w:pPr>
      <w:r>
        <w:t xml:space="preserve">Заявителю в качестве результата предоставления </w:t>
      </w:r>
      <w:r w:rsidR="00006C90">
        <w:t xml:space="preserve">муниципальной </w:t>
      </w:r>
      <w:r>
        <w:t>услуги обеспечивается возможность получения документа:</w:t>
      </w:r>
    </w:p>
    <w:p w:rsidR="00E2004B" w:rsidRDefault="00816BB5">
      <w:pPr>
        <w:pStyle w:val="11"/>
        <w:shd w:val="clear" w:color="auto" w:fill="auto"/>
        <w:ind w:firstLine="720"/>
        <w:jc w:val="both"/>
      </w:pPr>
      <w:r>
        <w:t xml:space="preserve">в форме электронного документа, подписанного усиленной квалифицированной электронной подписью </w:t>
      </w:r>
      <w:r w:rsidR="00ED6ED4">
        <w:t>Уполномочен</w:t>
      </w:r>
      <w:r>
        <w:t xml:space="preserve">ного должностного лица </w:t>
      </w:r>
      <w:r w:rsidR="00ED6ED4">
        <w:t>Уполномочен</w:t>
      </w:r>
      <w:r>
        <w:t>ного органа, направленного заявителю в личный кабинет на Едином портале, региональном портале;</w:t>
      </w:r>
    </w:p>
    <w:p w:rsidR="00E2004B" w:rsidRDefault="00816BB5">
      <w:pPr>
        <w:pStyle w:val="11"/>
        <w:shd w:val="clear" w:color="auto" w:fill="auto"/>
        <w:ind w:firstLine="720"/>
        <w:jc w:val="both"/>
      </w:pPr>
      <w:r>
        <w:t>в виде бумажного документа, подтверждающего содержание электронного документа, который заявитель получает при личном обращении в многофункциональном центре.</w:t>
      </w:r>
    </w:p>
    <w:p w:rsidR="00E2004B" w:rsidRDefault="00816BB5">
      <w:pPr>
        <w:pStyle w:val="11"/>
        <w:numPr>
          <w:ilvl w:val="0"/>
          <w:numId w:val="4"/>
        </w:numPr>
        <w:shd w:val="clear" w:color="auto" w:fill="auto"/>
        <w:tabs>
          <w:tab w:val="left" w:pos="1268"/>
        </w:tabs>
        <w:ind w:firstLine="720"/>
        <w:jc w:val="both"/>
      </w:pPr>
      <w:r>
        <w:t xml:space="preserve">Получение информации о ходе рассмотрения уведомления об окончании строительства, заявления и о результате предоставления </w:t>
      </w:r>
      <w:r w:rsidR="00006C90">
        <w:t xml:space="preserve">муниципальной </w:t>
      </w:r>
      <w:r>
        <w:t>услуги производится в личном кабинете на Едином портале, региональном портале, при условии авторизации. Заявитель имеет возможность просматривать статус электронного уведомления об окончании строительства, а также информацию о дальнейших действиях в личном кабинете по собственной инициативе, в любое время.</w:t>
      </w:r>
    </w:p>
    <w:p w:rsidR="00E2004B" w:rsidRDefault="00816BB5">
      <w:pPr>
        <w:pStyle w:val="11"/>
        <w:shd w:val="clear" w:color="auto" w:fill="auto"/>
        <w:ind w:firstLine="720"/>
        <w:jc w:val="both"/>
      </w:pPr>
      <w:r>
        <w:t xml:space="preserve">При предоставлении </w:t>
      </w:r>
      <w:r w:rsidR="00006C90">
        <w:t xml:space="preserve">муниципальной </w:t>
      </w:r>
      <w:r>
        <w:t>услуги в электронной форме заявителю направляется:</w:t>
      </w:r>
    </w:p>
    <w:p w:rsidR="00E2004B" w:rsidRDefault="00816BB5">
      <w:pPr>
        <w:pStyle w:val="11"/>
        <w:shd w:val="clear" w:color="auto" w:fill="auto"/>
        <w:ind w:firstLine="720"/>
        <w:jc w:val="both"/>
      </w:pPr>
      <w:r>
        <w:t xml:space="preserve">а) уведомление о приеме и регистрации уведомления об окончании строительства и иных документов, необходимых для предоставления </w:t>
      </w:r>
      <w:r w:rsidR="00006C90">
        <w:t xml:space="preserve">муниципальной </w:t>
      </w:r>
      <w:r>
        <w:t xml:space="preserve">услуги, содержащее сведения о факте приема уведомления об окончании строительства и документов, необходимых для предоставления </w:t>
      </w:r>
      <w:r w:rsidR="00006C90">
        <w:t xml:space="preserve">муниципальной </w:t>
      </w:r>
      <w:r>
        <w:t xml:space="preserve">услуги, и начале процедуры предоставления </w:t>
      </w:r>
      <w:r w:rsidR="00006C90">
        <w:t xml:space="preserve">муниципальной </w:t>
      </w:r>
      <w:r>
        <w:t xml:space="preserve">услуги, а также сведения о дате и времени окончания предоставления </w:t>
      </w:r>
      <w:r w:rsidR="00006C90">
        <w:t xml:space="preserve">муниципальной </w:t>
      </w:r>
      <w:r>
        <w:t xml:space="preserve">услуги либо мотивированный отказ в приеме документов, необходимых для предоставления </w:t>
      </w:r>
      <w:r w:rsidR="00006C90">
        <w:t xml:space="preserve">муниципальной </w:t>
      </w:r>
      <w:r>
        <w:t>услуги;</w:t>
      </w:r>
    </w:p>
    <w:p w:rsidR="00E2004B" w:rsidRDefault="00816BB5">
      <w:pPr>
        <w:pStyle w:val="11"/>
        <w:shd w:val="clear" w:color="auto" w:fill="auto"/>
        <w:ind w:firstLine="720"/>
        <w:jc w:val="both"/>
      </w:pPr>
      <w:r>
        <w:t xml:space="preserve">б) уведомление о результатах рассмотрения документов, необходимых для предоставления </w:t>
      </w:r>
      <w:r w:rsidR="00006C90">
        <w:t xml:space="preserve">муниципальной </w:t>
      </w:r>
      <w:r>
        <w:t xml:space="preserve">услуги, содержащее сведения о принятии положительного решения о предоставлении </w:t>
      </w:r>
      <w:r w:rsidR="00006C90">
        <w:t xml:space="preserve">муниципальной </w:t>
      </w:r>
      <w:r>
        <w:t xml:space="preserve">услуги и возможности получить результат предоставления </w:t>
      </w:r>
      <w:r w:rsidR="00006C90">
        <w:t xml:space="preserve">муниципальной </w:t>
      </w:r>
      <w:r>
        <w:t xml:space="preserve">услуги либо мотивированный отказ в предоставлении </w:t>
      </w:r>
      <w:r w:rsidR="00006C90">
        <w:t xml:space="preserve">муниципальной </w:t>
      </w:r>
      <w:r>
        <w:t>услуги.</w:t>
      </w:r>
    </w:p>
    <w:p w:rsidR="00E2004B" w:rsidRDefault="00816BB5">
      <w:pPr>
        <w:pStyle w:val="11"/>
        <w:numPr>
          <w:ilvl w:val="0"/>
          <w:numId w:val="4"/>
        </w:numPr>
        <w:shd w:val="clear" w:color="auto" w:fill="auto"/>
        <w:tabs>
          <w:tab w:val="left" w:pos="1278"/>
        </w:tabs>
        <w:ind w:firstLine="720"/>
        <w:jc w:val="both"/>
      </w:pPr>
      <w:r>
        <w:t>Оценка качества предоставления муниципальной услуги.</w:t>
      </w:r>
    </w:p>
    <w:p w:rsidR="00E2004B" w:rsidRDefault="00816BB5">
      <w:pPr>
        <w:pStyle w:val="11"/>
        <w:shd w:val="clear" w:color="auto" w:fill="auto"/>
        <w:ind w:firstLine="720"/>
        <w:jc w:val="both"/>
      </w:pPr>
      <w:r>
        <w:t xml:space="preserve">Оценка качества предоставления </w:t>
      </w:r>
      <w:r w:rsidR="00006C90">
        <w:t xml:space="preserve">муниципальной </w:t>
      </w:r>
      <w:r>
        <w:t xml:space="preserve">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 </w:t>
      </w:r>
      <w:r>
        <w:lastRenderedPageBreak/>
        <w:t>декабря 2012 года №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p>
    <w:p w:rsidR="00E2004B" w:rsidRDefault="00816BB5">
      <w:pPr>
        <w:pStyle w:val="11"/>
        <w:numPr>
          <w:ilvl w:val="0"/>
          <w:numId w:val="4"/>
        </w:numPr>
        <w:shd w:val="clear" w:color="auto" w:fill="auto"/>
        <w:tabs>
          <w:tab w:val="left" w:pos="1382"/>
        </w:tabs>
        <w:spacing w:after="300"/>
        <w:ind w:firstLine="740"/>
        <w:jc w:val="both"/>
      </w:pPr>
      <w:r>
        <w:t xml:space="preserve">Заявителю обеспечивается возможность направления жалобы на решения, действия или бездействие </w:t>
      </w:r>
      <w:r w:rsidR="00ED6ED4">
        <w:t>Уполномочен</w:t>
      </w:r>
      <w:r>
        <w:t xml:space="preserve">ного органа, должностного лица </w:t>
      </w:r>
      <w:r w:rsidR="00ED6ED4">
        <w:t>Уполномочен</w:t>
      </w:r>
      <w:r>
        <w:t>ного органа либо муниципального служащего в соответствии со статьей 11.2 Федерального закона № 210-ФЗ и в порядке, установленном постановлением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r w:rsidR="00ED6ED4">
        <w:t>»</w:t>
      </w:r>
    </w:p>
    <w:p w:rsidR="002809D5" w:rsidRDefault="002809D5" w:rsidP="002809D5">
      <w:pPr>
        <w:pStyle w:val="11"/>
        <w:shd w:val="clear" w:color="auto" w:fill="auto"/>
        <w:spacing w:after="300"/>
        <w:ind w:firstLine="0"/>
        <w:jc w:val="center"/>
        <w:rPr>
          <w:b/>
          <w:bCs/>
        </w:rPr>
      </w:pPr>
    </w:p>
    <w:p w:rsidR="00E2004B" w:rsidRDefault="00816BB5" w:rsidP="002809D5">
      <w:pPr>
        <w:pStyle w:val="11"/>
        <w:shd w:val="clear" w:color="auto" w:fill="auto"/>
        <w:ind w:firstLine="0"/>
        <w:jc w:val="center"/>
      </w:pPr>
      <w:r>
        <w:rPr>
          <w:b/>
          <w:bCs/>
        </w:rPr>
        <w:t xml:space="preserve">Раздел </w:t>
      </w:r>
      <w:r>
        <w:rPr>
          <w:b/>
          <w:bCs/>
          <w:lang w:val="en-US" w:eastAsia="en-US" w:bidi="en-US"/>
        </w:rPr>
        <w:t>IV</w:t>
      </w:r>
      <w:r w:rsidRPr="00816BB5">
        <w:rPr>
          <w:b/>
          <w:bCs/>
          <w:lang w:eastAsia="en-US" w:bidi="en-US"/>
        </w:rPr>
        <w:t xml:space="preserve">. </w:t>
      </w:r>
      <w:r>
        <w:rPr>
          <w:b/>
          <w:bCs/>
        </w:rPr>
        <w:t>Формы контроля за исполнением административного регламента</w:t>
      </w:r>
    </w:p>
    <w:p w:rsidR="00E2004B" w:rsidRDefault="00816BB5" w:rsidP="002809D5">
      <w:pPr>
        <w:pStyle w:val="11"/>
        <w:shd w:val="clear" w:color="auto" w:fill="auto"/>
        <w:spacing w:after="300"/>
        <w:ind w:firstLine="0"/>
        <w:jc w:val="center"/>
      </w:pPr>
      <w:r>
        <w:rPr>
          <w:b/>
          <w:bCs/>
        </w:rPr>
        <w:t>Порядок осуществления текущего контроля за соблюдением</w:t>
      </w:r>
      <w:r>
        <w:rPr>
          <w:b/>
          <w:bCs/>
        </w:rPr>
        <w:br/>
        <w:t>и исполнением ответственными должностными лицами положений</w:t>
      </w:r>
      <w:r>
        <w:rPr>
          <w:b/>
          <w:bCs/>
        </w:rPr>
        <w:br/>
        <w:t>регламента и иных нормативных правовых актов,</w:t>
      </w:r>
      <w:r>
        <w:rPr>
          <w:b/>
          <w:bCs/>
        </w:rPr>
        <w:br/>
        <w:t>устанавливающих требования к предоставлению муниципальной</w:t>
      </w:r>
      <w:r w:rsidR="002809D5">
        <w:rPr>
          <w:b/>
          <w:bCs/>
        </w:rPr>
        <w:t xml:space="preserve"> </w:t>
      </w:r>
      <w:r>
        <w:rPr>
          <w:b/>
          <w:bCs/>
        </w:rPr>
        <w:t>услуги, а также принятием ими решений</w:t>
      </w:r>
    </w:p>
    <w:p w:rsidR="00E2004B" w:rsidRDefault="00816BB5">
      <w:pPr>
        <w:pStyle w:val="11"/>
        <w:numPr>
          <w:ilvl w:val="0"/>
          <w:numId w:val="5"/>
        </w:numPr>
        <w:shd w:val="clear" w:color="auto" w:fill="auto"/>
        <w:tabs>
          <w:tab w:val="left" w:pos="1238"/>
        </w:tabs>
        <w:ind w:firstLine="540"/>
        <w:jc w:val="both"/>
      </w:pPr>
      <w:r>
        <w:t xml:space="preserve">Текущий контроль за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Администрации </w:t>
      </w:r>
      <w:r w:rsidR="00ED6ED4">
        <w:t xml:space="preserve">Колыванского района Новосибирской области </w:t>
      </w:r>
      <w:r>
        <w:t>(</w:t>
      </w:r>
      <w:r w:rsidR="00ED6ED4">
        <w:t>Уполномочен</w:t>
      </w:r>
      <w:r>
        <w:t xml:space="preserve">ного органа), </w:t>
      </w:r>
      <w:r w:rsidR="00ED6ED4">
        <w:t>Уполномочен</w:t>
      </w:r>
      <w:r>
        <w:t>ными на осуществление контроля за предоставлением муниципальной услуги.</w:t>
      </w:r>
    </w:p>
    <w:p w:rsidR="00E2004B" w:rsidRDefault="00816BB5">
      <w:pPr>
        <w:pStyle w:val="11"/>
        <w:shd w:val="clear" w:color="auto" w:fill="auto"/>
        <w:ind w:firstLine="540"/>
        <w:jc w:val="both"/>
      </w:pPr>
      <w:r>
        <w:t>Для текущего контроля используются сведения служебной корреспонденции, устная и письменная информация специалистов и</w:t>
      </w:r>
      <w:r w:rsidR="00ED6ED4">
        <w:t xml:space="preserve"> должностных лиц Администрации Уполномочен</w:t>
      </w:r>
      <w:r>
        <w:t>ного органа.</w:t>
      </w:r>
    </w:p>
    <w:p w:rsidR="00E2004B" w:rsidRDefault="00816BB5">
      <w:pPr>
        <w:pStyle w:val="11"/>
        <w:shd w:val="clear" w:color="auto" w:fill="auto"/>
        <w:ind w:firstLine="540"/>
        <w:jc w:val="both"/>
      </w:pPr>
      <w:r>
        <w:t>Текущий контроль осуществляется путем проведения проверок:</w:t>
      </w:r>
    </w:p>
    <w:p w:rsidR="00E2004B" w:rsidRDefault="00816BB5">
      <w:pPr>
        <w:pStyle w:val="11"/>
        <w:shd w:val="clear" w:color="auto" w:fill="auto"/>
        <w:ind w:firstLine="540"/>
        <w:jc w:val="both"/>
      </w:pPr>
      <w:r>
        <w:t xml:space="preserve">решений о предоставлении (об отказе в предоставлении) </w:t>
      </w:r>
      <w:r w:rsidR="00006C90">
        <w:t xml:space="preserve">муниципальной </w:t>
      </w:r>
      <w:r>
        <w:t>услуги;</w:t>
      </w:r>
    </w:p>
    <w:p w:rsidR="00E2004B" w:rsidRDefault="00816BB5">
      <w:pPr>
        <w:pStyle w:val="11"/>
        <w:shd w:val="clear" w:color="auto" w:fill="auto"/>
        <w:ind w:firstLine="540"/>
        <w:jc w:val="both"/>
      </w:pPr>
      <w:r>
        <w:t>выявления и устранения нарушений прав граждан;</w:t>
      </w:r>
    </w:p>
    <w:p w:rsidR="00E2004B" w:rsidRDefault="00816BB5">
      <w:pPr>
        <w:pStyle w:val="11"/>
        <w:shd w:val="clear" w:color="auto" w:fill="auto"/>
        <w:spacing w:after="300"/>
        <w:ind w:firstLine="540"/>
        <w:jc w:val="both"/>
      </w:pPr>
      <w:r>
        <w:t>рассмотрения, принятия решений и подготовки ответов на обращения граждан, содержащие жалобы на решения, действия (бездействие) должностных лиц.</w:t>
      </w:r>
    </w:p>
    <w:p w:rsidR="00E2004B" w:rsidRDefault="00816BB5">
      <w:pPr>
        <w:pStyle w:val="11"/>
        <w:shd w:val="clear" w:color="auto" w:fill="auto"/>
        <w:spacing w:after="300"/>
        <w:ind w:firstLine="0"/>
        <w:jc w:val="center"/>
      </w:pPr>
      <w:r>
        <w:rPr>
          <w:b/>
          <w:bCs/>
        </w:rPr>
        <w:t>Порядок и периодичность осуществления плановых и внеплановых</w:t>
      </w:r>
      <w:r>
        <w:rPr>
          <w:b/>
          <w:bCs/>
        </w:rPr>
        <w:br/>
      </w:r>
      <w:r>
        <w:rPr>
          <w:b/>
          <w:bCs/>
        </w:rPr>
        <w:lastRenderedPageBreak/>
        <w:t>проверок полноты и качества предоставления муниципальной</w:t>
      </w:r>
      <w:r w:rsidR="002809D5">
        <w:rPr>
          <w:b/>
          <w:bCs/>
        </w:rPr>
        <w:t xml:space="preserve"> услуги, в том </w:t>
      </w:r>
      <w:r>
        <w:rPr>
          <w:b/>
          <w:bCs/>
        </w:rPr>
        <w:t>числе поряд</w:t>
      </w:r>
      <w:r w:rsidR="002809D5">
        <w:rPr>
          <w:b/>
          <w:bCs/>
        </w:rPr>
        <w:t xml:space="preserve">ок и формы контроля за полнотой </w:t>
      </w:r>
      <w:r>
        <w:rPr>
          <w:b/>
          <w:bCs/>
        </w:rPr>
        <w:t xml:space="preserve">и качеством предоставления </w:t>
      </w:r>
      <w:r w:rsidR="00006C90">
        <w:rPr>
          <w:b/>
          <w:bCs/>
        </w:rPr>
        <w:t xml:space="preserve">муниципальной </w:t>
      </w:r>
      <w:r>
        <w:rPr>
          <w:b/>
          <w:bCs/>
        </w:rPr>
        <w:t>услуги</w:t>
      </w:r>
    </w:p>
    <w:p w:rsidR="00E2004B" w:rsidRDefault="00816BB5">
      <w:pPr>
        <w:pStyle w:val="11"/>
        <w:numPr>
          <w:ilvl w:val="0"/>
          <w:numId w:val="5"/>
        </w:numPr>
        <w:shd w:val="clear" w:color="auto" w:fill="auto"/>
        <w:tabs>
          <w:tab w:val="left" w:pos="1100"/>
        </w:tabs>
        <w:ind w:firstLine="560"/>
        <w:jc w:val="both"/>
      </w:pPr>
      <w:r>
        <w:t xml:space="preserve">Контроль за полнотой и качеством предоставления </w:t>
      </w:r>
      <w:r w:rsidR="00006C90">
        <w:t xml:space="preserve">муниципальной </w:t>
      </w:r>
      <w:r>
        <w:t>услуги включает в себя проведение плановых и внеплановых проверок.</w:t>
      </w:r>
    </w:p>
    <w:p w:rsidR="00E2004B" w:rsidRDefault="00816BB5">
      <w:pPr>
        <w:pStyle w:val="11"/>
        <w:numPr>
          <w:ilvl w:val="0"/>
          <w:numId w:val="5"/>
        </w:numPr>
        <w:shd w:val="clear" w:color="auto" w:fill="auto"/>
        <w:tabs>
          <w:tab w:val="left" w:pos="1100"/>
        </w:tabs>
        <w:ind w:firstLine="560"/>
        <w:jc w:val="both"/>
      </w:pPr>
      <w:r>
        <w:t xml:space="preserve">Плановые проверки осуществляются на основании годовых планов работы </w:t>
      </w:r>
      <w:r w:rsidR="00ED6ED4">
        <w:t>Уполномочен</w:t>
      </w:r>
      <w:r>
        <w:t xml:space="preserve">ного органа, утверждаемых руководителем </w:t>
      </w:r>
      <w:r w:rsidR="00ED6ED4">
        <w:t>Уполномочен</w:t>
      </w:r>
      <w:r>
        <w:t xml:space="preserve">ного органа. При плановой проверке полноты и качества предоставления </w:t>
      </w:r>
      <w:r w:rsidR="00006C90">
        <w:t xml:space="preserve">муниципальной </w:t>
      </w:r>
      <w:r>
        <w:t>услуги контролю подлежат:</w:t>
      </w:r>
    </w:p>
    <w:p w:rsidR="00E2004B" w:rsidRDefault="00816BB5">
      <w:pPr>
        <w:pStyle w:val="11"/>
        <w:shd w:val="clear" w:color="auto" w:fill="auto"/>
        <w:ind w:left="560" w:firstLine="0"/>
        <w:jc w:val="both"/>
      </w:pPr>
      <w:r>
        <w:t xml:space="preserve">соблюдение сроков предоставления </w:t>
      </w:r>
      <w:r w:rsidR="00006C90">
        <w:t xml:space="preserve">муниципальной </w:t>
      </w:r>
      <w:r>
        <w:t>услуги; соблюдение положений настоящего Административного регламента;</w:t>
      </w:r>
    </w:p>
    <w:p w:rsidR="00E2004B" w:rsidRDefault="00816BB5">
      <w:pPr>
        <w:pStyle w:val="11"/>
        <w:shd w:val="clear" w:color="auto" w:fill="auto"/>
        <w:ind w:firstLine="560"/>
        <w:jc w:val="both"/>
      </w:pPr>
      <w:r>
        <w:t xml:space="preserve">правильность и обоснованность принятого решения об отказе в предоставлении </w:t>
      </w:r>
      <w:r w:rsidR="00006C90">
        <w:t xml:space="preserve">муниципальной </w:t>
      </w:r>
      <w:r>
        <w:t>услуги.</w:t>
      </w:r>
    </w:p>
    <w:p w:rsidR="00E2004B" w:rsidRDefault="00816BB5">
      <w:pPr>
        <w:pStyle w:val="11"/>
        <w:shd w:val="clear" w:color="auto" w:fill="auto"/>
        <w:ind w:firstLine="560"/>
        <w:jc w:val="both"/>
      </w:pPr>
      <w:r>
        <w:t>Основанием для проведения внеплановых проверок являются:</w:t>
      </w:r>
    </w:p>
    <w:p w:rsidR="00E2004B" w:rsidRPr="002809D5" w:rsidRDefault="00816BB5">
      <w:pPr>
        <w:pStyle w:val="11"/>
        <w:shd w:val="clear" w:color="auto" w:fill="auto"/>
        <w:ind w:firstLine="560"/>
        <w:jc w:val="both"/>
      </w:pPr>
      <w:r>
        <w:t xml:space="preserve">получение от государственных органов, органов местного самоуправления информации о предполагаемых или выявленных </w:t>
      </w:r>
      <w:r w:rsidRPr="002809D5">
        <w:t>нарушениях нормативных правовых актов Российской Федерации,</w:t>
      </w:r>
      <w:r w:rsidR="00ED6ED4">
        <w:t xml:space="preserve"> нормативных правовых актов Новосибирской области</w:t>
      </w:r>
      <w:r w:rsidRPr="002809D5">
        <w:t xml:space="preserve"> нормативных правовых актов </w:t>
      </w:r>
      <w:r w:rsidR="00ED6ED4">
        <w:rPr>
          <w:iCs/>
        </w:rPr>
        <w:t>ОМС</w:t>
      </w:r>
      <w:r w:rsidR="002809D5" w:rsidRPr="002809D5">
        <w:rPr>
          <w:iCs/>
        </w:rPr>
        <w:t xml:space="preserve"> Колыванского района Новосибирской области</w:t>
      </w:r>
      <w:r w:rsidRPr="002809D5">
        <w:rPr>
          <w:iCs/>
        </w:rPr>
        <w:t>;</w:t>
      </w:r>
    </w:p>
    <w:p w:rsidR="00E2004B" w:rsidRDefault="00816BB5">
      <w:pPr>
        <w:pStyle w:val="11"/>
        <w:shd w:val="clear" w:color="auto" w:fill="auto"/>
        <w:spacing w:after="300"/>
        <w:ind w:firstLine="560"/>
        <w:jc w:val="both"/>
      </w:pPr>
      <w:r>
        <w:t xml:space="preserve">обращения граждан и юридических лиц на нарушения законодательства, в том числе на качество предоставления </w:t>
      </w:r>
      <w:r w:rsidR="00006C90">
        <w:t xml:space="preserve">муниципальной </w:t>
      </w:r>
      <w:r>
        <w:t>услуги.</w:t>
      </w:r>
    </w:p>
    <w:p w:rsidR="002809D5" w:rsidRDefault="002809D5" w:rsidP="002809D5">
      <w:pPr>
        <w:pStyle w:val="11"/>
        <w:shd w:val="clear" w:color="auto" w:fill="auto"/>
        <w:spacing w:after="300"/>
        <w:ind w:firstLine="20"/>
        <w:jc w:val="center"/>
        <w:rPr>
          <w:b/>
          <w:bCs/>
        </w:rPr>
      </w:pPr>
    </w:p>
    <w:p w:rsidR="00E2004B" w:rsidRDefault="00816BB5" w:rsidP="002809D5">
      <w:pPr>
        <w:pStyle w:val="11"/>
        <w:shd w:val="clear" w:color="auto" w:fill="auto"/>
        <w:spacing w:after="300"/>
        <w:ind w:firstLine="20"/>
        <w:jc w:val="center"/>
      </w:pPr>
      <w:r>
        <w:rPr>
          <w:b/>
          <w:bCs/>
        </w:rPr>
        <w:t xml:space="preserve">Ответственность должностных лиц за решения и действия (бездействие), принимаемые (осуществляемые) ими в ходе предоставления </w:t>
      </w:r>
      <w:r w:rsidR="00006C90">
        <w:rPr>
          <w:b/>
          <w:bCs/>
        </w:rPr>
        <w:t xml:space="preserve">муниципальной </w:t>
      </w:r>
      <w:r>
        <w:rPr>
          <w:b/>
          <w:bCs/>
        </w:rPr>
        <w:t>услуги</w:t>
      </w:r>
    </w:p>
    <w:p w:rsidR="00E2004B" w:rsidRDefault="00816BB5" w:rsidP="009B309E">
      <w:pPr>
        <w:pStyle w:val="11"/>
        <w:numPr>
          <w:ilvl w:val="1"/>
          <w:numId w:val="9"/>
        </w:numPr>
        <w:shd w:val="clear" w:color="auto" w:fill="auto"/>
        <w:tabs>
          <w:tab w:val="left" w:pos="1100"/>
        </w:tabs>
        <w:ind w:left="0" w:firstLine="709"/>
        <w:jc w:val="both"/>
      </w:pPr>
      <w:r>
        <w:t>По результатам проведенных проверок в случае выявления нарушений положений настоящего Административного регламента, нормативных правовых актов орган</w:t>
      </w:r>
      <w:r w:rsidR="002809D5">
        <w:t>а</w:t>
      </w:r>
      <w:r>
        <w:t xml:space="preserve"> местного </w:t>
      </w:r>
      <w:r w:rsidRPr="002809D5">
        <w:t xml:space="preserve">самоуправления </w:t>
      </w:r>
      <w:r w:rsidR="002809D5" w:rsidRPr="002809D5">
        <w:rPr>
          <w:iCs/>
        </w:rPr>
        <w:t xml:space="preserve">администрации Колыванского района Новосибирской области </w:t>
      </w:r>
      <w:r w:rsidRPr="002809D5">
        <w:t>осуществляе</w:t>
      </w:r>
      <w:r>
        <w:t>тся привлечение виновных лиц к ответственности в соответствии с законодательством Российской Федерации.</w:t>
      </w:r>
    </w:p>
    <w:p w:rsidR="00E2004B" w:rsidRDefault="00816BB5">
      <w:pPr>
        <w:pStyle w:val="11"/>
        <w:shd w:val="clear" w:color="auto" w:fill="auto"/>
        <w:spacing w:after="300"/>
        <w:ind w:firstLine="709"/>
        <w:jc w:val="both"/>
      </w:pPr>
      <w:r>
        <w:t xml:space="preserve">Персональная ответственность должностных лиц за правильность и своевременность принятия решения о предоставлении (об отказе в предоставлении) </w:t>
      </w:r>
      <w:r w:rsidR="00006C90">
        <w:t xml:space="preserve">муниципальной </w:t>
      </w:r>
      <w:r>
        <w:t>услуги закрепляется в их должностных регламентах в соответствии с требованиями законодательства.</w:t>
      </w:r>
    </w:p>
    <w:p w:rsidR="00E2004B" w:rsidRDefault="00816BB5">
      <w:pPr>
        <w:pStyle w:val="11"/>
        <w:shd w:val="clear" w:color="auto" w:fill="auto"/>
        <w:spacing w:after="300"/>
        <w:ind w:firstLine="0"/>
        <w:jc w:val="center"/>
      </w:pPr>
      <w:r>
        <w:rPr>
          <w:b/>
          <w:bCs/>
        </w:rPr>
        <w:t>Требования к порядку и формам контроля за предоставлением</w:t>
      </w:r>
      <w:r>
        <w:rPr>
          <w:b/>
          <w:bCs/>
        </w:rPr>
        <w:br/>
      </w:r>
      <w:r w:rsidR="00006C90">
        <w:rPr>
          <w:b/>
          <w:bCs/>
        </w:rPr>
        <w:t xml:space="preserve">муниципальной </w:t>
      </w:r>
      <w:r>
        <w:rPr>
          <w:b/>
          <w:bCs/>
        </w:rPr>
        <w:t>услуги, в том числе со стороны граждан,</w:t>
      </w:r>
      <w:r>
        <w:rPr>
          <w:b/>
          <w:bCs/>
        </w:rPr>
        <w:br/>
        <w:t>их объединений и организаций</w:t>
      </w:r>
    </w:p>
    <w:p w:rsidR="00E2004B" w:rsidRDefault="00816BB5">
      <w:pPr>
        <w:pStyle w:val="11"/>
        <w:numPr>
          <w:ilvl w:val="0"/>
          <w:numId w:val="6"/>
        </w:numPr>
        <w:shd w:val="clear" w:color="auto" w:fill="auto"/>
        <w:tabs>
          <w:tab w:val="left" w:pos="1219"/>
        </w:tabs>
        <w:ind w:firstLine="560"/>
        <w:jc w:val="both"/>
      </w:pPr>
      <w:r>
        <w:t xml:space="preserve">Граждане, их объединения и организации имеют право осуществлять контроль за предоставлением </w:t>
      </w:r>
      <w:r w:rsidR="00006C90">
        <w:t xml:space="preserve">муниципальной </w:t>
      </w:r>
      <w:r>
        <w:t xml:space="preserve">услуги путем получения информации о ходе предоставления </w:t>
      </w:r>
      <w:r w:rsidR="00006C90">
        <w:t xml:space="preserve">муниципальной </w:t>
      </w:r>
      <w:r>
        <w:t>услуги, в том числе о сроках завершения административных процедур (действий).</w:t>
      </w:r>
    </w:p>
    <w:p w:rsidR="00E2004B" w:rsidRDefault="00816BB5">
      <w:pPr>
        <w:pStyle w:val="11"/>
        <w:shd w:val="clear" w:color="auto" w:fill="auto"/>
        <w:ind w:firstLine="560"/>
        <w:jc w:val="both"/>
      </w:pPr>
      <w:r>
        <w:lastRenderedPageBreak/>
        <w:t>Граждане, их объединения и организации также имеют право:</w:t>
      </w:r>
    </w:p>
    <w:p w:rsidR="00E2004B" w:rsidRDefault="00816BB5">
      <w:pPr>
        <w:pStyle w:val="11"/>
        <w:shd w:val="clear" w:color="auto" w:fill="auto"/>
        <w:ind w:firstLine="560"/>
        <w:jc w:val="both"/>
      </w:pPr>
      <w:r>
        <w:t xml:space="preserve">направлять замечания и предложения по улучшению доступности и качества предоставления </w:t>
      </w:r>
      <w:r w:rsidR="00006C90">
        <w:t xml:space="preserve">муниципальной </w:t>
      </w:r>
      <w:r>
        <w:t>услуги;</w:t>
      </w:r>
    </w:p>
    <w:p w:rsidR="00E2004B" w:rsidRDefault="00816BB5">
      <w:pPr>
        <w:pStyle w:val="11"/>
        <w:shd w:val="clear" w:color="auto" w:fill="auto"/>
        <w:ind w:firstLine="560"/>
        <w:jc w:val="both"/>
      </w:pPr>
      <w:r>
        <w:t>вносить предложения о мерах по устранению нарушений настоящего Административного регламента.</w:t>
      </w:r>
    </w:p>
    <w:p w:rsidR="00E2004B" w:rsidRDefault="00816BB5">
      <w:pPr>
        <w:pStyle w:val="11"/>
        <w:numPr>
          <w:ilvl w:val="0"/>
          <w:numId w:val="6"/>
        </w:numPr>
        <w:shd w:val="clear" w:color="auto" w:fill="auto"/>
        <w:tabs>
          <w:tab w:val="left" w:pos="1219"/>
        </w:tabs>
        <w:ind w:firstLine="560"/>
        <w:jc w:val="both"/>
      </w:pPr>
      <w:r>
        <w:t xml:space="preserve">Должностные лица </w:t>
      </w:r>
      <w:r w:rsidR="00ED6ED4">
        <w:t>Уполномочен</w:t>
      </w:r>
      <w:r>
        <w:t>ного органа принимают меры к прекращению допущенных нарушений, устраняют причины и условия, способствующие совершению нарушений.</w:t>
      </w:r>
    </w:p>
    <w:p w:rsidR="00E2004B" w:rsidRDefault="00816BB5">
      <w:pPr>
        <w:pStyle w:val="11"/>
        <w:shd w:val="clear" w:color="auto" w:fill="auto"/>
        <w:spacing w:after="300"/>
        <w:ind w:firstLine="560"/>
        <w:jc w:val="both"/>
      </w:pPr>
      <w: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ED6ED4" w:rsidRDefault="00ED6ED4" w:rsidP="00ED6ED4">
      <w:pPr>
        <w:jc w:val="center"/>
        <w:rPr>
          <w:rFonts w:ascii="Times New Roman" w:hAnsi="Times New Roman" w:cs="Times New Roman"/>
          <w:b/>
          <w:sz w:val="28"/>
          <w:szCs w:val="28"/>
        </w:rPr>
      </w:pPr>
      <w:r w:rsidRPr="00ED6ED4">
        <w:rPr>
          <w:rFonts w:ascii="Times New Roman" w:hAnsi="Times New Roman" w:cs="Times New Roman"/>
          <w:b/>
          <w:sz w:val="28"/>
          <w:szCs w:val="28"/>
          <w:lang w:val="en-US"/>
        </w:rPr>
        <w:t>V</w:t>
      </w:r>
      <w:r w:rsidRPr="00ED6ED4">
        <w:rPr>
          <w:rFonts w:ascii="Times New Roman" w:hAnsi="Times New Roman" w:cs="Times New Roman"/>
          <w:b/>
          <w:sz w:val="28"/>
          <w:szCs w:val="28"/>
        </w:rPr>
        <w:t>. Досудебный (внесудебный) порядок обжалования решений и действий (бездействия) администрации Колыванского района Новосибирской области, предоставляющей муниципальную услугу, многофункционального центра, а также их должностных лиц, муниципальных служащих, работников</w:t>
      </w:r>
    </w:p>
    <w:p w:rsidR="00ED6ED4" w:rsidRPr="00ED6ED4" w:rsidRDefault="00ED6ED4" w:rsidP="00ED6ED4">
      <w:pPr>
        <w:jc w:val="center"/>
        <w:rPr>
          <w:rFonts w:ascii="Times New Roman" w:hAnsi="Times New Roman" w:cs="Times New Roman"/>
          <w:b/>
          <w:sz w:val="28"/>
          <w:szCs w:val="28"/>
        </w:rPr>
      </w:pPr>
    </w:p>
    <w:p w:rsidR="00ED6ED4" w:rsidRPr="00ED6ED4" w:rsidRDefault="00ED6ED4" w:rsidP="00ED6ED4">
      <w:pPr>
        <w:ind w:firstLine="709"/>
        <w:jc w:val="both"/>
        <w:rPr>
          <w:rFonts w:ascii="Times New Roman" w:hAnsi="Times New Roman" w:cs="Times New Roman"/>
          <w:sz w:val="28"/>
          <w:szCs w:val="28"/>
        </w:rPr>
      </w:pPr>
      <w:r w:rsidRPr="00ED6ED4">
        <w:rPr>
          <w:rFonts w:ascii="Times New Roman" w:hAnsi="Times New Roman" w:cs="Times New Roman"/>
          <w:sz w:val="28"/>
          <w:szCs w:val="28"/>
        </w:rPr>
        <w:t>5.1. Заявитель имеет право обжаловать решения и действия (бездействие) администрации Колыванского района Новосибирской области, предоставляющей муниципальную услугу, ее должностных лиц, муниципальных служащих, принятые (осуществляемые в ходе предоставления муниципальной услуги, в досудебном (внесудебном)порядке в соответствии с положением статьи 11.1 Федерального закона от 27.07.2010 № 210-ФЗ «Об организации предоставления государственных и муниципальных услуг».</w:t>
      </w:r>
    </w:p>
    <w:p w:rsidR="00ED6ED4" w:rsidRPr="00ED6ED4" w:rsidRDefault="00ED6ED4" w:rsidP="00ED6ED4">
      <w:pPr>
        <w:ind w:firstLine="709"/>
        <w:jc w:val="both"/>
        <w:rPr>
          <w:rFonts w:ascii="Times New Roman" w:hAnsi="Times New Roman" w:cs="Times New Roman"/>
          <w:sz w:val="28"/>
          <w:szCs w:val="28"/>
        </w:rPr>
      </w:pPr>
      <w:r w:rsidRPr="00ED6ED4">
        <w:rPr>
          <w:rFonts w:ascii="Times New Roman" w:hAnsi="Times New Roman" w:cs="Times New Roman"/>
          <w:sz w:val="28"/>
          <w:szCs w:val="28"/>
        </w:rPr>
        <w:t>5.2. Жалоба на действия (бездействие) администрации Колыванского района Новосибирской области, должностных лиц, муниципальных служащих подается главе Колыванского района Новосибирской области.</w:t>
      </w:r>
    </w:p>
    <w:p w:rsidR="00ED6ED4" w:rsidRPr="00ED6ED4" w:rsidRDefault="00ED6ED4" w:rsidP="00ED6ED4">
      <w:pPr>
        <w:ind w:firstLine="709"/>
        <w:jc w:val="both"/>
        <w:rPr>
          <w:rFonts w:ascii="Times New Roman" w:hAnsi="Times New Roman" w:cs="Times New Roman"/>
          <w:sz w:val="28"/>
          <w:szCs w:val="28"/>
        </w:rPr>
      </w:pPr>
      <w:r w:rsidRPr="00ED6ED4">
        <w:rPr>
          <w:rFonts w:ascii="Times New Roman" w:hAnsi="Times New Roman" w:cs="Times New Roman"/>
          <w:sz w:val="28"/>
          <w:szCs w:val="28"/>
        </w:rPr>
        <w:t>Жалобы на решения и действия (бездействие) работника многофункционального центра подаются руководителю этого многофункционального центра.</w:t>
      </w:r>
    </w:p>
    <w:p w:rsidR="00ED6ED4" w:rsidRPr="00ED6ED4" w:rsidRDefault="00ED6ED4" w:rsidP="00ED6ED4">
      <w:pPr>
        <w:ind w:firstLine="709"/>
        <w:jc w:val="both"/>
        <w:rPr>
          <w:rFonts w:ascii="Times New Roman" w:hAnsi="Times New Roman" w:cs="Times New Roman"/>
          <w:sz w:val="28"/>
          <w:szCs w:val="28"/>
        </w:rPr>
      </w:pPr>
      <w:r w:rsidRPr="00ED6ED4">
        <w:rPr>
          <w:rFonts w:ascii="Times New Roman" w:hAnsi="Times New Roman" w:cs="Times New Roman"/>
          <w:sz w:val="28"/>
          <w:szCs w:val="28"/>
        </w:rPr>
        <w:t>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Новосибирской области.</w:t>
      </w:r>
    </w:p>
    <w:p w:rsidR="00ED6ED4" w:rsidRPr="00ED6ED4" w:rsidRDefault="00ED6ED4" w:rsidP="00ED6ED4">
      <w:pPr>
        <w:ind w:firstLine="709"/>
        <w:jc w:val="both"/>
        <w:rPr>
          <w:rFonts w:ascii="Times New Roman" w:hAnsi="Times New Roman" w:cs="Times New Roman"/>
          <w:sz w:val="28"/>
          <w:szCs w:val="28"/>
        </w:rPr>
      </w:pPr>
      <w:r w:rsidRPr="00ED6ED4">
        <w:rPr>
          <w:rFonts w:ascii="Times New Roman" w:hAnsi="Times New Roman" w:cs="Times New Roman"/>
          <w:sz w:val="28"/>
          <w:szCs w:val="28"/>
        </w:rPr>
        <w:t>5.3. Информирование заявителей о порядке подачи и рассмотрения жалобу, в том числе с использованием Единого портала государственных и муниципальных услуг, осуществляется посредством размещения соответствующей информации на информационных стендах в местах предоставления муниципальной услуги, на официальном сайте администрации Колыванского района Новосибирской области, Едином портале государственных и муниципальных услуг, а также в устной и письменной форме по запросам заявителей в ходе предоставления муниципальной услуги администрацией Колыванского района Новосибирской области.</w:t>
      </w:r>
    </w:p>
    <w:p w:rsidR="00ED6ED4" w:rsidRPr="00ED6ED4" w:rsidRDefault="00ED6ED4" w:rsidP="00ED6ED4">
      <w:pPr>
        <w:ind w:firstLine="709"/>
        <w:jc w:val="both"/>
        <w:rPr>
          <w:rFonts w:ascii="Times New Roman" w:hAnsi="Times New Roman" w:cs="Times New Roman"/>
          <w:sz w:val="28"/>
          <w:szCs w:val="28"/>
        </w:rPr>
      </w:pPr>
      <w:r w:rsidRPr="00ED6ED4">
        <w:rPr>
          <w:rFonts w:ascii="Times New Roman" w:hAnsi="Times New Roman" w:cs="Times New Roman"/>
          <w:sz w:val="28"/>
          <w:szCs w:val="28"/>
        </w:rPr>
        <w:t>5.4. Перечень нормативных правовых актов, регулирующих порядок досудебного (внесудебного) обжалования заявителем решений и действий (бездействия) администрации Колыванского района Новосибирской области, предоставляющей муниципальную услугу, должностных лиц, муниципальных служащих:</w:t>
      </w:r>
    </w:p>
    <w:p w:rsidR="00ED6ED4" w:rsidRPr="00ED6ED4" w:rsidRDefault="00ED6ED4" w:rsidP="00ED6ED4">
      <w:pPr>
        <w:ind w:firstLine="709"/>
        <w:jc w:val="both"/>
        <w:rPr>
          <w:rFonts w:ascii="Times New Roman" w:hAnsi="Times New Roman" w:cs="Times New Roman"/>
          <w:sz w:val="28"/>
          <w:szCs w:val="28"/>
        </w:rPr>
      </w:pPr>
      <w:r w:rsidRPr="00ED6ED4">
        <w:rPr>
          <w:rFonts w:ascii="Times New Roman" w:hAnsi="Times New Roman" w:cs="Times New Roman"/>
          <w:sz w:val="28"/>
          <w:szCs w:val="28"/>
        </w:rPr>
        <w:lastRenderedPageBreak/>
        <w:t>Федеральный закон от 27.07.2010 № 210-ФЗ «Об организации предоставления государственных и муниципальных услуг»;</w:t>
      </w:r>
    </w:p>
    <w:p w:rsidR="00ED6ED4" w:rsidRPr="00ED6ED4" w:rsidRDefault="00ED6ED4" w:rsidP="00ED6ED4">
      <w:pPr>
        <w:ind w:firstLine="709"/>
        <w:jc w:val="both"/>
        <w:rPr>
          <w:rFonts w:ascii="Times New Roman" w:hAnsi="Times New Roman" w:cs="Times New Roman"/>
          <w:sz w:val="28"/>
          <w:szCs w:val="28"/>
        </w:rPr>
      </w:pPr>
      <w:r w:rsidRPr="00ED6ED4">
        <w:rPr>
          <w:rFonts w:ascii="Times New Roman" w:hAnsi="Times New Roman" w:cs="Times New Roman"/>
          <w:sz w:val="28"/>
          <w:szCs w:val="28"/>
        </w:rPr>
        <w:t>Распоряжение администрации Колыванского района Новосибирской области от 29.06.2020 № 122-ра «Об утверждении Инструкции о порядке организации работы с обращениями граждан в Администрации Колыванского района Новосибирской области».</w:t>
      </w:r>
    </w:p>
    <w:p w:rsidR="00E2004B" w:rsidRPr="00ED6ED4" w:rsidRDefault="00ED6ED4" w:rsidP="00ED6ED4">
      <w:pPr>
        <w:pStyle w:val="11"/>
        <w:shd w:val="clear" w:color="auto" w:fill="auto"/>
        <w:spacing w:after="280"/>
        <w:ind w:firstLine="740"/>
        <w:jc w:val="both"/>
      </w:pPr>
      <w:r w:rsidRPr="00ED6ED4">
        <w:t>5.5. Информация, содержащаяся в настоящем разделе, подлежит размещению на Едином портале государственных и муниципальных услуг.</w:t>
      </w:r>
    </w:p>
    <w:p w:rsidR="00ED6ED4" w:rsidRDefault="00ED6ED4" w:rsidP="00ED6ED4">
      <w:pPr>
        <w:pStyle w:val="11"/>
        <w:shd w:val="clear" w:color="auto" w:fill="auto"/>
        <w:spacing w:after="280"/>
        <w:ind w:firstLine="740"/>
        <w:jc w:val="both"/>
      </w:pPr>
    </w:p>
    <w:p w:rsidR="00E2004B" w:rsidRDefault="00816BB5">
      <w:pPr>
        <w:pStyle w:val="11"/>
        <w:shd w:val="clear" w:color="auto" w:fill="auto"/>
        <w:spacing w:after="280"/>
        <w:ind w:firstLine="0"/>
        <w:jc w:val="center"/>
      </w:pPr>
      <w:r>
        <w:rPr>
          <w:b/>
          <w:bCs/>
        </w:rPr>
        <w:t xml:space="preserve">Раздел </w:t>
      </w:r>
      <w:r>
        <w:rPr>
          <w:b/>
          <w:bCs/>
          <w:lang w:val="en-US" w:eastAsia="en-US" w:bidi="en-US"/>
        </w:rPr>
        <w:t>VI</w:t>
      </w:r>
      <w:r w:rsidRPr="00816BB5">
        <w:rPr>
          <w:b/>
          <w:bCs/>
          <w:lang w:eastAsia="en-US" w:bidi="en-US"/>
        </w:rPr>
        <w:t xml:space="preserve">. </w:t>
      </w:r>
      <w:r>
        <w:rPr>
          <w:b/>
          <w:bCs/>
        </w:rPr>
        <w:t>Особенности выполнения административных процедур (действий)</w:t>
      </w:r>
      <w:r>
        <w:rPr>
          <w:b/>
          <w:bCs/>
        </w:rPr>
        <w:br/>
        <w:t>в многофункциональных центрах предоставления государственных и</w:t>
      </w:r>
      <w:r>
        <w:rPr>
          <w:b/>
          <w:bCs/>
        </w:rPr>
        <w:br/>
        <w:t>муниципальных услуг</w:t>
      </w:r>
    </w:p>
    <w:p w:rsidR="00E2004B" w:rsidRDefault="00816BB5">
      <w:pPr>
        <w:pStyle w:val="11"/>
        <w:shd w:val="clear" w:color="auto" w:fill="auto"/>
        <w:spacing w:after="280"/>
        <w:ind w:firstLine="0"/>
        <w:jc w:val="center"/>
      </w:pPr>
      <w:r>
        <w:rPr>
          <w:b/>
          <w:bCs/>
        </w:rPr>
        <w:t>Исчерпывающий перечень административных процедур (действий) при</w:t>
      </w:r>
      <w:r>
        <w:rPr>
          <w:b/>
          <w:bCs/>
        </w:rPr>
        <w:br/>
        <w:t xml:space="preserve">предоставлении </w:t>
      </w:r>
      <w:r w:rsidR="00006C90">
        <w:rPr>
          <w:b/>
          <w:bCs/>
        </w:rPr>
        <w:t xml:space="preserve">муниципальной </w:t>
      </w:r>
      <w:r>
        <w:rPr>
          <w:b/>
          <w:bCs/>
        </w:rPr>
        <w:t>услуги, выполняемых</w:t>
      </w:r>
      <w:r>
        <w:rPr>
          <w:b/>
          <w:bCs/>
        </w:rPr>
        <w:br/>
        <w:t>многофункциональными центрами</w:t>
      </w:r>
    </w:p>
    <w:p w:rsidR="00E2004B" w:rsidRDefault="00816BB5">
      <w:pPr>
        <w:pStyle w:val="11"/>
        <w:shd w:val="clear" w:color="auto" w:fill="auto"/>
        <w:ind w:firstLine="720"/>
        <w:jc w:val="both"/>
      </w:pPr>
      <w:r>
        <w:t>6.1 Многофункциональный центр осуществляет:</w:t>
      </w:r>
    </w:p>
    <w:p w:rsidR="00E2004B" w:rsidRDefault="00816BB5">
      <w:pPr>
        <w:pStyle w:val="11"/>
        <w:shd w:val="clear" w:color="auto" w:fill="auto"/>
        <w:ind w:firstLine="720"/>
        <w:jc w:val="both"/>
      </w:pPr>
      <w:r>
        <w:t xml:space="preserve">информирование заявителей о порядке предоставления </w:t>
      </w:r>
      <w:r w:rsidR="00006C90">
        <w:t xml:space="preserve">муниципальной </w:t>
      </w:r>
      <w:r>
        <w:t xml:space="preserve">услуги в многофункциональном центре, по иным вопросам, связанным с предоставлением </w:t>
      </w:r>
      <w:r w:rsidR="00006C90">
        <w:t xml:space="preserve">муниципальной </w:t>
      </w:r>
      <w:r>
        <w:t xml:space="preserve">услуги, а также консультирование заявителей о порядке предоставления </w:t>
      </w:r>
      <w:r w:rsidR="00006C90">
        <w:t xml:space="preserve">муниципальной </w:t>
      </w:r>
      <w:r>
        <w:t>услуги в многофункциональном центре;</w:t>
      </w:r>
    </w:p>
    <w:p w:rsidR="00E2004B" w:rsidRDefault="00816BB5">
      <w:pPr>
        <w:pStyle w:val="11"/>
        <w:shd w:val="clear" w:color="auto" w:fill="auto"/>
        <w:ind w:firstLine="720"/>
        <w:jc w:val="both"/>
      </w:pPr>
      <w:r>
        <w:t xml:space="preserve">выдачу заявителю результата предоставления </w:t>
      </w:r>
      <w:r w:rsidR="00006C90">
        <w:t xml:space="preserve">муниципальной </w:t>
      </w:r>
      <w:r>
        <w:t xml:space="preserve">услуги, на бумажном носителе, подтверждающих содержание электронных документов, направленных в многофункциональный центр по результатам предоставления </w:t>
      </w:r>
      <w:r w:rsidR="00006C90">
        <w:t xml:space="preserve">муниципальной </w:t>
      </w:r>
      <w:r>
        <w:t xml:space="preserve">услуги, а также выдача документов, включая составление на бумажном носителе и заверение выписок из информационных систем органов, предоставляющих </w:t>
      </w:r>
      <w:r w:rsidR="00422EB3">
        <w:t xml:space="preserve">муниципальных </w:t>
      </w:r>
      <w:r>
        <w:t>услуг;</w:t>
      </w:r>
    </w:p>
    <w:p w:rsidR="00E2004B" w:rsidRDefault="00816BB5">
      <w:pPr>
        <w:pStyle w:val="11"/>
        <w:shd w:val="clear" w:color="auto" w:fill="auto"/>
        <w:ind w:firstLine="720"/>
        <w:jc w:val="both"/>
      </w:pPr>
      <w:r>
        <w:t>иные процедуры и действия, предусмотренные Федеральным законом № 210- ФЗ.</w:t>
      </w:r>
    </w:p>
    <w:p w:rsidR="00E2004B" w:rsidRDefault="00816BB5">
      <w:pPr>
        <w:pStyle w:val="11"/>
        <w:shd w:val="clear" w:color="auto" w:fill="auto"/>
        <w:spacing w:after="280"/>
        <w:ind w:firstLine="720"/>
        <w:jc w:val="both"/>
      </w:pPr>
      <w:r>
        <w:t>В соответствии с частью 1.1 статьи 16 Федерального закона № 210-ФЗ для реализации своих функций многофункциональные центры вправе привлекать иные организации.</w:t>
      </w:r>
    </w:p>
    <w:p w:rsidR="00E2004B" w:rsidRDefault="00816BB5">
      <w:pPr>
        <w:pStyle w:val="13"/>
        <w:keepNext/>
        <w:keepLines/>
        <w:shd w:val="clear" w:color="auto" w:fill="auto"/>
        <w:spacing w:after="280"/>
      </w:pPr>
      <w:bookmarkStart w:id="18" w:name="bookmark18"/>
      <w:bookmarkStart w:id="19" w:name="bookmark19"/>
      <w:r>
        <w:t>Информирование заявителей</w:t>
      </w:r>
      <w:bookmarkEnd w:id="18"/>
      <w:bookmarkEnd w:id="19"/>
    </w:p>
    <w:p w:rsidR="00E2004B" w:rsidRDefault="00816BB5" w:rsidP="009B309E">
      <w:pPr>
        <w:pStyle w:val="11"/>
        <w:numPr>
          <w:ilvl w:val="0"/>
          <w:numId w:val="7"/>
        </w:numPr>
        <w:shd w:val="clear" w:color="auto" w:fill="auto"/>
        <w:tabs>
          <w:tab w:val="left" w:pos="1517"/>
        </w:tabs>
        <w:ind w:firstLine="720"/>
        <w:jc w:val="both"/>
      </w:pPr>
      <w:r>
        <w:t>Информирование заявителя многофункциональными центрами осуществляется следующими способами:</w:t>
      </w:r>
    </w:p>
    <w:p w:rsidR="00E2004B" w:rsidRDefault="00816BB5">
      <w:pPr>
        <w:pStyle w:val="11"/>
        <w:shd w:val="clear" w:color="auto" w:fill="auto"/>
        <w:ind w:firstLine="720"/>
        <w:jc w:val="both"/>
      </w:pPr>
      <w:r>
        <w:t>а) посредством привлечения средств массовой информации, а также путем размещения информации на официальных сайтах и информационных стендах многофункциональных центров;</w:t>
      </w:r>
    </w:p>
    <w:p w:rsidR="00E2004B" w:rsidRDefault="00816BB5">
      <w:pPr>
        <w:pStyle w:val="11"/>
        <w:shd w:val="clear" w:color="auto" w:fill="auto"/>
        <w:ind w:firstLine="720"/>
        <w:jc w:val="both"/>
      </w:pPr>
      <w:r>
        <w:t>б) при обращении заявителя в многофункциональный центр лично, по телефону, посредством почтовых отправлений, либо по электронной почте.</w:t>
      </w:r>
    </w:p>
    <w:p w:rsidR="00E2004B" w:rsidRDefault="00816BB5">
      <w:pPr>
        <w:pStyle w:val="11"/>
        <w:shd w:val="clear" w:color="auto" w:fill="auto"/>
        <w:ind w:firstLine="720"/>
        <w:jc w:val="both"/>
      </w:pPr>
      <w:r>
        <w:t xml:space="preserve">При личном обращении работник многофункционального центра подробно </w:t>
      </w:r>
      <w:r>
        <w:lastRenderedPageBreak/>
        <w:t>информирует заявителей по интересующим их вопросам в вежливой корректной форме с использованием официально-делового стиля речи. Рекомендуемое время предоставления консультации - не более 15 минут, время ожидания в очереди в секторе информирования для получения информации о муниципальных услугах не может превышать 15 минут.</w:t>
      </w:r>
    </w:p>
    <w:p w:rsidR="00E2004B" w:rsidRDefault="00816BB5">
      <w:pPr>
        <w:pStyle w:val="11"/>
        <w:shd w:val="clear" w:color="auto" w:fill="auto"/>
        <w:ind w:firstLine="720"/>
        <w:jc w:val="both"/>
      </w:pPr>
      <w:r>
        <w:t xml:space="preserve">Ответ на телефонный звонок должен начинаться с информации о наименовании </w:t>
      </w:r>
      <w:r w:rsidR="00A02B79">
        <w:t xml:space="preserve"> </w:t>
      </w:r>
      <w:r>
        <w:t xml:space="preserve"> фамилии, имени, отчестве и должности работника многофункционального центра, принявшего телефонный звонок. Индивидуальное устное консультирование при обращении заявителя по телефону работник многофункционального центра осуществляет не более 10 минут;</w:t>
      </w:r>
    </w:p>
    <w:p w:rsidR="00E2004B" w:rsidRDefault="00816BB5">
      <w:pPr>
        <w:pStyle w:val="11"/>
        <w:shd w:val="clear" w:color="auto" w:fill="auto"/>
        <w:ind w:firstLine="720"/>
        <w:jc w:val="both"/>
      </w:pPr>
      <w:r>
        <w:t>В случае если для подготовки ответа требуется более продолжительное время, работник многофункционального центра, осуществляющий индивидуальное устное консультирование по телефону, может предложить заявителю:</w:t>
      </w:r>
    </w:p>
    <w:p w:rsidR="00E2004B" w:rsidRDefault="00816BB5">
      <w:pPr>
        <w:pStyle w:val="11"/>
        <w:shd w:val="clear" w:color="auto" w:fill="auto"/>
        <w:ind w:firstLine="720"/>
        <w:jc w:val="both"/>
      </w:pPr>
      <w:r>
        <w:t>изложить обращение в письменной форме (ответ направляется Заявителю в соответствии со способом, указанным в обращении);</w:t>
      </w:r>
    </w:p>
    <w:p w:rsidR="00E2004B" w:rsidRDefault="00816BB5">
      <w:pPr>
        <w:pStyle w:val="11"/>
        <w:shd w:val="clear" w:color="auto" w:fill="auto"/>
        <w:spacing w:after="280"/>
        <w:ind w:firstLine="720"/>
        <w:jc w:val="both"/>
      </w:pPr>
      <w:r>
        <w:t>назначить другое время для консультаций.</w:t>
      </w:r>
    </w:p>
    <w:p w:rsidR="00E2004B" w:rsidRDefault="00816BB5">
      <w:pPr>
        <w:pStyle w:val="11"/>
        <w:shd w:val="clear" w:color="auto" w:fill="auto"/>
        <w:spacing w:after="300"/>
        <w:ind w:firstLine="720"/>
        <w:jc w:val="both"/>
      </w:pPr>
      <w:r>
        <w:t>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 указанному в обращении, поступившем в многофункциональный центр в форме электронного документа, и в письменной форме по почтовому адресу, указанному в обращении, поступившем в многофункциональный центр в письменной форме.</w:t>
      </w:r>
    </w:p>
    <w:p w:rsidR="00E2004B" w:rsidRDefault="00816BB5">
      <w:pPr>
        <w:pStyle w:val="13"/>
        <w:keepNext/>
        <w:keepLines/>
        <w:shd w:val="clear" w:color="auto" w:fill="auto"/>
      </w:pPr>
      <w:bookmarkStart w:id="20" w:name="bookmark20"/>
      <w:bookmarkStart w:id="21" w:name="bookmark21"/>
      <w:r>
        <w:t>Выдача заявителю результата предоставления муниципальной услуги</w:t>
      </w:r>
      <w:bookmarkEnd w:id="20"/>
      <w:bookmarkEnd w:id="21"/>
    </w:p>
    <w:p w:rsidR="00E2004B" w:rsidRDefault="00816BB5" w:rsidP="009B309E">
      <w:pPr>
        <w:pStyle w:val="11"/>
        <w:numPr>
          <w:ilvl w:val="0"/>
          <w:numId w:val="7"/>
        </w:numPr>
        <w:shd w:val="clear" w:color="auto" w:fill="auto"/>
        <w:tabs>
          <w:tab w:val="left" w:pos="1279"/>
        </w:tabs>
        <w:ind w:firstLine="720"/>
        <w:jc w:val="both"/>
      </w:pPr>
      <w:r>
        <w:t xml:space="preserve">При наличии в уведомлении об окончании строительства указания о выдаче результатов оказания услуги через многофункциональный центр, </w:t>
      </w:r>
      <w:r w:rsidR="00ED6ED4">
        <w:t>Уполномочен</w:t>
      </w:r>
      <w:r>
        <w:t xml:space="preserve">ный орган передает документы в многофункциональный центр для последующей выдачи заявителю (представителю) способом, согласно заключенным соглашениям о взаимодействии заключенным между </w:t>
      </w:r>
      <w:r w:rsidR="00ED6ED4">
        <w:t>Уполномочен</w:t>
      </w:r>
      <w:r>
        <w:t>ным органом и многофункциональным центром в порядке, утвержденном постановлением Правительства Российской Федерации от 27 сентября 2011 г.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p>
    <w:p w:rsidR="00E2004B" w:rsidRDefault="00816BB5">
      <w:pPr>
        <w:pStyle w:val="11"/>
        <w:shd w:val="clear" w:color="auto" w:fill="auto"/>
        <w:ind w:firstLine="720"/>
        <w:jc w:val="both"/>
      </w:pPr>
      <w:r>
        <w:t xml:space="preserve">Порядок и сроки передачи </w:t>
      </w:r>
      <w:r w:rsidR="00ED6ED4">
        <w:t>Уполномочен</w:t>
      </w:r>
      <w:r>
        <w:t xml:space="preserve">ным органом таких документов в многофункциональный центр определяются соглашением о взаимодействии, заключенным ими в порядке, установленном постановлением Правительства Российской Федерации от 27 сентября 2011 г.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w:t>
      </w:r>
      <w:r>
        <w:lastRenderedPageBreak/>
        <w:t>субъектов Российской Федерации, органами местного самоуправления".</w:t>
      </w:r>
    </w:p>
    <w:p w:rsidR="00E2004B" w:rsidRDefault="00816BB5" w:rsidP="009B309E">
      <w:pPr>
        <w:pStyle w:val="11"/>
        <w:numPr>
          <w:ilvl w:val="0"/>
          <w:numId w:val="7"/>
        </w:numPr>
        <w:shd w:val="clear" w:color="auto" w:fill="auto"/>
        <w:tabs>
          <w:tab w:val="left" w:pos="1279"/>
        </w:tabs>
        <w:ind w:firstLine="720"/>
        <w:jc w:val="both"/>
      </w:pPr>
      <w:r>
        <w:t xml:space="preserve">Прием заявителей для выдачи документов, являющихся результатом </w:t>
      </w:r>
      <w:r w:rsidR="00006C90">
        <w:t xml:space="preserve">муниципальной </w:t>
      </w:r>
      <w:r>
        <w:t>услуги,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rsidR="00E2004B" w:rsidRDefault="00816BB5">
      <w:pPr>
        <w:pStyle w:val="11"/>
        <w:shd w:val="clear" w:color="auto" w:fill="auto"/>
        <w:ind w:firstLine="720"/>
        <w:jc w:val="both"/>
      </w:pPr>
      <w:r>
        <w:t>Работник многофункционального центра осуществляет следующие действия: устанавливает личность заявителя на основании документа, удостоверяющего личность в соответствии с законодательством Российской Федерации;</w:t>
      </w:r>
    </w:p>
    <w:p w:rsidR="00E2004B" w:rsidRDefault="00816BB5">
      <w:pPr>
        <w:pStyle w:val="11"/>
        <w:shd w:val="clear" w:color="auto" w:fill="auto"/>
        <w:ind w:firstLine="720"/>
        <w:jc w:val="both"/>
      </w:pPr>
      <w:r>
        <w:t>проверяет полномочия представителя заявителя (в случае обращения представителя заявителя);</w:t>
      </w:r>
    </w:p>
    <w:p w:rsidR="00E2004B" w:rsidRDefault="00816BB5">
      <w:pPr>
        <w:pStyle w:val="11"/>
        <w:shd w:val="clear" w:color="auto" w:fill="auto"/>
        <w:ind w:firstLine="720"/>
        <w:jc w:val="both"/>
      </w:pPr>
      <w:r>
        <w:t>определяет статус исполнения уведомления об окончании строительства в ГИС;</w:t>
      </w:r>
    </w:p>
    <w:p w:rsidR="00E2004B" w:rsidRDefault="00816BB5">
      <w:pPr>
        <w:pStyle w:val="11"/>
        <w:shd w:val="clear" w:color="auto" w:fill="auto"/>
        <w:ind w:firstLine="720"/>
        <w:jc w:val="both"/>
      </w:pPr>
      <w:r>
        <w:t xml:space="preserve">распечатывает результат предоставления </w:t>
      </w:r>
      <w:r w:rsidR="00006C90">
        <w:t xml:space="preserve">муниципальной </w:t>
      </w:r>
      <w:r>
        <w:t>услуги в виде экземпляра электронного документа на бумажном носителе и заверяет его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E2004B" w:rsidRDefault="00816BB5">
      <w:pPr>
        <w:pStyle w:val="11"/>
        <w:shd w:val="clear" w:color="auto" w:fill="auto"/>
        <w:ind w:firstLine="740"/>
        <w:jc w:val="both"/>
      </w:pPr>
      <w:r>
        <w:t>заверяет экземпляр электронного документа на бумажном носителе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E2004B" w:rsidRDefault="00816BB5">
      <w:pPr>
        <w:pStyle w:val="11"/>
        <w:shd w:val="clear" w:color="auto" w:fill="auto"/>
        <w:ind w:firstLine="740"/>
        <w:jc w:val="both"/>
      </w:pPr>
      <w:r>
        <w:t>выдает документы заявителю, при необходимости запрашивает у заявителя подписи за каждый выданный документ;</w:t>
      </w:r>
    </w:p>
    <w:p w:rsidR="00E2004B" w:rsidRDefault="00816BB5">
      <w:pPr>
        <w:pStyle w:val="11"/>
        <w:shd w:val="clear" w:color="auto" w:fill="auto"/>
        <w:ind w:firstLine="740"/>
        <w:jc w:val="both"/>
        <w:sectPr w:rsidR="00E2004B">
          <w:headerReference w:type="even" r:id="rId9"/>
          <w:headerReference w:type="default" r:id="rId10"/>
          <w:footerReference w:type="even" r:id="rId11"/>
          <w:footerReference w:type="default" r:id="rId12"/>
          <w:headerReference w:type="first" r:id="rId13"/>
          <w:footerReference w:type="first" r:id="rId14"/>
          <w:pgSz w:w="11900" w:h="16840"/>
          <w:pgMar w:top="1119" w:right="513" w:bottom="924" w:left="1220" w:header="691" w:footer="496" w:gutter="0"/>
          <w:pgNumType w:start="1"/>
          <w:cols w:space="720"/>
          <w:noEndnote/>
          <w:docGrid w:linePitch="360"/>
        </w:sectPr>
      </w:pPr>
      <w:r>
        <w:t>запрашивает согласие заявителя на участие в смс-опросе для оценки качества предоставленных услуг многофункциональным центром.</w:t>
      </w:r>
    </w:p>
    <w:p w:rsidR="00E2004B" w:rsidRDefault="00816BB5">
      <w:pPr>
        <w:pStyle w:val="20"/>
        <w:shd w:val="clear" w:color="auto" w:fill="auto"/>
        <w:spacing w:after="520"/>
        <w:ind w:firstLine="0"/>
        <w:jc w:val="right"/>
      </w:pPr>
      <w:r>
        <w:lastRenderedPageBreak/>
        <w:t>ФОРМА</w:t>
      </w:r>
    </w:p>
    <w:p w:rsidR="00E2004B" w:rsidRDefault="00816BB5">
      <w:pPr>
        <w:pStyle w:val="20"/>
        <w:shd w:val="clear" w:color="auto" w:fill="auto"/>
        <w:tabs>
          <w:tab w:val="left" w:leader="underscore" w:pos="6614"/>
        </w:tabs>
        <w:spacing w:after="0" w:line="209" w:lineRule="auto"/>
        <w:ind w:right="220" w:firstLine="0"/>
        <w:jc w:val="right"/>
      </w:pPr>
      <w:r>
        <w:t xml:space="preserve">Кому </w:t>
      </w:r>
      <w:r>
        <w:tab/>
      </w:r>
    </w:p>
    <w:p w:rsidR="00E2004B" w:rsidRDefault="00816BB5">
      <w:pPr>
        <w:pStyle w:val="30"/>
        <w:pBdr>
          <w:bottom w:val="single" w:sz="4" w:space="0" w:color="auto"/>
        </w:pBdr>
        <w:shd w:val="clear" w:color="auto" w:fill="auto"/>
      </w:pPr>
      <w:r>
        <w:t>(фамилия, имя, отчество (при наличии) застройщика, ОГРНИП (для физического лица, зарегистрированного в качестве индивидуального предпринимателя) - для физического лица, полное наименование застройщика, ИНН*, ОГРН - для юридического лица</w:t>
      </w:r>
    </w:p>
    <w:p w:rsidR="00E2004B" w:rsidRDefault="00816BB5">
      <w:pPr>
        <w:pStyle w:val="30"/>
        <w:shd w:val="clear" w:color="auto" w:fill="auto"/>
        <w:spacing w:after="800" w:line="240" w:lineRule="auto"/>
        <w:ind w:left="0" w:right="220" w:firstLine="0"/>
        <w:jc w:val="right"/>
      </w:pPr>
      <w:r>
        <w:t>почтовый индекс и адрес, телефон, адрес электронной почты застройщика)</w:t>
      </w:r>
    </w:p>
    <w:p w:rsidR="00E2004B" w:rsidRDefault="00816BB5">
      <w:pPr>
        <w:pStyle w:val="20"/>
        <w:shd w:val="clear" w:color="auto" w:fill="auto"/>
        <w:spacing w:after="80"/>
        <w:ind w:firstLine="0"/>
        <w:jc w:val="center"/>
      </w:pPr>
      <w:r>
        <w:rPr>
          <w:b/>
          <w:bCs/>
        </w:rPr>
        <w:t>РЕШЕНИЕ</w:t>
      </w:r>
    </w:p>
    <w:p w:rsidR="00E2004B" w:rsidRDefault="00816BB5">
      <w:pPr>
        <w:pStyle w:val="20"/>
        <w:shd w:val="clear" w:color="auto" w:fill="auto"/>
        <w:spacing w:after="800"/>
        <w:ind w:firstLine="0"/>
        <w:jc w:val="center"/>
      </w:pPr>
      <w:r>
        <w:rPr>
          <w:b/>
          <w:bCs/>
        </w:rPr>
        <w:t>об отказе в приеме документов</w:t>
      </w:r>
    </w:p>
    <w:p w:rsidR="00E2004B" w:rsidRDefault="00816BB5">
      <w:pPr>
        <w:pStyle w:val="30"/>
        <w:pBdr>
          <w:top w:val="single" w:sz="4" w:space="0" w:color="auto"/>
        </w:pBdr>
        <w:shd w:val="clear" w:color="auto" w:fill="auto"/>
        <w:spacing w:line="240" w:lineRule="auto"/>
        <w:ind w:left="0" w:firstLine="0"/>
        <w:jc w:val="center"/>
      </w:pPr>
      <w:r>
        <w:t xml:space="preserve">(наименование </w:t>
      </w:r>
      <w:r w:rsidR="00ED6ED4">
        <w:t>Уполномочен</w:t>
      </w:r>
      <w:r>
        <w:t>ного на выдачу разрешений на строительство федерального органа исполнительной</w:t>
      </w:r>
      <w:r>
        <w:br/>
        <w:t>власти, органа исполнительной власти субъекта Российской Федерации, органа местного самоуправления)</w:t>
      </w:r>
    </w:p>
    <w:p w:rsidR="00E2004B" w:rsidRDefault="00816BB5">
      <w:pPr>
        <w:pStyle w:val="20"/>
        <w:shd w:val="clear" w:color="auto" w:fill="auto"/>
      </w:pPr>
      <w:r>
        <w:t>В приеме документов для предоставления услуги "Направление уведомления о 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либо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Вам отказано по следующим основаниям:</w:t>
      </w:r>
    </w:p>
    <w:tbl>
      <w:tblPr>
        <w:tblOverlap w:val="never"/>
        <w:tblW w:w="0" w:type="auto"/>
        <w:jc w:val="center"/>
        <w:tblLayout w:type="fixed"/>
        <w:tblCellMar>
          <w:left w:w="10" w:type="dxa"/>
          <w:right w:w="10" w:type="dxa"/>
        </w:tblCellMar>
        <w:tblLook w:val="04A0"/>
      </w:tblPr>
      <w:tblGrid>
        <w:gridCol w:w="2006"/>
        <w:gridCol w:w="4397"/>
        <w:gridCol w:w="3888"/>
      </w:tblGrid>
      <w:tr w:rsidR="00E2004B">
        <w:trPr>
          <w:trHeight w:hRule="exact" w:val="840"/>
          <w:jc w:val="center"/>
        </w:trPr>
        <w:tc>
          <w:tcPr>
            <w:tcW w:w="2006" w:type="dxa"/>
            <w:tcBorders>
              <w:top w:val="single" w:sz="4" w:space="0" w:color="auto"/>
              <w:left w:val="single" w:sz="4" w:space="0" w:color="auto"/>
            </w:tcBorders>
            <w:shd w:val="clear" w:color="auto" w:fill="FFFFFF"/>
            <w:vAlign w:val="bottom"/>
          </w:tcPr>
          <w:p w:rsidR="00E2004B" w:rsidRDefault="00816BB5">
            <w:pPr>
              <w:pStyle w:val="a7"/>
              <w:shd w:val="clear" w:color="auto" w:fill="auto"/>
              <w:ind w:firstLine="0"/>
              <w:jc w:val="center"/>
              <w:rPr>
                <w:sz w:val="24"/>
                <w:szCs w:val="24"/>
              </w:rPr>
            </w:pPr>
            <w:r>
              <w:rPr>
                <w:sz w:val="24"/>
                <w:szCs w:val="24"/>
              </w:rPr>
              <w:t>№ пункта Административн ого регламента</w:t>
            </w:r>
          </w:p>
        </w:tc>
        <w:tc>
          <w:tcPr>
            <w:tcW w:w="4397" w:type="dxa"/>
            <w:tcBorders>
              <w:top w:val="single" w:sz="4" w:space="0" w:color="auto"/>
              <w:left w:val="single" w:sz="4" w:space="0" w:color="auto"/>
            </w:tcBorders>
            <w:shd w:val="clear" w:color="auto" w:fill="FFFFFF"/>
            <w:vAlign w:val="bottom"/>
          </w:tcPr>
          <w:p w:rsidR="00E2004B" w:rsidRDefault="00816BB5">
            <w:pPr>
              <w:pStyle w:val="a7"/>
              <w:shd w:val="clear" w:color="auto" w:fill="auto"/>
              <w:ind w:firstLine="0"/>
              <w:jc w:val="center"/>
              <w:rPr>
                <w:sz w:val="24"/>
                <w:szCs w:val="24"/>
              </w:rPr>
            </w:pPr>
            <w:r>
              <w:rPr>
                <w:sz w:val="24"/>
                <w:szCs w:val="24"/>
              </w:rPr>
              <w:t>Наименование основания для отказа в соответствии с Административным регламентом</w:t>
            </w:r>
          </w:p>
        </w:tc>
        <w:tc>
          <w:tcPr>
            <w:tcW w:w="3888" w:type="dxa"/>
            <w:tcBorders>
              <w:top w:val="single" w:sz="4" w:space="0" w:color="auto"/>
              <w:left w:val="single" w:sz="4" w:space="0" w:color="auto"/>
              <w:right w:val="single" w:sz="4" w:space="0" w:color="auto"/>
            </w:tcBorders>
            <w:shd w:val="clear" w:color="auto" w:fill="FFFFFF"/>
            <w:vAlign w:val="center"/>
          </w:tcPr>
          <w:p w:rsidR="00E2004B" w:rsidRDefault="00816BB5">
            <w:pPr>
              <w:pStyle w:val="a7"/>
              <w:shd w:val="clear" w:color="auto" w:fill="auto"/>
              <w:ind w:firstLine="0"/>
              <w:jc w:val="center"/>
              <w:rPr>
                <w:sz w:val="24"/>
                <w:szCs w:val="24"/>
              </w:rPr>
            </w:pPr>
            <w:r>
              <w:rPr>
                <w:sz w:val="24"/>
                <w:szCs w:val="24"/>
              </w:rPr>
              <w:t>Разъяснение причин отказа в приеме документов</w:t>
            </w:r>
          </w:p>
        </w:tc>
      </w:tr>
      <w:tr w:rsidR="00E2004B">
        <w:trPr>
          <w:trHeight w:hRule="exact" w:val="1517"/>
          <w:jc w:val="center"/>
        </w:trPr>
        <w:tc>
          <w:tcPr>
            <w:tcW w:w="2006" w:type="dxa"/>
            <w:tcBorders>
              <w:top w:val="single" w:sz="4" w:space="0" w:color="auto"/>
              <w:left w:val="single" w:sz="4" w:space="0" w:color="auto"/>
            </w:tcBorders>
            <w:shd w:val="clear" w:color="auto" w:fill="FFFFFF"/>
          </w:tcPr>
          <w:p w:rsidR="00E2004B" w:rsidRDefault="00816BB5">
            <w:pPr>
              <w:pStyle w:val="a7"/>
              <w:shd w:val="clear" w:color="auto" w:fill="auto"/>
              <w:ind w:firstLine="0"/>
              <w:rPr>
                <w:sz w:val="24"/>
                <w:szCs w:val="24"/>
              </w:rPr>
            </w:pPr>
            <w:r>
              <w:rPr>
                <w:sz w:val="24"/>
                <w:szCs w:val="24"/>
              </w:rPr>
              <w:t>подпункт "а" пункта 2.13</w:t>
            </w:r>
          </w:p>
        </w:tc>
        <w:tc>
          <w:tcPr>
            <w:tcW w:w="4397" w:type="dxa"/>
            <w:tcBorders>
              <w:top w:val="single" w:sz="4" w:space="0" w:color="auto"/>
              <w:left w:val="single" w:sz="4" w:space="0" w:color="auto"/>
            </w:tcBorders>
            <w:shd w:val="clear" w:color="auto" w:fill="FFFFFF"/>
          </w:tcPr>
          <w:p w:rsidR="00E2004B" w:rsidRDefault="00816BB5">
            <w:pPr>
              <w:pStyle w:val="a7"/>
              <w:shd w:val="clear" w:color="auto" w:fill="auto"/>
              <w:ind w:firstLine="0"/>
              <w:rPr>
                <w:sz w:val="24"/>
                <w:szCs w:val="24"/>
              </w:rPr>
            </w:pPr>
            <w:r>
              <w:rPr>
                <w:sz w:val="24"/>
                <w:szCs w:val="24"/>
              </w:rPr>
              <w:t xml:space="preserve">уведомление об окончании строительства представлено в </w:t>
            </w:r>
            <w:r w:rsidR="00ED6ED4">
              <w:rPr>
                <w:sz w:val="24"/>
                <w:szCs w:val="24"/>
              </w:rPr>
              <w:t xml:space="preserve">орган местного  </w:t>
            </w:r>
            <w:r>
              <w:rPr>
                <w:sz w:val="24"/>
                <w:szCs w:val="24"/>
              </w:rPr>
              <w:t>самоуправления, в полномочия которых не входит предоставление услуги</w:t>
            </w:r>
          </w:p>
        </w:tc>
        <w:tc>
          <w:tcPr>
            <w:tcW w:w="3888" w:type="dxa"/>
            <w:tcBorders>
              <w:top w:val="single" w:sz="4" w:space="0" w:color="auto"/>
              <w:left w:val="single" w:sz="4" w:space="0" w:color="auto"/>
              <w:right w:val="single" w:sz="4" w:space="0" w:color="auto"/>
            </w:tcBorders>
            <w:shd w:val="clear" w:color="auto" w:fill="FFFFFF"/>
          </w:tcPr>
          <w:p w:rsidR="00E2004B" w:rsidRDefault="00816BB5">
            <w:pPr>
              <w:pStyle w:val="a7"/>
              <w:shd w:val="clear" w:color="auto" w:fill="auto"/>
              <w:ind w:firstLine="0"/>
              <w:rPr>
                <w:sz w:val="24"/>
                <w:szCs w:val="24"/>
              </w:rPr>
            </w:pPr>
            <w:r>
              <w:rPr>
                <w:i/>
                <w:iCs/>
                <w:sz w:val="24"/>
                <w:szCs w:val="24"/>
              </w:rPr>
              <w:t>Указывается, какое ведомство предоставляет услугу, информация о его местонахождении</w:t>
            </w:r>
          </w:p>
        </w:tc>
      </w:tr>
      <w:tr w:rsidR="00E2004B">
        <w:trPr>
          <w:trHeight w:hRule="exact" w:val="2059"/>
          <w:jc w:val="center"/>
        </w:trPr>
        <w:tc>
          <w:tcPr>
            <w:tcW w:w="2006" w:type="dxa"/>
            <w:tcBorders>
              <w:top w:val="single" w:sz="4" w:space="0" w:color="auto"/>
              <w:left w:val="single" w:sz="4" w:space="0" w:color="auto"/>
            </w:tcBorders>
            <w:shd w:val="clear" w:color="auto" w:fill="FFFFFF"/>
          </w:tcPr>
          <w:p w:rsidR="00E2004B" w:rsidRDefault="00816BB5">
            <w:pPr>
              <w:pStyle w:val="a7"/>
              <w:shd w:val="clear" w:color="auto" w:fill="auto"/>
              <w:ind w:firstLine="0"/>
              <w:rPr>
                <w:sz w:val="24"/>
                <w:szCs w:val="24"/>
              </w:rPr>
            </w:pPr>
            <w:r>
              <w:rPr>
                <w:sz w:val="24"/>
                <w:szCs w:val="24"/>
              </w:rPr>
              <w:t>подпункт "б" пункта 2.13</w:t>
            </w:r>
          </w:p>
        </w:tc>
        <w:tc>
          <w:tcPr>
            <w:tcW w:w="4397" w:type="dxa"/>
            <w:tcBorders>
              <w:top w:val="single" w:sz="4" w:space="0" w:color="auto"/>
              <w:left w:val="single" w:sz="4" w:space="0" w:color="auto"/>
            </w:tcBorders>
            <w:shd w:val="clear" w:color="auto" w:fill="FFFFFF"/>
          </w:tcPr>
          <w:p w:rsidR="00E2004B" w:rsidRDefault="00816BB5">
            <w:pPr>
              <w:pStyle w:val="a7"/>
              <w:shd w:val="clear" w:color="auto" w:fill="auto"/>
              <w:ind w:firstLine="0"/>
              <w:rPr>
                <w:sz w:val="24"/>
                <w:szCs w:val="24"/>
              </w:rPr>
            </w:pPr>
            <w:r>
              <w:rPr>
                <w:sz w:val="24"/>
                <w:szCs w:val="24"/>
              </w:rPr>
              <w:t>представленные документы утратили силу на момент обращения за услугой (документ, удостоверяющий личность; документ, удостоверяющий полномочия представителя заявителя, в случае обращения за предоставлением услуги указанным лицом)</w:t>
            </w:r>
          </w:p>
        </w:tc>
        <w:tc>
          <w:tcPr>
            <w:tcW w:w="3888" w:type="dxa"/>
            <w:tcBorders>
              <w:top w:val="single" w:sz="4" w:space="0" w:color="auto"/>
              <w:left w:val="single" w:sz="4" w:space="0" w:color="auto"/>
              <w:right w:val="single" w:sz="4" w:space="0" w:color="auto"/>
            </w:tcBorders>
            <w:shd w:val="clear" w:color="auto" w:fill="FFFFFF"/>
          </w:tcPr>
          <w:p w:rsidR="00E2004B" w:rsidRDefault="00816BB5">
            <w:pPr>
              <w:pStyle w:val="a7"/>
              <w:shd w:val="clear" w:color="auto" w:fill="auto"/>
              <w:ind w:firstLine="0"/>
              <w:rPr>
                <w:sz w:val="24"/>
                <w:szCs w:val="24"/>
              </w:rPr>
            </w:pPr>
            <w:r>
              <w:rPr>
                <w:i/>
                <w:iCs/>
                <w:sz w:val="24"/>
                <w:szCs w:val="24"/>
              </w:rPr>
              <w:t>Указывается исчерпывающий перечень документов, утративших силу</w:t>
            </w:r>
          </w:p>
        </w:tc>
      </w:tr>
      <w:tr w:rsidR="00E2004B">
        <w:trPr>
          <w:trHeight w:hRule="exact" w:val="293"/>
          <w:jc w:val="center"/>
        </w:trPr>
        <w:tc>
          <w:tcPr>
            <w:tcW w:w="2006" w:type="dxa"/>
            <w:tcBorders>
              <w:top w:val="single" w:sz="4" w:space="0" w:color="auto"/>
              <w:left w:val="single" w:sz="4" w:space="0" w:color="auto"/>
              <w:bottom w:val="single" w:sz="4" w:space="0" w:color="auto"/>
            </w:tcBorders>
            <w:shd w:val="clear" w:color="auto" w:fill="FFFFFF"/>
            <w:vAlign w:val="bottom"/>
          </w:tcPr>
          <w:p w:rsidR="00E2004B" w:rsidRDefault="00816BB5">
            <w:pPr>
              <w:pStyle w:val="a7"/>
              <w:shd w:val="clear" w:color="auto" w:fill="auto"/>
              <w:ind w:firstLine="0"/>
              <w:rPr>
                <w:sz w:val="24"/>
                <w:szCs w:val="24"/>
              </w:rPr>
            </w:pPr>
            <w:r>
              <w:rPr>
                <w:sz w:val="24"/>
                <w:szCs w:val="24"/>
              </w:rPr>
              <w:t>подпункт"в"</w:t>
            </w:r>
          </w:p>
        </w:tc>
        <w:tc>
          <w:tcPr>
            <w:tcW w:w="4397" w:type="dxa"/>
            <w:tcBorders>
              <w:top w:val="single" w:sz="4" w:space="0" w:color="auto"/>
              <w:left w:val="single" w:sz="4" w:space="0" w:color="auto"/>
              <w:bottom w:val="single" w:sz="4" w:space="0" w:color="auto"/>
            </w:tcBorders>
            <w:shd w:val="clear" w:color="auto" w:fill="FFFFFF"/>
            <w:vAlign w:val="bottom"/>
          </w:tcPr>
          <w:p w:rsidR="00E2004B" w:rsidRDefault="00816BB5">
            <w:pPr>
              <w:pStyle w:val="a7"/>
              <w:shd w:val="clear" w:color="auto" w:fill="auto"/>
              <w:ind w:firstLine="0"/>
              <w:rPr>
                <w:sz w:val="24"/>
                <w:szCs w:val="24"/>
              </w:rPr>
            </w:pPr>
            <w:r>
              <w:rPr>
                <w:sz w:val="24"/>
                <w:szCs w:val="24"/>
              </w:rPr>
              <w:t>представленные документы содержат</w:t>
            </w:r>
          </w:p>
        </w:tc>
        <w:tc>
          <w:tcPr>
            <w:tcW w:w="3888" w:type="dxa"/>
            <w:tcBorders>
              <w:top w:val="single" w:sz="4" w:space="0" w:color="auto"/>
              <w:left w:val="single" w:sz="4" w:space="0" w:color="auto"/>
              <w:bottom w:val="single" w:sz="4" w:space="0" w:color="auto"/>
              <w:right w:val="single" w:sz="4" w:space="0" w:color="auto"/>
            </w:tcBorders>
            <w:shd w:val="clear" w:color="auto" w:fill="FFFFFF"/>
            <w:vAlign w:val="bottom"/>
          </w:tcPr>
          <w:p w:rsidR="00E2004B" w:rsidRDefault="00816BB5">
            <w:pPr>
              <w:pStyle w:val="a7"/>
              <w:shd w:val="clear" w:color="auto" w:fill="auto"/>
              <w:ind w:firstLine="0"/>
              <w:rPr>
                <w:sz w:val="24"/>
                <w:szCs w:val="24"/>
              </w:rPr>
            </w:pPr>
            <w:r>
              <w:rPr>
                <w:i/>
                <w:iCs/>
                <w:sz w:val="24"/>
                <w:szCs w:val="24"/>
              </w:rPr>
              <w:t>Указывается исчерпывающий</w:t>
            </w:r>
          </w:p>
        </w:tc>
      </w:tr>
    </w:tbl>
    <w:p w:rsidR="00E2004B" w:rsidRDefault="00E2004B">
      <w:pPr>
        <w:sectPr w:rsidR="00E2004B">
          <w:headerReference w:type="default" r:id="rId15"/>
          <w:pgSz w:w="11900" w:h="16840"/>
          <w:pgMar w:top="3322" w:right="450" w:bottom="1220" w:left="1159" w:header="0" w:footer="792" w:gutter="0"/>
          <w:pgNumType w:start="1"/>
          <w:cols w:space="720"/>
          <w:noEndnote/>
          <w:docGrid w:linePitch="360"/>
        </w:sectPr>
      </w:pPr>
    </w:p>
    <w:tbl>
      <w:tblPr>
        <w:tblOverlap w:val="never"/>
        <w:tblW w:w="0" w:type="auto"/>
        <w:jc w:val="center"/>
        <w:tblLayout w:type="fixed"/>
        <w:tblCellMar>
          <w:left w:w="10" w:type="dxa"/>
          <w:right w:w="10" w:type="dxa"/>
        </w:tblCellMar>
        <w:tblLook w:val="04A0"/>
      </w:tblPr>
      <w:tblGrid>
        <w:gridCol w:w="2006"/>
        <w:gridCol w:w="4397"/>
        <w:gridCol w:w="3888"/>
      </w:tblGrid>
      <w:tr w:rsidR="00E2004B">
        <w:trPr>
          <w:trHeight w:hRule="exact" w:val="840"/>
          <w:jc w:val="center"/>
        </w:trPr>
        <w:tc>
          <w:tcPr>
            <w:tcW w:w="2006" w:type="dxa"/>
            <w:tcBorders>
              <w:top w:val="single" w:sz="4" w:space="0" w:color="auto"/>
              <w:left w:val="single" w:sz="4" w:space="0" w:color="auto"/>
            </w:tcBorders>
            <w:shd w:val="clear" w:color="auto" w:fill="FFFFFF"/>
            <w:vAlign w:val="bottom"/>
          </w:tcPr>
          <w:p w:rsidR="00E2004B" w:rsidRDefault="00816BB5">
            <w:pPr>
              <w:pStyle w:val="a7"/>
              <w:shd w:val="clear" w:color="auto" w:fill="auto"/>
              <w:ind w:firstLine="0"/>
              <w:jc w:val="center"/>
              <w:rPr>
                <w:sz w:val="24"/>
                <w:szCs w:val="24"/>
              </w:rPr>
            </w:pPr>
            <w:r>
              <w:rPr>
                <w:sz w:val="24"/>
                <w:szCs w:val="24"/>
              </w:rPr>
              <w:lastRenderedPageBreak/>
              <w:t>№ пункта Административн ого регламента</w:t>
            </w:r>
          </w:p>
        </w:tc>
        <w:tc>
          <w:tcPr>
            <w:tcW w:w="4397" w:type="dxa"/>
            <w:tcBorders>
              <w:top w:val="single" w:sz="4" w:space="0" w:color="auto"/>
              <w:left w:val="single" w:sz="4" w:space="0" w:color="auto"/>
            </w:tcBorders>
            <w:shd w:val="clear" w:color="auto" w:fill="FFFFFF"/>
            <w:vAlign w:val="bottom"/>
          </w:tcPr>
          <w:p w:rsidR="00E2004B" w:rsidRDefault="00816BB5">
            <w:pPr>
              <w:pStyle w:val="a7"/>
              <w:shd w:val="clear" w:color="auto" w:fill="auto"/>
              <w:ind w:firstLine="0"/>
              <w:jc w:val="center"/>
              <w:rPr>
                <w:sz w:val="24"/>
                <w:szCs w:val="24"/>
              </w:rPr>
            </w:pPr>
            <w:r>
              <w:rPr>
                <w:sz w:val="24"/>
                <w:szCs w:val="24"/>
              </w:rPr>
              <w:t>Наименование основания для отказа в соответствии с Административным регламентом</w:t>
            </w:r>
          </w:p>
        </w:tc>
        <w:tc>
          <w:tcPr>
            <w:tcW w:w="3888" w:type="dxa"/>
            <w:tcBorders>
              <w:top w:val="single" w:sz="4" w:space="0" w:color="auto"/>
              <w:left w:val="single" w:sz="4" w:space="0" w:color="auto"/>
              <w:right w:val="single" w:sz="4" w:space="0" w:color="auto"/>
            </w:tcBorders>
            <w:shd w:val="clear" w:color="auto" w:fill="FFFFFF"/>
            <w:vAlign w:val="bottom"/>
          </w:tcPr>
          <w:p w:rsidR="00E2004B" w:rsidRDefault="00816BB5">
            <w:pPr>
              <w:pStyle w:val="a7"/>
              <w:shd w:val="clear" w:color="auto" w:fill="auto"/>
              <w:ind w:firstLine="0"/>
              <w:jc w:val="center"/>
              <w:rPr>
                <w:sz w:val="24"/>
                <w:szCs w:val="24"/>
              </w:rPr>
            </w:pPr>
            <w:r>
              <w:rPr>
                <w:sz w:val="24"/>
                <w:szCs w:val="24"/>
              </w:rPr>
              <w:t>Разъяснение причин отказа в приеме документов</w:t>
            </w:r>
          </w:p>
        </w:tc>
      </w:tr>
      <w:tr w:rsidR="00E2004B">
        <w:trPr>
          <w:trHeight w:hRule="exact" w:val="1790"/>
          <w:jc w:val="center"/>
        </w:trPr>
        <w:tc>
          <w:tcPr>
            <w:tcW w:w="2006" w:type="dxa"/>
            <w:tcBorders>
              <w:top w:val="single" w:sz="4" w:space="0" w:color="auto"/>
              <w:left w:val="single" w:sz="4" w:space="0" w:color="auto"/>
            </w:tcBorders>
            <w:shd w:val="clear" w:color="auto" w:fill="FFFFFF"/>
          </w:tcPr>
          <w:p w:rsidR="00E2004B" w:rsidRDefault="00816BB5">
            <w:pPr>
              <w:pStyle w:val="a7"/>
              <w:shd w:val="clear" w:color="auto" w:fill="auto"/>
              <w:ind w:firstLine="0"/>
              <w:rPr>
                <w:sz w:val="24"/>
                <w:szCs w:val="24"/>
              </w:rPr>
            </w:pPr>
            <w:r>
              <w:rPr>
                <w:sz w:val="24"/>
                <w:szCs w:val="24"/>
              </w:rPr>
              <w:t>пункта 2.13</w:t>
            </w:r>
          </w:p>
        </w:tc>
        <w:tc>
          <w:tcPr>
            <w:tcW w:w="4397" w:type="dxa"/>
            <w:tcBorders>
              <w:top w:val="single" w:sz="4" w:space="0" w:color="auto"/>
              <w:left w:val="single" w:sz="4" w:space="0" w:color="auto"/>
            </w:tcBorders>
            <w:shd w:val="clear" w:color="auto" w:fill="FFFFFF"/>
          </w:tcPr>
          <w:p w:rsidR="00E2004B" w:rsidRDefault="00816BB5">
            <w:pPr>
              <w:pStyle w:val="a7"/>
              <w:shd w:val="clear" w:color="auto" w:fill="auto"/>
              <w:ind w:firstLine="0"/>
              <w:rPr>
                <w:sz w:val="24"/>
                <w:szCs w:val="24"/>
              </w:rPr>
            </w:pPr>
            <w:r>
              <w:rPr>
                <w:sz w:val="24"/>
                <w:szCs w:val="24"/>
              </w:rPr>
              <w:t>подчистки и исправления текста</w:t>
            </w:r>
          </w:p>
        </w:tc>
        <w:tc>
          <w:tcPr>
            <w:tcW w:w="3888" w:type="dxa"/>
            <w:tcBorders>
              <w:top w:val="single" w:sz="4" w:space="0" w:color="auto"/>
              <w:left w:val="single" w:sz="4" w:space="0" w:color="auto"/>
              <w:right w:val="single" w:sz="4" w:space="0" w:color="auto"/>
            </w:tcBorders>
            <w:shd w:val="clear" w:color="auto" w:fill="FFFFFF"/>
            <w:vAlign w:val="bottom"/>
          </w:tcPr>
          <w:p w:rsidR="00E2004B" w:rsidRDefault="00816BB5">
            <w:pPr>
              <w:pStyle w:val="a7"/>
              <w:shd w:val="clear" w:color="auto" w:fill="auto"/>
              <w:ind w:firstLine="0"/>
              <w:rPr>
                <w:sz w:val="24"/>
                <w:szCs w:val="24"/>
              </w:rPr>
            </w:pPr>
            <w:r>
              <w:rPr>
                <w:i/>
                <w:iCs/>
                <w:sz w:val="24"/>
                <w:szCs w:val="24"/>
              </w:rPr>
              <w:t>перечень документов, содержащих подчистки и исправления текста, не заверенные в порядке, установленном законодательством Российской Федерации</w:t>
            </w:r>
          </w:p>
        </w:tc>
      </w:tr>
      <w:tr w:rsidR="00E2004B">
        <w:trPr>
          <w:trHeight w:hRule="exact" w:val="2179"/>
          <w:jc w:val="center"/>
        </w:trPr>
        <w:tc>
          <w:tcPr>
            <w:tcW w:w="2006" w:type="dxa"/>
            <w:tcBorders>
              <w:top w:val="single" w:sz="4" w:space="0" w:color="auto"/>
              <w:left w:val="single" w:sz="4" w:space="0" w:color="auto"/>
            </w:tcBorders>
            <w:shd w:val="clear" w:color="auto" w:fill="FFFFFF"/>
          </w:tcPr>
          <w:p w:rsidR="00E2004B" w:rsidRDefault="00816BB5">
            <w:pPr>
              <w:pStyle w:val="a7"/>
              <w:shd w:val="clear" w:color="auto" w:fill="auto"/>
              <w:ind w:firstLine="0"/>
              <w:rPr>
                <w:sz w:val="24"/>
                <w:szCs w:val="24"/>
              </w:rPr>
            </w:pPr>
            <w:r>
              <w:rPr>
                <w:sz w:val="24"/>
                <w:szCs w:val="24"/>
              </w:rPr>
              <w:t>подпункт "г" пункта 2.13</w:t>
            </w:r>
          </w:p>
        </w:tc>
        <w:tc>
          <w:tcPr>
            <w:tcW w:w="4397" w:type="dxa"/>
            <w:tcBorders>
              <w:top w:val="single" w:sz="4" w:space="0" w:color="auto"/>
              <w:left w:val="single" w:sz="4" w:space="0" w:color="auto"/>
            </w:tcBorders>
            <w:shd w:val="clear" w:color="auto" w:fill="FFFFFF"/>
          </w:tcPr>
          <w:p w:rsidR="00E2004B" w:rsidRDefault="00816BB5">
            <w:pPr>
              <w:pStyle w:val="a7"/>
              <w:shd w:val="clear" w:color="auto" w:fill="auto"/>
              <w:ind w:firstLine="0"/>
              <w:rPr>
                <w:sz w:val="24"/>
                <w:szCs w:val="24"/>
              </w:rPr>
            </w:pPr>
            <w:r>
              <w:rPr>
                <w:sz w:val="24"/>
                <w:szCs w:val="24"/>
              </w:rPr>
              <w:t>представленные в электронном виде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tc>
        <w:tc>
          <w:tcPr>
            <w:tcW w:w="3888" w:type="dxa"/>
            <w:tcBorders>
              <w:top w:val="single" w:sz="4" w:space="0" w:color="auto"/>
              <w:left w:val="single" w:sz="4" w:space="0" w:color="auto"/>
              <w:right w:val="single" w:sz="4" w:space="0" w:color="auto"/>
            </w:tcBorders>
            <w:shd w:val="clear" w:color="auto" w:fill="FFFFFF"/>
          </w:tcPr>
          <w:p w:rsidR="00E2004B" w:rsidRDefault="00816BB5">
            <w:pPr>
              <w:pStyle w:val="a7"/>
              <w:shd w:val="clear" w:color="auto" w:fill="auto"/>
              <w:ind w:firstLine="0"/>
              <w:rPr>
                <w:sz w:val="24"/>
                <w:szCs w:val="24"/>
              </w:rPr>
            </w:pPr>
            <w:r>
              <w:rPr>
                <w:i/>
                <w:iCs/>
                <w:sz w:val="24"/>
                <w:szCs w:val="24"/>
              </w:rPr>
              <w:t>Указывается исчерпывающий перечень документов, содержащих повреждения</w:t>
            </w:r>
          </w:p>
        </w:tc>
      </w:tr>
      <w:tr w:rsidR="00E2004B">
        <w:trPr>
          <w:trHeight w:hRule="exact" w:val="2064"/>
          <w:jc w:val="center"/>
        </w:trPr>
        <w:tc>
          <w:tcPr>
            <w:tcW w:w="2006" w:type="dxa"/>
            <w:tcBorders>
              <w:top w:val="single" w:sz="4" w:space="0" w:color="auto"/>
              <w:left w:val="single" w:sz="4" w:space="0" w:color="auto"/>
            </w:tcBorders>
            <w:shd w:val="clear" w:color="auto" w:fill="FFFFFF"/>
          </w:tcPr>
          <w:p w:rsidR="00E2004B" w:rsidRDefault="00816BB5">
            <w:pPr>
              <w:pStyle w:val="a7"/>
              <w:shd w:val="clear" w:color="auto" w:fill="auto"/>
              <w:ind w:firstLine="0"/>
              <w:rPr>
                <w:sz w:val="24"/>
                <w:szCs w:val="24"/>
              </w:rPr>
            </w:pPr>
            <w:r>
              <w:rPr>
                <w:sz w:val="24"/>
                <w:szCs w:val="24"/>
              </w:rPr>
              <w:t>подпункт "д" пункта 2.13</w:t>
            </w:r>
          </w:p>
        </w:tc>
        <w:tc>
          <w:tcPr>
            <w:tcW w:w="4397" w:type="dxa"/>
            <w:tcBorders>
              <w:top w:val="single" w:sz="4" w:space="0" w:color="auto"/>
              <w:left w:val="single" w:sz="4" w:space="0" w:color="auto"/>
            </w:tcBorders>
            <w:shd w:val="clear" w:color="auto" w:fill="FFFFFF"/>
            <w:vAlign w:val="bottom"/>
          </w:tcPr>
          <w:p w:rsidR="00E2004B" w:rsidRDefault="00816BB5">
            <w:pPr>
              <w:pStyle w:val="a7"/>
              <w:shd w:val="clear" w:color="auto" w:fill="auto"/>
              <w:ind w:firstLine="0"/>
              <w:rPr>
                <w:sz w:val="24"/>
                <w:szCs w:val="24"/>
              </w:rPr>
            </w:pPr>
            <w:r>
              <w:rPr>
                <w:sz w:val="24"/>
                <w:szCs w:val="24"/>
              </w:rPr>
              <w:t>уведомление об окончании строительства и документы, необходимые для предоставления услуги, поданы в электронной форме с нарушением требований, установленных пунктами 2.5-2.7 Административного регламента</w:t>
            </w:r>
          </w:p>
        </w:tc>
        <w:tc>
          <w:tcPr>
            <w:tcW w:w="3888" w:type="dxa"/>
            <w:tcBorders>
              <w:top w:val="single" w:sz="4" w:space="0" w:color="auto"/>
              <w:left w:val="single" w:sz="4" w:space="0" w:color="auto"/>
              <w:right w:val="single" w:sz="4" w:space="0" w:color="auto"/>
            </w:tcBorders>
            <w:shd w:val="clear" w:color="auto" w:fill="FFFFFF"/>
          </w:tcPr>
          <w:p w:rsidR="00E2004B" w:rsidRDefault="00816BB5">
            <w:pPr>
              <w:pStyle w:val="a7"/>
              <w:shd w:val="clear" w:color="auto" w:fill="auto"/>
              <w:ind w:firstLine="0"/>
              <w:rPr>
                <w:sz w:val="24"/>
                <w:szCs w:val="24"/>
              </w:rPr>
            </w:pPr>
            <w:r>
              <w:rPr>
                <w:i/>
                <w:iCs/>
                <w:sz w:val="24"/>
                <w:szCs w:val="24"/>
              </w:rPr>
              <w:t>Указывается исчерпывающий перечень документов, поданных с нарушением указанных требований, а также нарушенные требования</w:t>
            </w:r>
          </w:p>
        </w:tc>
      </w:tr>
      <w:tr w:rsidR="00E2004B">
        <w:trPr>
          <w:trHeight w:hRule="exact" w:val="2064"/>
          <w:jc w:val="center"/>
        </w:trPr>
        <w:tc>
          <w:tcPr>
            <w:tcW w:w="2006" w:type="dxa"/>
            <w:tcBorders>
              <w:top w:val="single" w:sz="4" w:space="0" w:color="auto"/>
              <w:left w:val="single" w:sz="4" w:space="0" w:color="auto"/>
              <w:bottom w:val="single" w:sz="4" w:space="0" w:color="auto"/>
            </w:tcBorders>
            <w:shd w:val="clear" w:color="auto" w:fill="FFFFFF"/>
          </w:tcPr>
          <w:p w:rsidR="00E2004B" w:rsidRDefault="00816BB5">
            <w:pPr>
              <w:pStyle w:val="a7"/>
              <w:shd w:val="clear" w:color="auto" w:fill="auto"/>
              <w:ind w:firstLine="0"/>
              <w:rPr>
                <w:sz w:val="24"/>
                <w:szCs w:val="24"/>
              </w:rPr>
            </w:pPr>
            <w:r>
              <w:rPr>
                <w:sz w:val="24"/>
                <w:szCs w:val="24"/>
              </w:rPr>
              <w:t>подпункт "е" пункта 2.13</w:t>
            </w:r>
          </w:p>
        </w:tc>
        <w:tc>
          <w:tcPr>
            <w:tcW w:w="4397" w:type="dxa"/>
            <w:tcBorders>
              <w:top w:val="single" w:sz="4" w:space="0" w:color="auto"/>
              <w:left w:val="single" w:sz="4" w:space="0" w:color="auto"/>
              <w:bottom w:val="single" w:sz="4" w:space="0" w:color="auto"/>
            </w:tcBorders>
            <w:shd w:val="clear" w:color="auto" w:fill="FFFFFF"/>
            <w:vAlign w:val="bottom"/>
          </w:tcPr>
          <w:p w:rsidR="00E2004B" w:rsidRDefault="00816BB5">
            <w:pPr>
              <w:pStyle w:val="a7"/>
              <w:shd w:val="clear" w:color="auto" w:fill="auto"/>
              <w:ind w:firstLine="0"/>
              <w:rPr>
                <w:sz w:val="24"/>
                <w:szCs w:val="24"/>
              </w:rPr>
            </w:pPr>
            <w:r>
              <w:rPr>
                <w:sz w:val="24"/>
                <w:szCs w:val="24"/>
              </w:rPr>
              <w:t>выявлено несоблюдение установленных статьей 11 Федерального закона "Об электронной подписи" условий признания квалифицированной электронной подписи действительной в документах, представленных в электронной форме</w:t>
            </w:r>
          </w:p>
        </w:tc>
        <w:tc>
          <w:tcPr>
            <w:tcW w:w="3888" w:type="dxa"/>
            <w:tcBorders>
              <w:top w:val="single" w:sz="4" w:space="0" w:color="auto"/>
              <w:left w:val="single" w:sz="4" w:space="0" w:color="auto"/>
              <w:bottom w:val="single" w:sz="4" w:space="0" w:color="auto"/>
              <w:right w:val="single" w:sz="4" w:space="0" w:color="auto"/>
            </w:tcBorders>
            <w:shd w:val="clear" w:color="auto" w:fill="FFFFFF"/>
          </w:tcPr>
          <w:p w:rsidR="00E2004B" w:rsidRDefault="00816BB5">
            <w:pPr>
              <w:pStyle w:val="a7"/>
              <w:shd w:val="clear" w:color="auto" w:fill="auto"/>
              <w:ind w:firstLine="0"/>
              <w:rPr>
                <w:sz w:val="24"/>
                <w:szCs w:val="24"/>
              </w:rPr>
            </w:pPr>
            <w:r>
              <w:rPr>
                <w:i/>
                <w:iCs/>
                <w:sz w:val="24"/>
                <w:szCs w:val="24"/>
              </w:rPr>
              <w:t>Указывается исчерпывающий перечень электронных документов, не соответствующих указанному критерию</w:t>
            </w:r>
          </w:p>
        </w:tc>
      </w:tr>
    </w:tbl>
    <w:p w:rsidR="00E2004B" w:rsidRDefault="00816BB5">
      <w:pPr>
        <w:pStyle w:val="a9"/>
        <w:shd w:val="clear" w:color="auto" w:fill="auto"/>
        <w:tabs>
          <w:tab w:val="left" w:leader="underscore" w:pos="10123"/>
        </w:tabs>
        <w:ind w:left="67"/>
      </w:pPr>
      <w:r>
        <w:t xml:space="preserve">Дополнительно информируем: </w:t>
      </w:r>
      <w:r>
        <w:tab/>
      </w:r>
    </w:p>
    <w:p w:rsidR="00E2004B" w:rsidRDefault="00E2004B">
      <w:pPr>
        <w:spacing w:after="239" w:line="1" w:lineRule="exact"/>
      </w:pPr>
    </w:p>
    <w:p w:rsidR="00E2004B" w:rsidRDefault="00816BB5">
      <w:pPr>
        <w:pStyle w:val="30"/>
        <w:pBdr>
          <w:bottom w:val="single" w:sz="4" w:space="0" w:color="auto"/>
        </w:pBdr>
        <w:shd w:val="clear" w:color="auto" w:fill="auto"/>
        <w:tabs>
          <w:tab w:val="left" w:leader="underscore" w:pos="9941"/>
        </w:tabs>
        <w:spacing w:after="200" w:line="317" w:lineRule="auto"/>
        <w:ind w:left="0" w:firstLine="0"/>
        <w:jc w:val="center"/>
        <w:rPr>
          <w:sz w:val="24"/>
          <w:szCs w:val="24"/>
        </w:rPr>
      </w:pPr>
      <w:r>
        <w:t>(указывается информация, необходимая для устранения оснований для отказа в приеме документов, необходимых</w:t>
      </w:r>
      <w:r>
        <w:br/>
        <w:t>для предоставления услуги, а также иная дополнительная информация при наличии)</w:t>
      </w:r>
      <w:r>
        <w:br/>
      </w:r>
      <w:r>
        <w:rPr>
          <w:sz w:val="24"/>
          <w:szCs w:val="24"/>
        </w:rPr>
        <w:t xml:space="preserve">Приложение: </w:t>
      </w:r>
      <w:r>
        <w:rPr>
          <w:sz w:val="24"/>
          <w:szCs w:val="24"/>
        </w:rPr>
        <w:tab/>
      </w:r>
    </w:p>
    <w:p w:rsidR="00E2004B" w:rsidRDefault="00816BB5">
      <w:pPr>
        <w:pStyle w:val="30"/>
        <w:shd w:val="clear" w:color="auto" w:fill="auto"/>
        <w:spacing w:after="0" w:line="240" w:lineRule="auto"/>
        <w:ind w:left="0" w:firstLine="0"/>
        <w:jc w:val="center"/>
      </w:pPr>
      <w:r>
        <w:t>(прилагаются документы, представленные заявителем)</w:t>
      </w:r>
    </w:p>
    <w:p w:rsidR="00E2004B" w:rsidRDefault="00F91E32">
      <w:pPr>
        <w:spacing w:line="1" w:lineRule="exact"/>
      </w:pPr>
      <w:r>
        <w:pict>
          <v:shapetype id="_x0000_t202" coordsize="21600,21600" o:spt="202" path="m,l,21600r21600,l21600,xe">
            <v:stroke joinstyle="miter"/>
            <v:path gradientshapeok="t" o:connecttype="rect"/>
          </v:shapetype>
          <v:shape id="_x0000_s2056" type="#_x0000_t202" style="position:absolute;margin-left:112.2pt;margin-top:35pt;width:56.15pt;height:13.7pt;z-index:-125829375;mso-wrap-distance-left:0;mso-wrap-distance-top:35pt;mso-wrap-distance-right:0;mso-wrap-distance-bottom:12.2pt;mso-position-horizontal-relative:page" filled="f" stroked="f">
            <v:textbox inset="0,0,0,0">
              <w:txbxContent>
                <w:p w:rsidR="00A02B79" w:rsidRDefault="00A02B79">
                  <w:pPr>
                    <w:pStyle w:val="30"/>
                    <w:pBdr>
                      <w:top w:val="single" w:sz="4" w:space="0" w:color="auto"/>
                    </w:pBdr>
                    <w:shd w:val="clear" w:color="auto" w:fill="auto"/>
                    <w:spacing w:after="0" w:line="240" w:lineRule="auto"/>
                    <w:ind w:left="0" w:firstLine="0"/>
                  </w:pPr>
                  <w:r>
                    <w:t>(должность)</w:t>
                  </w:r>
                </w:p>
              </w:txbxContent>
            </v:textbox>
            <w10:wrap type="topAndBottom" anchorx="page"/>
          </v:shape>
        </w:pict>
      </w:r>
      <w:r>
        <w:pict>
          <v:shape id="_x0000_s2055" type="#_x0000_t202" style="position:absolute;margin-left:274.2pt;margin-top:35pt;width:45.6pt;height:13.7pt;z-index:-125829373;mso-wrap-distance-left:0;mso-wrap-distance-top:35pt;mso-wrap-distance-right:0;mso-wrap-distance-bottom:12.2pt;mso-position-horizontal-relative:page" filled="f" stroked="f">
            <v:textbox inset="0,0,0,0">
              <w:txbxContent>
                <w:p w:rsidR="00A02B79" w:rsidRDefault="00A02B79">
                  <w:pPr>
                    <w:pStyle w:val="30"/>
                    <w:pBdr>
                      <w:top w:val="single" w:sz="4" w:space="0" w:color="auto"/>
                    </w:pBdr>
                    <w:shd w:val="clear" w:color="auto" w:fill="auto"/>
                    <w:spacing w:after="0" w:line="240" w:lineRule="auto"/>
                    <w:ind w:left="0" w:firstLine="0"/>
                  </w:pPr>
                  <w:r>
                    <w:t>(подпись)</w:t>
                  </w:r>
                </w:p>
              </w:txbxContent>
            </v:textbox>
            <w10:wrap type="topAndBottom" anchorx="page"/>
          </v:shape>
        </w:pict>
      </w:r>
      <w:r>
        <w:pict>
          <v:shape id="_x0000_s2054" type="#_x0000_t202" style="position:absolute;margin-left:401.4pt;margin-top:35pt;width:108.25pt;height:25.9pt;z-index:-125829371;mso-wrap-distance-left:0;mso-wrap-distance-top:35pt;mso-wrap-distance-right:0;mso-position-horizontal-relative:page" filled="f" stroked="f">
            <v:textbox inset="0,0,0,0">
              <w:txbxContent>
                <w:p w:rsidR="00A02B79" w:rsidRDefault="00A02B79">
                  <w:pPr>
                    <w:pStyle w:val="30"/>
                    <w:pBdr>
                      <w:top w:val="single" w:sz="4" w:space="0" w:color="auto"/>
                    </w:pBdr>
                    <w:shd w:val="clear" w:color="auto" w:fill="auto"/>
                    <w:spacing w:after="0"/>
                    <w:ind w:left="0" w:firstLine="0"/>
                    <w:jc w:val="center"/>
                  </w:pPr>
                  <w:r>
                    <w:t>(фамилия, имя, отчество</w:t>
                  </w:r>
                  <w:r>
                    <w:br/>
                    <w:t>(при наличии)</w:t>
                  </w:r>
                </w:p>
              </w:txbxContent>
            </v:textbox>
            <w10:wrap type="topAndBottom" anchorx="page"/>
          </v:shape>
        </w:pict>
      </w:r>
    </w:p>
    <w:p w:rsidR="00E2004B" w:rsidRDefault="00816BB5">
      <w:pPr>
        <w:pStyle w:val="20"/>
        <w:shd w:val="clear" w:color="auto" w:fill="auto"/>
        <w:spacing w:after="240"/>
        <w:ind w:firstLine="0"/>
      </w:pPr>
      <w:r>
        <w:t>Дата</w:t>
      </w:r>
    </w:p>
    <w:p w:rsidR="00E2004B" w:rsidRDefault="00816BB5">
      <w:pPr>
        <w:pStyle w:val="20"/>
        <w:shd w:val="clear" w:color="auto" w:fill="auto"/>
        <w:spacing w:after="0"/>
        <w:ind w:firstLine="0"/>
        <w:sectPr w:rsidR="00E2004B">
          <w:headerReference w:type="default" r:id="rId16"/>
          <w:pgSz w:w="11900" w:h="16840"/>
          <w:pgMar w:top="1701" w:right="450" w:bottom="1238" w:left="1159" w:header="1273" w:footer="810" w:gutter="0"/>
          <w:pgNumType w:start="33"/>
          <w:cols w:space="720"/>
          <w:noEndnote/>
          <w:docGrid w:linePitch="360"/>
        </w:sectPr>
      </w:pPr>
      <w:r>
        <w:t>*Сведения об ИНН в отношении иностранного юридического лица не указываются.</w:t>
      </w:r>
    </w:p>
    <w:p w:rsidR="00E2004B" w:rsidRDefault="00816BB5">
      <w:pPr>
        <w:pStyle w:val="20"/>
        <w:shd w:val="clear" w:color="auto" w:fill="auto"/>
        <w:spacing w:after="820"/>
        <w:ind w:firstLine="0"/>
        <w:jc w:val="right"/>
      </w:pPr>
      <w:r>
        <w:lastRenderedPageBreak/>
        <w:t>ФОРМА</w:t>
      </w:r>
    </w:p>
    <w:p w:rsidR="00E2004B" w:rsidRDefault="00816BB5">
      <w:pPr>
        <w:pStyle w:val="20"/>
        <w:shd w:val="clear" w:color="auto" w:fill="auto"/>
        <w:spacing w:after="220" w:line="254" w:lineRule="auto"/>
        <w:ind w:firstLine="0"/>
        <w:jc w:val="center"/>
      </w:pPr>
      <w:r>
        <w:rPr>
          <w:b/>
          <w:bCs/>
        </w:rPr>
        <w:t>ЗАЯВЛЕНИЕ</w:t>
      </w:r>
      <w:r>
        <w:rPr>
          <w:b/>
          <w:bCs/>
        </w:rPr>
        <w:br/>
        <w:t>об исправлении допущенных опечаток и ошибок в уведомлении о соответствии</w:t>
      </w:r>
      <w:r>
        <w:rPr>
          <w:b/>
          <w:bCs/>
        </w:rPr>
        <w:br/>
        <w:t>построенных или реконструированных объекта индивидуального жилищного</w:t>
      </w:r>
      <w:r>
        <w:rPr>
          <w:b/>
          <w:bCs/>
        </w:rPr>
        <w:br/>
        <w:t>строительства или садового дома требованиям законодательства</w:t>
      </w:r>
      <w:r>
        <w:rPr>
          <w:b/>
          <w:bCs/>
        </w:rPr>
        <w:br/>
        <w:t>о градостроительной деятельности,</w:t>
      </w:r>
      <w:r>
        <w:rPr>
          <w:b/>
          <w:bCs/>
        </w:rPr>
        <w:br/>
        <w:t>уведомлении о несоответствии построенных или реконструированных объекта</w:t>
      </w:r>
      <w:r>
        <w:rPr>
          <w:b/>
          <w:bCs/>
        </w:rPr>
        <w:br/>
        <w:t>индивидуального жилищного строительства или садового дома требованиям</w:t>
      </w:r>
      <w:r>
        <w:rPr>
          <w:b/>
          <w:bCs/>
        </w:rPr>
        <w:br/>
        <w:t>законодательства о градостроительной деятельности*</w:t>
      </w:r>
      <w:r>
        <w:rPr>
          <w:b/>
          <w:bCs/>
        </w:rPr>
        <w:br/>
        <w:t>(далее - уведомление)</w:t>
      </w:r>
    </w:p>
    <w:p w:rsidR="00E2004B" w:rsidRDefault="00816BB5">
      <w:pPr>
        <w:pStyle w:val="20"/>
        <w:shd w:val="clear" w:color="auto" w:fill="auto"/>
        <w:tabs>
          <w:tab w:val="left" w:leader="underscore" w:pos="1200"/>
        </w:tabs>
        <w:spacing w:after="540"/>
        <w:ind w:firstLine="0"/>
        <w:jc w:val="right"/>
      </w:pPr>
      <w:r>
        <w:tab/>
        <w:t xml:space="preserve"> 20___ г.</w:t>
      </w:r>
    </w:p>
    <w:p w:rsidR="00E2004B" w:rsidRDefault="00816BB5">
      <w:pPr>
        <w:pStyle w:val="30"/>
        <w:pBdr>
          <w:top w:val="single" w:sz="4" w:space="0" w:color="auto"/>
        </w:pBdr>
        <w:shd w:val="clear" w:color="auto" w:fill="auto"/>
        <w:spacing w:after="220"/>
        <w:ind w:left="0" w:firstLine="0"/>
        <w:jc w:val="center"/>
      </w:pPr>
      <w:r>
        <w:t xml:space="preserve">(наименование </w:t>
      </w:r>
      <w:r w:rsidR="00ED6ED4">
        <w:t>Уполномочен</w:t>
      </w:r>
      <w:r>
        <w:t>ного на выдачу разрешений на строительство федерального органа исполнительной</w:t>
      </w:r>
      <w:r>
        <w:br/>
        <w:t>власти, органа исполнительной власти субъекта Российской Федерации, органа местного самоуправления)</w:t>
      </w:r>
    </w:p>
    <w:p w:rsidR="00E2004B" w:rsidRDefault="00816BB5">
      <w:pPr>
        <w:pStyle w:val="20"/>
        <w:shd w:val="clear" w:color="auto" w:fill="auto"/>
        <w:spacing w:after="220"/>
        <w:ind w:firstLine="780"/>
      </w:pPr>
      <w:r>
        <w:t>Прошу исправить допущенную опечатку/ ошибку в уведомлении.</w:t>
      </w:r>
    </w:p>
    <w:p w:rsidR="00E2004B" w:rsidRDefault="00816BB5">
      <w:pPr>
        <w:pStyle w:val="a9"/>
        <w:shd w:val="clear" w:color="auto" w:fill="auto"/>
        <w:ind w:left="3715"/>
      </w:pPr>
      <w:r>
        <w:t>1. Сведения о застройщике</w:t>
      </w:r>
    </w:p>
    <w:tbl>
      <w:tblPr>
        <w:tblOverlap w:val="never"/>
        <w:tblW w:w="0" w:type="auto"/>
        <w:jc w:val="center"/>
        <w:tblLayout w:type="fixed"/>
        <w:tblCellMar>
          <w:left w:w="10" w:type="dxa"/>
          <w:right w:w="10" w:type="dxa"/>
        </w:tblCellMar>
        <w:tblLook w:val="04A0"/>
      </w:tblPr>
      <w:tblGrid>
        <w:gridCol w:w="1128"/>
        <w:gridCol w:w="5429"/>
        <w:gridCol w:w="3734"/>
      </w:tblGrid>
      <w:tr w:rsidR="00E2004B">
        <w:trPr>
          <w:trHeight w:hRule="exact" w:val="648"/>
          <w:jc w:val="center"/>
        </w:trPr>
        <w:tc>
          <w:tcPr>
            <w:tcW w:w="1128" w:type="dxa"/>
            <w:tcBorders>
              <w:top w:val="single" w:sz="4" w:space="0" w:color="auto"/>
              <w:left w:val="single" w:sz="4" w:space="0" w:color="auto"/>
            </w:tcBorders>
            <w:shd w:val="clear" w:color="auto" w:fill="FFFFFF"/>
            <w:vAlign w:val="center"/>
          </w:tcPr>
          <w:p w:rsidR="00E2004B" w:rsidRDefault="00816BB5">
            <w:pPr>
              <w:pStyle w:val="a7"/>
              <w:shd w:val="clear" w:color="auto" w:fill="auto"/>
              <w:ind w:firstLine="0"/>
              <w:jc w:val="center"/>
              <w:rPr>
                <w:sz w:val="24"/>
                <w:szCs w:val="24"/>
              </w:rPr>
            </w:pPr>
            <w:r>
              <w:rPr>
                <w:sz w:val="24"/>
                <w:szCs w:val="24"/>
              </w:rPr>
              <w:t>1.1.</w:t>
            </w:r>
          </w:p>
        </w:tc>
        <w:tc>
          <w:tcPr>
            <w:tcW w:w="5429" w:type="dxa"/>
            <w:tcBorders>
              <w:top w:val="single" w:sz="4" w:space="0" w:color="auto"/>
              <w:left w:val="single" w:sz="4" w:space="0" w:color="auto"/>
            </w:tcBorders>
            <w:shd w:val="clear" w:color="auto" w:fill="FFFFFF"/>
            <w:vAlign w:val="bottom"/>
          </w:tcPr>
          <w:p w:rsidR="00E2004B" w:rsidRDefault="00816BB5">
            <w:pPr>
              <w:pStyle w:val="a7"/>
              <w:shd w:val="clear" w:color="auto" w:fill="auto"/>
              <w:ind w:firstLine="0"/>
              <w:rPr>
                <w:sz w:val="24"/>
                <w:szCs w:val="24"/>
              </w:rPr>
            </w:pPr>
            <w:r>
              <w:rPr>
                <w:sz w:val="24"/>
                <w:szCs w:val="24"/>
              </w:rPr>
              <w:t>Сведения о физическом лице, в случае если застройщиком является физическое лицо:</w:t>
            </w:r>
          </w:p>
        </w:tc>
        <w:tc>
          <w:tcPr>
            <w:tcW w:w="3734" w:type="dxa"/>
            <w:tcBorders>
              <w:top w:val="single" w:sz="4" w:space="0" w:color="auto"/>
              <w:left w:val="single" w:sz="4" w:space="0" w:color="auto"/>
              <w:right w:val="single" w:sz="4" w:space="0" w:color="auto"/>
            </w:tcBorders>
            <w:shd w:val="clear" w:color="auto" w:fill="FFFFFF"/>
          </w:tcPr>
          <w:p w:rsidR="00E2004B" w:rsidRDefault="00E2004B">
            <w:pPr>
              <w:rPr>
                <w:sz w:val="10"/>
                <w:szCs w:val="10"/>
              </w:rPr>
            </w:pPr>
          </w:p>
        </w:tc>
      </w:tr>
      <w:tr w:rsidR="00E2004B">
        <w:trPr>
          <w:trHeight w:hRule="exact" w:val="365"/>
          <w:jc w:val="center"/>
        </w:trPr>
        <w:tc>
          <w:tcPr>
            <w:tcW w:w="1128" w:type="dxa"/>
            <w:tcBorders>
              <w:top w:val="single" w:sz="4" w:space="0" w:color="auto"/>
              <w:left w:val="single" w:sz="4" w:space="0" w:color="auto"/>
            </w:tcBorders>
            <w:shd w:val="clear" w:color="auto" w:fill="FFFFFF"/>
            <w:vAlign w:val="center"/>
          </w:tcPr>
          <w:p w:rsidR="00E2004B" w:rsidRDefault="00816BB5">
            <w:pPr>
              <w:pStyle w:val="a7"/>
              <w:shd w:val="clear" w:color="auto" w:fill="auto"/>
              <w:ind w:firstLine="0"/>
              <w:jc w:val="center"/>
              <w:rPr>
                <w:sz w:val="24"/>
                <w:szCs w:val="24"/>
              </w:rPr>
            </w:pPr>
            <w:r>
              <w:rPr>
                <w:sz w:val="24"/>
                <w:szCs w:val="24"/>
              </w:rPr>
              <w:t>1.1.1.</w:t>
            </w:r>
          </w:p>
        </w:tc>
        <w:tc>
          <w:tcPr>
            <w:tcW w:w="5429" w:type="dxa"/>
            <w:tcBorders>
              <w:top w:val="single" w:sz="4" w:space="0" w:color="auto"/>
              <w:left w:val="single" w:sz="4" w:space="0" w:color="auto"/>
            </w:tcBorders>
            <w:shd w:val="clear" w:color="auto" w:fill="FFFFFF"/>
            <w:vAlign w:val="center"/>
          </w:tcPr>
          <w:p w:rsidR="00E2004B" w:rsidRDefault="00816BB5">
            <w:pPr>
              <w:pStyle w:val="a7"/>
              <w:shd w:val="clear" w:color="auto" w:fill="auto"/>
              <w:ind w:firstLine="0"/>
              <w:rPr>
                <w:sz w:val="24"/>
                <w:szCs w:val="24"/>
              </w:rPr>
            </w:pPr>
            <w:r>
              <w:rPr>
                <w:sz w:val="24"/>
                <w:szCs w:val="24"/>
              </w:rPr>
              <w:t>Фамилия, имя, отчество (при наличии)</w:t>
            </w:r>
          </w:p>
        </w:tc>
        <w:tc>
          <w:tcPr>
            <w:tcW w:w="3734" w:type="dxa"/>
            <w:tcBorders>
              <w:top w:val="single" w:sz="4" w:space="0" w:color="auto"/>
              <w:left w:val="single" w:sz="4" w:space="0" w:color="auto"/>
              <w:right w:val="single" w:sz="4" w:space="0" w:color="auto"/>
            </w:tcBorders>
            <w:shd w:val="clear" w:color="auto" w:fill="FFFFFF"/>
          </w:tcPr>
          <w:p w:rsidR="00E2004B" w:rsidRDefault="00E2004B">
            <w:pPr>
              <w:rPr>
                <w:sz w:val="10"/>
                <w:szCs w:val="10"/>
              </w:rPr>
            </w:pPr>
          </w:p>
        </w:tc>
      </w:tr>
      <w:tr w:rsidR="00E2004B">
        <w:trPr>
          <w:trHeight w:hRule="exact" w:val="922"/>
          <w:jc w:val="center"/>
        </w:trPr>
        <w:tc>
          <w:tcPr>
            <w:tcW w:w="1128" w:type="dxa"/>
            <w:tcBorders>
              <w:top w:val="single" w:sz="4" w:space="0" w:color="auto"/>
              <w:left w:val="single" w:sz="4" w:space="0" w:color="auto"/>
            </w:tcBorders>
            <w:shd w:val="clear" w:color="auto" w:fill="FFFFFF"/>
          </w:tcPr>
          <w:p w:rsidR="00E2004B" w:rsidRDefault="00816BB5">
            <w:pPr>
              <w:pStyle w:val="a7"/>
              <w:shd w:val="clear" w:color="auto" w:fill="auto"/>
              <w:ind w:firstLine="0"/>
              <w:jc w:val="center"/>
              <w:rPr>
                <w:sz w:val="24"/>
                <w:szCs w:val="24"/>
              </w:rPr>
            </w:pPr>
            <w:r>
              <w:rPr>
                <w:sz w:val="24"/>
                <w:szCs w:val="24"/>
              </w:rPr>
              <w:t>1.1.2.</w:t>
            </w:r>
          </w:p>
        </w:tc>
        <w:tc>
          <w:tcPr>
            <w:tcW w:w="5429" w:type="dxa"/>
            <w:tcBorders>
              <w:top w:val="single" w:sz="4" w:space="0" w:color="auto"/>
              <w:left w:val="single" w:sz="4" w:space="0" w:color="auto"/>
            </w:tcBorders>
            <w:shd w:val="clear" w:color="auto" w:fill="FFFFFF"/>
          </w:tcPr>
          <w:p w:rsidR="00E2004B" w:rsidRDefault="00816BB5">
            <w:pPr>
              <w:pStyle w:val="a7"/>
              <w:shd w:val="clear" w:color="auto" w:fill="auto"/>
              <w:ind w:firstLine="0"/>
              <w:rPr>
                <w:sz w:val="24"/>
                <w:szCs w:val="24"/>
              </w:rPr>
            </w:pPr>
            <w:r>
              <w:rPr>
                <w:sz w:val="24"/>
                <w:szCs w:val="24"/>
              </w:rPr>
              <w:t>Реквизиты документа, удостоверяющего личность (не указываются в случае, если застройщик является индивидуальным предпринимателем)</w:t>
            </w:r>
          </w:p>
        </w:tc>
        <w:tc>
          <w:tcPr>
            <w:tcW w:w="3734" w:type="dxa"/>
            <w:tcBorders>
              <w:top w:val="single" w:sz="4" w:space="0" w:color="auto"/>
              <w:left w:val="single" w:sz="4" w:space="0" w:color="auto"/>
              <w:right w:val="single" w:sz="4" w:space="0" w:color="auto"/>
            </w:tcBorders>
            <w:shd w:val="clear" w:color="auto" w:fill="FFFFFF"/>
          </w:tcPr>
          <w:p w:rsidR="00E2004B" w:rsidRDefault="00E2004B">
            <w:pPr>
              <w:rPr>
                <w:sz w:val="10"/>
                <w:szCs w:val="10"/>
              </w:rPr>
            </w:pPr>
          </w:p>
        </w:tc>
      </w:tr>
      <w:tr w:rsidR="00E2004B">
        <w:trPr>
          <w:trHeight w:hRule="exact" w:val="1190"/>
          <w:jc w:val="center"/>
        </w:trPr>
        <w:tc>
          <w:tcPr>
            <w:tcW w:w="1128" w:type="dxa"/>
            <w:tcBorders>
              <w:top w:val="single" w:sz="4" w:space="0" w:color="auto"/>
              <w:left w:val="single" w:sz="4" w:space="0" w:color="auto"/>
            </w:tcBorders>
            <w:shd w:val="clear" w:color="auto" w:fill="FFFFFF"/>
          </w:tcPr>
          <w:p w:rsidR="00E2004B" w:rsidRDefault="00816BB5">
            <w:pPr>
              <w:pStyle w:val="a7"/>
              <w:shd w:val="clear" w:color="auto" w:fill="auto"/>
              <w:ind w:firstLine="0"/>
              <w:jc w:val="center"/>
              <w:rPr>
                <w:sz w:val="24"/>
                <w:szCs w:val="24"/>
              </w:rPr>
            </w:pPr>
            <w:r>
              <w:rPr>
                <w:sz w:val="24"/>
                <w:szCs w:val="24"/>
              </w:rPr>
              <w:t>1.1.3.</w:t>
            </w:r>
          </w:p>
        </w:tc>
        <w:tc>
          <w:tcPr>
            <w:tcW w:w="5429" w:type="dxa"/>
            <w:tcBorders>
              <w:top w:val="single" w:sz="4" w:space="0" w:color="auto"/>
              <w:left w:val="single" w:sz="4" w:space="0" w:color="auto"/>
            </w:tcBorders>
            <w:shd w:val="clear" w:color="auto" w:fill="FFFFFF"/>
          </w:tcPr>
          <w:p w:rsidR="00E2004B" w:rsidRDefault="00816BB5">
            <w:pPr>
              <w:pStyle w:val="a7"/>
              <w:shd w:val="clear" w:color="auto" w:fill="auto"/>
              <w:ind w:firstLine="0"/>
              <w:rPr>
                <w:sz w:val="24"/>
                <w:szCs w:val="24"/>
              </w:rPr>
            </w:pPr>
            <w:r>
              <w:rPr>
                <w:sz w:val="24"/>
                <w:szCs w:val="24"/>
              </w:rPr>
              <w:t>Основной государственный регистрационный номер индивидуального предпринимателя (в случае если застройщик является индивидуальным предпринимателем)</w:t>
            </w:r>
          </w:p>
        </w:tc>
        <w:tc>
          <w:tcPr>
            <w:tcW w:w="3734" w:type="dxa"/>
            <w:tcBorders>
              <w:top w:val="single" w:sz="4" w:space="0" w:color="auto"/>
              <w:left w:val="single" w:sz="4" w:space="0" w:color="auto"/>
              <w:right w:val="single" w:sz="4" w:space="0" w:color="auto"/>
            </w:tcBorders>
            <w:shd w:val="clear" w:color="auto" w:fill="FFFFFF"/>
          </w:tcPr>
          <w:p w:rsidR="00E2004B" w:rsidRDefault="00E2004B">
            <w:pPr>
              <w:rPr>
                <w:sz w:val="10"/>
                <w:szCs w:val="10"/>
              </w:rPr>
            </w:pPr>
          </w:p>
        </w:tc>
      </w:tr>
      <w:tr w:rsidR="00E2004B">
        <w:trPr>
          <w:trHeight w:hRule="exact" w:val="643"/>
          <w:jc w:val="center"/>
        </w:trPr>
        <w:tc>
          <w:tcPr>
            <w:tcW w:w="1128" w:type="dxa"/>
            <w:tcBorders>
              <w:top w:val="single" w:sz="4" w:space="0" w:color="auto"/>
              <w:left w:val="single" w:sz="4" w:space="0" w:color="auto"/>
            </w:tcBorders>
            <w:shd w:val="clear" w:color="auto" w:fill="FFFFFF"/>
            <w:vAlign w:val="center"/>
          </w:tcPr>
          <w:p w:rsidR="00E2004B" w:rsidRDefault="00816BB5">
            <w:pPr>
              <w:pStyle w:val="a7"/>
              <w:shd w:val="clear" w:color="auto" w:fill="auto"/>
              <w:ind w:firstLine="0"/>
              <w:jc w:val="center"/>
              <w:rPr>
                <w:sz w:val="24"/>
                <w:szCs w:val="24"/>
              </w:rPr>
            </w:pPr>
            <w:r>
              <w:rPr>
                <w:sz w:val="24"/>
                <w:szCs w:val="24"/>
              </w:rPr>
              <w:t>1.2.</w:t>
            </w:r>
          </w:p>
        </w:tc>
        <w:tc>
          <w:tcPr>
            <w:tcW w:w="5429" w:type="dxa"/>
            <w:tcBorders>
              <w:top w:val="single" w:sz="4" w:space="0" w:color="auto"/>
              <w:left w:val="single" w:sz="4" w:space="0" w:color="auto"/>
            </w:tcBorders>
            <w:shd w:val="clear" w:color="auto" w:fill="FFFFFF"/>
          </w:tcPr>
          <w:p w:rsidR="00E2004B" w:rsidRDefault="00816BB5">
            <w:pPr>
              <w:pStyle w:val="a7"/>
              <w:shd w:val="clear" w:color="auto" w:fill="auto"/>
              <w:ind w:firstLine="0"/>
              <w:rPr>
                <w:sz w:val="24"/>
                <w:szCs w:val="24"/>
              </w:rPr>
            </w:pPr>
            <w:r>
              <w:rPr>
                <w:sz w:val="24"/>
                <w:szCs w:val="24"/>
              </w:rPr>
              <w:t>Сведения о юридическом лице (в случае если застройщиком является юридическое лицо):</w:t>
            </w:r>
          </w:p>
        </w:tc>
        <w:tc>
          <w:tcPr>
            <w:tcW w:w="3734" w:type="dxa"/>
            <w:tcBorders>
              <w:top w:val="single" w:sz="4" w:space="0" w:color="auto"/>
              <w:left w:val="single" w:sz="4" w:space="0" w:color="auto"/>
              <w:right w:val="single" w:sz="4" w:space="0" w:color="auto"/>
            </w:tcBorders>
            <w:shd w:val="clear" w:color="auto" w:fill="FFFFFF"/>
          </w:tcPr>
          <w:p w:rsidR="00E2004B" w:rsidRDefault="00E2004B">
            <w:pPr>
              <w:rPr>
                <w:sz w:val="10"/>
                <w:szCs w:val="10"/>
              </w:rPr>
            </w:pPr>
          </w:p>
        </w:tc>
      </w:tr>
      <w:tr w:rsidR="00E2004B">
        <w:trPr>
          <w:trHeight w:hRule="exact" w:val="365"/>
          <w:jc w:val="center"/>
        </w:trPr>
        <w:tc>
          <w:tcPr>
            <w:tcW w:w="1128" w:type="dxa"/>
            <w:tcBorders>
              <w:top w:val="single" w:sz="4" w:space="0" w:color="auto"/>
              <w:left w:val="single" w:sz="4" w:space="0" w:color="auto"/>
            </w:tcBorders>
            <w:shd w:val="clear" w:color="auto" w:fill="FFFFFF"/>
            <w:vAlign w:val="center"/>
          </w:tcPr>
          <w:p w:rsidR="00E2004B" w:rsidRDefault="00816BB5">
            <w:pPr>
              <w:pStyle w:val="a7"/>
              <w:shd w:val="clear" w:color="auto" w:fill="auto"/>
              <w:ind w:firstLine="0"/>
              <w:jc w:val="center"/>
              <w:rPr>
                <w:sz w:val="24"/>
                <w:szCs w:val="24"/>
              </w:rPr>
            </w:pPr>
            <w:r>
              <w:rPr>
                <w:sz w:val="24"/>
                <w:szCs w:val="24"/>
              </w:rPr>
              <w:t>1.2.1.</w:t>
            </w:r>
          </w:p>
        </w:tc>
        <w:tc>
          <w:tcPr>
            <w:tcW w:w="5429" w:type="dxa"/>
            <w:tcBorders>
              <w:top w:val="single" w:sz="4" w:space="0" w:color="auto"/>
              <w:left w:val="single" w:sz="4" w:space="0" w:color="auto"/>
            </w:tcBorders>
            <w:shd w:val="clear" w:color="auto" w:fill="FFFFFF"/>
            <w:vAlign w:val="center"/>
          </w:tcPr>
          <w:p w:rsidR="00E2004B" w:rsidRDefault="00816BB5">
            <w:pPr>
              <w:pStyle w:val="a7"/>
              <w:shd w:val="clear" w:color="auto" w:fill="auto"/>
              <w:ind w:firstLine="0"/>
              <w:rPr>
                <w:sz w:val="24"/>
                <w:szCs w:val="24"/>
              </w:rPr>
            </w:pPr>
            <w:r>
              <w:rPr>
                <w:sz w:val="24"/>
                <w:szCs w:val="24"/>
              </w:rPr>
              <w:t>Полное наименование</w:t>
            </w:r>
          </w:p>
        </w:tc>
        <w:tc>
          <w:tcPr>
            <w:tcW w:w="3734" w:type="dxa"/>
            <w:tcBorders>
              <w:top w:val="single" w:sz="4" w:space="0" w:color="auto"/>
              <w:left w:val="single" w:sz="4" w:space="0" w:color="auto"/>
              <w:right w:val="single" w:sz="4" w:space="0" w:color="auto"/>
            </w:tcBorders>
            <w:shd w:val="clear" w:color="auto" w:fill="FFFFFF"/>
          </w:tcPr>
          <w:p w:rsidR="00E2004B" w:rsidRDefault="00E2004B">
            <w:pPr>
              <w:rPr>
                <w:sz w:val="10"/>
                <w:szCs w:val="10"/>
              </w:rPr>
            </w:pPr>
          </w:p>
        </w:tc>
      </w:tr>
      <w:tr w:rsidR="00E2004B">
        <w:trPr>
          <w:trHeight w:hRule="exact" w:val="643"/>
          <w:jc w:val="center"/>
        </w:trPr>
        <w:tc>
          <w:tcPr>
            <w:tcW w:w="1128" w:type="dxa"/>
            <w:tcBorders>
              <w:top w:val="single" w:sz="4" w:space="0" w:color="auto"/>
              <w:left w:val="single" w:sz="4" w:space="0" w:color="auto"/>
            </w:tcBorders>
            <w:shd w:val="clear" w:color="auto" w:fill="FFFFFF"/>
            <w:vAlign w:val="center"/>
          </w:tcPr>
          <w:p w:rsidR="00E2004B" w:rsidRDefault="00816BB5">
            <w:pPr>
              <w:pStyle w:val="a7"/>
              <w:shd w:val="clear" w:color="auto" w:fill="auto"/>
              <w:ind w:firstLine="0"/>
              <w:jc w:val="center"/>
              <w:rPr>
                <w:sz w:val="24"/>
                <w:szCs w:val="24"/>
              </w:rPr>
            </w:pPr>
            <w:r>
              <w:rPr>
                <w:sz w:val="24"/>
                <w:szCs w:val="24"/>
              </w:rPr>
              <w:t>1.2.2.</w:t>
            </w:r>
          </w:p>
        </w:tc>
        <w:tc>
          <w:tcPr>
            <w:tcW w:w="5429" w:type="dxa"/>
            <w:tcBorders>
              <w:top w:val="single" w:sz="4" w:space="0" w:color="auto"/>
              <w:left w:val="single" w:sz="4" w:space="0" w:color="auto"/>
            </w:tcBorders>
            <w:shd w:val="clear" w:color="auto" w:fill="FFFFFF"/>
          </w:tcPr>
          <w:p w:rsidR="00E2004B" w:rsidRDefault="00816BB5">
            <w:pPr>
              <w:pStyle w:val="a7"/>
              <w:shd w:val="clear" w:color="auto" w:fill="auto"/>
              <w:ind w:firstLine="0"/>
              <w:rPr>
                <w:sz w:val="24"/>
                <w:szCs w:val="24"/>
              </w:rPr>
            </w:pPr>
            <w:r>
              <w:rPr>
                <w:sz w:val="24"/>
                <w:szCs w:val="24"/>
              </w:rPr>
              <w:t>Основной государственный регистрационный номер</w:t>
            </w:r>
          </w:p>
        </w:tc>
        <w:tc>
          <w:tcPr>
            <w:tcW w:w="3734" w:type="dxa"/>
            <w:tcBorders>
              <w:top w:val="single" w:sz="4" w:space="0" w:color="auto"/>
              <w:left w:val="single" w:sz="4" w:space="0" w:color="auto"/>
              <w:right w:val="single" w:sz="4" w:space="0" w:color="auto"/>
            </w:tcBorders>
            <w:shd w:val="clear" w:color="auto" w:fill="FFFFFF"/>
          </w:tcPr>
          <w:p w:rsidR="00E2004B" w:rsidRDefault="00E2004B">
            <w:pPr>
              <w:rPr>
                <w:sz w:val="10"/>
                <w:szCs w:val="10"/>
              </w:rPr>
            </w:pPr>
          </w:p>
        </w:tc>
      </w:tr>
      <w:tr w:rsidR="00E2004B">
        <w:trPr>
          <w:trHeight w:hRule="exact" w:val="1118"/>
          <w:jc w:val="center"/>
        </w:trPr>
        <w:tc>
          <w:tcPr>
            <w:tcW w:w="1128" w:type="dxa"/>
            <w:tcBorders>
              <w:top w:val="single" w:sz="4" w:space="0" w:color="auto"/>
              <w:left w:val="single" w:sz="4" w:space="0" w:color="auto"/>
              <w:bottom w:val="single" w:sz="4" w:space="0" w:color="auto"/>
            </w:tcBorders>
            <w:shd w:val="clear" w:color="auto" w:fill="FFFFFF"/>
          </w:tcPr>
          <w:p w:rsidR="00E2004B" w:rsidRDefault="00816BB5">
            <w:pPr>
              <w:pStyle w:val="a7"/>
              <w:shd w:val="clear" w:color="auto" w:fill="auto"/>
              <w:ind w:firstLine="0"/>
              <w:jc w:val="center"/>
              <w:rPr>
                <w:sz w:val="24"/>
                <w:szCs w:val="24"/>
              </w:rPr>
            </w:pPr>
            <w:r>
              <w:rPr>
                <w:sz w:val="24"/>
                <w:szCs w:val="24"/>
              </w:rPr>
              <w:t>1.2.3.</w:t>
            </w:r>
          </w:p>
        </w:tc>
        <w:tc>
          <w:tcPr>
            <w:tcW w:w="5429" w:type="dxa"/>
            <w:tcBorders>
              <w:top w:val="single" w:sz="4" w:space="0" w:color="auto"/>
              <w:left w:val="single" w:sz="4" w:space="0" w:color="auto"/>
              <w:bottom w:val="single" w:sz="4" w:space="0" w:color="auto"/>
            </w:tcBorders>
            <w:shd w:val="clear" w:color="auto" w:fill="FFFFFF"/>
            <w:vAlign w:val="bottom"/>
          </w:tcPr>
          <w:p w:rsidR="00E2004B" w:rsidRDefault="00816BB5">
            <w:pPr>
              <w:pStyle w:val="a7"/>
              <w:shd w:val="clear" w:color="auto" w:fill="auto"/>
              <w:ind w:firstLine="0"/>
              <w:rPr>
                <w:sz w:val="24"/>
                <w:szCs w:val="24"/>
              </w:rPr>
            </w:pPr>
            <w:r>
              <w:rPr>
                <w:sz w:val="24"/>
                <w:szCs w:val="24"/>
              </w:rPr>
              <w:t>Идентификационный номер налогоплательщика - юридического лица (не указывается в случае, если застройщиком является иностранное юридическое лицо)</w:t>
            </w:r>
          </w:p>
        </w:tc>
        <w:tc>
          <w:tcPr>
            <w:tcW w:w="3734" w:type="dxa"/>
            <w:tcBorders>
              <w:top w:val="single" w:sz="4" w:space="0" w:color="auto"/>
              <w:left w:val="single" w:sz="4" w:space="0" w:color="auto"/>
              <w:bottom w:val="single" w:sz="4" w:space="0" w:color="auto"/>
              <w:right w:val="single" w:sz="4" w:space="0" w:color="auto"/>
            </w:tcBorders>
            <w:shd w:val="clear" w:color="auto" w:fill="FFFFFF"/>
          </w:tcPr>
          <w:p w:rsidR="00E2004B" w:rsidRDefault="00E2004B">
            <w:pPr>
              <w:rPr>
                <w:sz w:val="10"/>
                <w:szCs w:val="10"/>
              </w:rPr>
            </w:pPr>
          </w:p>
        </w:tc>
      </w:tr>
    </w:tbl>
    <w:p w:rsidR="00E2004B" w:rsidRDefault="00E2004B">
      <w:pPr>
        <w:spacing w:line="1" w:lineRule="exact"/>
        <w:sectPr w:rsidR="00E2004B">
          <w:headerReference w:type="default" r:id="rId17"/>
          <w:pgSz w:w="11900" w:h="16840"/>
          <w:pgMar w:top="1701" w:right="450" w:bottom="1238" w:left="1159" w:header="0" w:footer="810" w:gutter="0"/>
          <w:pgNumType w:start="2"/>
          <w:cols w:space="720"/>
          <w:noEndnote/>
          <w:docGrid w:linePitch="360"/>
        </w:sectPr>
      </w:pPr>
    </w:p>
    <w:tbl>
      <w:tblPr>
        <w:tblOverlap w:val="never"/>
        <w:tblW w:w="0" w:type="auto"/>
        <w:jc w:val="center"/>
        <w:tblLayout w:type="fixed"/>
        <w:tblCellMar>
          <w:left w:w="10" w:type="dxa"/>
          <w:right w:w="10" w:type="dxa"/>
        </w:tblCellMar>
        <w:tblLook w:val="04A0"/>
      </w:tblPr>
      <w:tblGrid>
        <w:gridCol w:w="1128"/>
        <w:gridCol w:w="5275"/>
        <w:gridCol w:w="1786"/>
        <w:gridCol w:w="2102"/>
      </w:tblGrid>
      <w:tr w:rsidR="00E2004B">
        <w:trPr>
          <w:trHeight w:hRule="exact" w:val="562"/>
          <w:jc w:val="center"/>
        </w:trPr>
        <w:tc>
          <w:tcPr>
            <w:tcW w:w="1128" w:type="dxa"/>
            <w:tcBorders>
              <w:top w:val="single" w:sz="4" w:space="0" w:color="auto"/>
              <w:left w:val="single" w:sz="4" w:space="0" w:color="auto"/>
            </w:tcBorders>
            <w:shd w:val="clear" w:color="auto" w:fill="FFFFFF"/>
            <w:vAlign w:val="center"/>
          </w:tcPr>
          <w:p w:rsidR="00E2004B" w:rsidRDefault="00816BB5">
            <w:pPr>
              <w:pStyle w:val="a7"/>
              <w:shd w:val="clear" w:color="auto" w:fill="auto"/>
              <w:ind w:firstLine="0"/>
              <w:jc w:val="center"/>
              <w:rPr>
                <w:sz w:val="24"/>
                <w:szCs w:val="24"/>
              </w:rPr>
            </w:pPr>
            <w:r>
              <w:rPr>
                <w:sz w:val="24"/>
                <w:szCs w:val="24"/>
              </w:rPr>
              <w:lastRenderedPageBreak/>
              <w:t>№</w:t>
            </w:r>
          </w:p>
        </w:tc>
        <w:tc>
          <w:tcPr>
            <w:tcW w:w="5275" w:type="dxa"/>
            <w:tcBorders>
              <w:top w:val="single" w:sz="4" w:space="0" w:color="auto"/>
              <w:left w:val="single" w:sz="4" w:space="0" w:color="auto"/>
            </w:tcBorders>
            <w:shd w:val="clear" w:color="auto" w:fill="FFFFFF"/>
            <w:vAlign w:val="center"/>
          </w:tcPr>
          <w:p w:rsidR="00E2004B" w:rsidRDefault="00816BB5">
            <w:pPr>
              <w:pStyle w:val="a7"/>
              <w:shd w:val="clear" w:color="auto" w:fill="auto"/>
              <w:ind w:firstLine="0"/>
              <w:jc w:val="center"/>
              <w:rPr>
                <w:sz w:val="24"/>
                <w:szCs w:val="24"/>
              </w:rPr>
            </w:pPr>
            <w:r>
              <w:rPr>
                <w:sz w:val="24"/>
                <w:szCs w:val="24"/>
              </w:rPr>
              <w:t>Орган, выдавший уведомление</w:t>
            </w:r>
          </w:p>
        </w:tc>
        <w:tc>
          <w:tcPr>
            <w:tcW w:w="1786" w:type="dxa"/>
            <w:tcBorders>
              <w:top w:val="single" w:sz="4" w:space="0" w:color="auto"/>
              <w:left w:val="single" w:sz="4" w:space="0" w:color="auto"/>
            </w:tcBorders>
            <w:shd w:val="clear" w:color="auto" w:fill="FFFFFF"/>
            <w:vAlign w:val="bottom"/>
          </w:tcPr>
          <w:p w:rsidR="00E2004B" w:rsidRDefault="00816BB5">
            <w:pPr>
              <w:pStyle w:val="a7"/>
              <w:shd w:val="clear" w:color="auto" w:fill="auto"/>
              <w:ind w:firstLine="0"/>
              <w:jc w:val="center"/>
              <w:rPr>
                <w:sz w:val="24"/>
                <w:szCs w:val="24"/>
              </w:rPr>
            </w:pPr>
            <w:r>
              <w:rPr>
                <w:sz w:val="24"/>
                <w:szCs w:val="24"/>
              </w:rPr>
              <w:t>Номер документа</w:t>
            </w:r>
          </w:p>
        </w:tc>
        <w:tc>
          <w:tcPr>
            <w:tcW w:w="2102" w:type="dxa"/>
            <w:tcBorders>
              <w:top w:val="single" w:sz="4" w:space="0" w:color="auto"/>
              <w:left w:val="single" w:sz="4" w:space="0" w:color="auto"/>
              <w:right w:val="single" w:sz="4" w:space="0" w:color="auto"/>
            </w:tcBorders>
            <w:shd w:val="clear" w:color="auto" w:fill="FFFFFF"/>
            <w:vAlign w:val="center"/>
          </w:tcPr>
          <w:p w:rsidR="00E2004B" w:rsidRDefault="00816BB5">
            <w:pPr>
              <w:pStyle w:val="a7"/>
              <w:shd w:val="clear" w:color="auto" w:fill="auto"/>
              <w:ind w:firstLine="0"/>
              <w:jc w:val="center"/>
              <w:rPr>
                <w:sz w:val="24"/>
                <w:szCs w:val="24"/>
              </w:rPr>
            </w:pPr>
            <w:r>
              <w:rPr>
                <w:sz w:val="24"/>
                <w:szCs w:val="24"/>
              </w:rPr>
              <w:t>Дата документа</w:t>
            </w:r>
          </w:p>
        </w:tc>
      </w:tr>
      <w:tr w:rsidR="00E2004B">
        <w:trPr>
          <w:trHeight w:hRule="exact" w:val="293"/>
          <w:jc w:val="center"/>
        </w:trPr>
        <w:tc>
          <w:tcPr>
            <w:tcW w:w="1128" w:type="dxa"/>
            <w:tcBorders>
              <w:top w:val="single" w:sz="4" w:space="0" w:color="auto"/>
              <w:left w:val="single" w:sz="4" w:space="0" w:color="auto"/>
              <w:bottom w:val="single" w:sz="4" w:space="0" w:color="auto"/>
            </w:tcBorders>
            <w:shd w:val="clear" w:color="auto" w:fill="FFFFFF"/>
          </w:tcPr>
          <w:p w:rsidR="00E2004B" w:rsidRDefault="00E2004B">
            <w:pPr>
              <w:rPr>
                <w:sz w:val="10"/>
                <w:szCs w:val="10"/>
              </w:rPr>
            </w:pPr>
          </w:p>
        </w:tc>
        <w:tc>
          <w:tcPr>
            <w:tcW w:w="5275" w:type="dxa"/>
            <w:tcBorders>
              <w:top w:val="single" w:sz="4" w:space="0" w:color="auto"/>
              <w:left w:val="single" w:sz="4" w:space="0" w:color="auto"/>
              <w:bottom w:val="single" w:sz="4" w:space="0" w:color="auto"/>
            </w:tcBorders>
            <w:shd w:val="clear" w:color="auto" w:fill="FFFFFF"/>
          </w:tcPr>
          <w:p w:rsidR="00E2004B" w:rsidRDefault="00E2004B">
            <w:pPr>
              <w:rPr>
                <w:sz w:val="10"/>
                <w:szCs w:val="10"/>
              </w:rPr>
            </w:pPr>
          </w:p>
        </w:tc>
        <w:tc>
          <w:tcPr>
            <w:tcW w:w="1786" w:type="dxa"/>
            <w:tcBorders>
              <w:top w:val="single" w:sz="4" w:space="0" w:color="auto"/>
              <w:left w:val="single" w:sz="4" w:space="0" w:color="auto"/>
              <w:bottom w:val="single" w:sz="4" w:space="0" w:color="auto"/>
            </w:tcBorders>
            <w:shd w:val="clear" w:color="auto" w:fill="FFFFFF"/>
          </w:tcPr>
          <w:p w:rsidR="00E2004B" w:rsidRDefault="00E2004B">
            <w:pPr>
              <w:rPr>
                <w:sz w:val="10"/>
                <w:szCs w:val="10"/>
              </w:rPr>
            </w:pPr>
          </w:p>
        </w:tc>
        <w:tc>
          <w:tcPr>
            <w:tcW w:w="2102" w:type="dxa"/>
            <w:tcBorders>
              <w:top w:val="single" w:sz="4" w:space="0" w:color="auto"/>
              <w:left w:val="single" w:sz="4" w:space="0" w:color="auto"/>
              <w:bottom w:val="single" w:sz="4" w:space="0" w:color="auto"/>
              <w:right w:val="single" w:sz="4" w:space="0" w:color="auto"/>
            </w:tcBorders>
            <w:shd w:val="clear" w:color="auto" w:fill="FFFFFF"/>
          </w:tcPr>
          <w:p w:rsidR="00E2004B" w:rsidRDefault="00E2004B">
            <w:pPr>
              <w:rPr>
                <w:sz w:val="10"/>
                <w:szCs w:val="10"/>
              </w:rPr>
            </w:pPr>
          </w:p>
        </w:tc>
      </w:tr>
    </w:tbl>
    <w:p w:rsidR="00E2004B" w:rsidRDefault="00E2004B">
      <w:pPr>
        <w:spacing w:after="219" w:line="1" w:lineRule="exact"/>
      </w:pPr>
    </w:p>
    <w:p w:rsidR="00E2004B" w:rsidRDefault="00E2004B">
      <w:pPr>
        <w:spacing w:line="1" w:lineRule="exact"/>
      </w:pPr>
    </w:p>
    <w:p w:rsidR="00E2004B" w:rsidRDefault="00816BB5">
      <w:pPr>
        <w:pStyle w:val="a9"/>
        <w:shd w:val="clear" w:color="auto" w:fill="auto"/>
        <w:ind w:left="2141"/>
      </w:pPr>
      <w:r>
        <w:t>3. Обоснование для внесения исправлений в уведомление</w:t>
      </w:r>
    </w:p>
    <w:tbl>
      <w:tblPr>
        <w:tblOverlap w:val="never"/>
        <w:tblW w:w="0" w:type="auto"/>
        <w:jc w:val="center"/>
        <w:tblLayout w:type="fixed"/>
        <w:tblCellMar>
          <w:left w:w="10" w:type="dxa"/>
          <w:right w:w="10" w:type="dxa"/>
        </w:tblCellMar>
        <w:tblLook w:val="04A0"/>
      </w:tblPr>
      <w:tblGrid>
        <w:gridCol w:w="1066"/>
        <w:gridCol w:w="2669"/>
        <w:gridCol w:w="2669"/>
        <w:gridCol w:w="3888"/>
      </w:tblGrid>
      <w:tr w:rsidR="00E2004B">
        <w:trPr>
          <w:trHeight w:hRule="exact" w:val="1392"/>
          <w:jc w:val="center"/>
        </w:trPr>
        <w:tc>
          <w:tcPr>
            <w:tcW w:w="1066" w:type="dxa"/>
            <w:tcBorders>
              <w:top w:val="single" w:sz="4" w:space="0" w:color="auto"/>
              <w:left w:val="single" w:sz="4" w:space="0" w:color="auto"/>
            </w:tcBorders>
            <w:shd w:val="clear" w:color="auto" w:fill="FFFFFF"/>
            <w:vAlign w:val="center"/>
          </w:tcPr>
          <w:p w:rsidR="00E2004B" w:rsidRDefault="00816BB5">
            <w:pPr>
              <w:pStyle w:val="a7"/>
              <w:shd w:val="clear" w:color="auto" w:fill="auto"/>
              <w:ind w:firstLine="0"/>
              <w:jc w:val="center"/>
              <w:rPr>
                <w:sz w:val="24"/>
                <w:szCs w:val="24"/>
              </w:rPr>
            </w:pPr>
            <w:r>
              <w:rPr>
                <w:sz w:val="24"/>
                <w:szCs w:val="24"/>
              </w:rPr>
              <w:t>№</w:t>
            </w:r>
          </w:p>
        </w:tc>
        <w:tc>
          <w:tcPr>
            <w:tcW w:w="2669" w:type="dxa"/>
            <w:tcBorders>
              <w:top w:val="single" w:sz="4" w:space="0" w:color="auto"/>
              <w:left w:val="single" w:sz="4" w:space="0" w:color="auto"/>
            </w:tcBorders>
            <w:shd w:val="clear" w:color="auto" w:fill="FFFFFF"/>
          </w:tcPr>
          <w:p w:rsidR="00E2004B" w:rsidRDefault="00816BB5">
            <w:pPr>
              <w:pStyle w:val="a7"/>
              <w:shd w:val="clear" w:color="auto" w:fill="auto"/>
              <w:ind w:firstLine="0"/>
              <w:jc w:val="center"/>
              <w:rPr>
                <w:sz w:val="24"/>
                <w:szCs w:val="24"/>
              </w:rPr>
            </w:pPr>
            <w:r>
              <w:rPr>
                <w:sz w:val="24"/>
                <w:szCs w:val="24"/>
              </w:rPr>
              <w:t>Данные (сведения), указанные в уведомлении</w:t>
            </w:r>
          </w:p>
        </w:tc>
        <w:tc>
          <w:tcPr>
            <w:tcW w:w="2669" w:type="dxa"/>
            <w:tcBorders>
              <w:top w:val="single" w:sz="4" w:space="0" w:color="auto"/>
              <w:left w:val="single" w:sz="4" w:space="0" w:color="auto"/>
            </w:tcBorders>
            <w:shd w:val="clear" w:color="auto" w:fill="FFFFFF"/>
            <w:vAlign w:val="center"/>
          </w:tcPr>
          <w:p w:rsidR="00E2004B" w:rsidRDefault="00816BB5">
            <w:pPr>
              <w:pStyle w:val="a7"/>
              <w:shd w:val="clear" w:color="auto" w:fill="auto"/>
              <w:ind w:firstLine="0"/>
              <w:jc w:val="center"/>
              <w:rPr>
                <w:sz w:val="24"/>
                <w:szCs w:val="24"/>
              </w:rPr>
            </w:pPr>
            <w:r>
              <w:rPr>
                <w:sz w:val="24"/>
                <w:szCs w:val="24"/>
              </w:rPr>
              <w:t>Данные (сведения), которые необходимо указать в уведомлении</w:t>
            </w:r>
          </w:p>
        </w:tc>
        <w:tc>
          <w:tcPr>
            <w:tcW w:w="3888" w:type="dxa"/>
            <w:tcBorders>
              <w:top w:val="single" w:sz="4" w:space="0" w:color="auto"/>
              <w:left w:val="single" w:sz="4" w:space="0" w:color="auto"/>
              <w:right w:val="single" w:sz="4" w:space="0" w:color="auto"/>
            </w:tcBorders>
            <w:shd w:val="clear" w:color="auto" w:fill="FFFFFF"/>
            <w:vAlign w:val="bottom"/>
          </w:tcPr>
          <w:p w:rsidR="00E2004B" w:rsidRDefault="00816BB5">
            <w:pPr>
              <w:pStyle w:val="a7"/>
              <w:shd w:val="clear" w:color="auto" w:fill="auto"/>
              <w:ind w:firstLine="0"/>
              <w:jc w:val="center"/>
              <w:rPr>
                <w:sz w:val="24"/>
                <w:szCs w:val="24"/>
              </w:rPr>
            </w:pPr>
            <w:r>
              <w:rPr>
                <w:sz w:val="24"/>
                <w:szCs w:val="24"/>
              </w:rPr>
              <w:t>Обоснование с указанием реквизита (-ов) документа (-ов), документации, на основании которых принималось решение о выдаче уведомления</w:t>
            </w:r>
          </w:p>
        </w:tc>
      </w:tr>
      <w:tr w:rsidR="00E2004B">
        <w:trPr>
          <w:trHeight w:hRule="exact" w:val="293"/>
          <w:jc w:val="center"/>
        </w:trPr>
        <w:tc>
          <w:tcPr>
            <w:tcW w:w="1066" w:type="dxa"/>
            <w:tcBorders>
              <w:top w:val="single" w:sz="4" w:space="0" w:color="auto"/>
              <w:left w:val="single" w:sz="4" w:space="0" w:color="auto"/>
              <w:bottom w:val="single" w:sz="4" w:space="0" w:color="auto"/>
            </w:tcBorders>
            <w:shd w:val="clear" w:color="auto" w:fill="FFFFFF"/>
          </w:tcPr>
          <w:p w:rsidR="00E2004B" w:rsidRDefault="00E2004B">
            <w:pPr>
              <w:rPr>
                <w:sz w:val="10"/>
                <w:szCs w:val="10"/>
              </w:rPr>
            </w:pPr>
          </w:p>
        </w:tc>
        <w:tc>
          <w:tcPr>
            <w:tcW w:w="2669" w:type="dxa"/>
            <w:tcBorders>
              <w:top w:val="single" w:sz="4" w:space="0" w:color="auto"/>
              <w:left w:val="single" w:sz="4" w:space="0" w:color="auto"/>
              <w:bottom w:val="single" w:sz="4" w:space="0" w:color="auto"/>
            </w:tcBorders>
            <w:shd w:val="clear" w:color="auto" w:fill="FFFFFF"/>
          </w:tcPr>
          <w:p w:rsidR="00E2004B" w:rsidRDefault="00E2004B">
            <w:pPr>
              <w:rPr>
                <w:sz w:val="10"/>
                <w:szCs w:val="10"/>
              </w:rPr>
            </w:pPr>
          </w:p>
        </w:tc>
        <w:tc>
          <w:tcPr>
            <w:tcW w:w="2669" w:type="dxa"/>
            <w:tcBorders>
              <w:top w:val="single" w:sz="4" w:space="0" w:color="auto"/>
              <w:left w:val="single" w:sz="4" w:space="0" w:color="auto"/>
              <w:bottom w:val="single" w:sz="4" w:space="0" w:color="auto"/>
            </w:tcBorders>
            <w:shd w:val="clear" w:color="auto" w:fill="FFFFFF"/>
          </w:tcPr>
          <w:p w:rsidR="00E2004B" w:rsidRDefault="00E2004B">
            <w:pPr>
              <w:rPr>
                <w:sz w:val="10"/>
                <w:szCs w:val="10"/>
              </w:rPr>
            </w:pPr>
          </w:p>
        </w:tc>
        <w:tc>
          <w:tcPr>
            <w:tcW w:w="3888" w:type="dxa"/>
            <w:tcBorders>
              <w:top w:val="single" w:sz="4" w:space="0" w:color="auto"/>
              <w:left w:val="single" w:sz="4" w:space="0" w:color="auto"/>
              <w:bottom w:val="single" w:sz="4" w:space="0" w:color="auto"/>
              <w:right w:val="single" w:sz="4" w:space="0" w:color="auto"/>
            </w:tcBorders>
            <w:shd w:val="clear" w:color="auto" w:fill="FFFFFF"/>
          </w:tcPr>
          <w:p w:rsidR="00E2004B" w:rsidRDefault="00E2004B">
            <w:pPr>
              <w:rPr>
                <w:sz w:val="10"/>
                <w:szCs w:val="10"/>
              </w:rPr>
            </w:pPr>
          </w:p>
        </w:tc>
      </w:tr>
    </w:tbl>
    <w:p w:rsidR="00E2004B" w:rsidRDefault="00E2004B">
      <w:pPr>
        <w:spacing w:after="479" w:line="1" w:lineRule="exact"/>
      </w:pPr>
    </w:p>
    <w:p w:rsidR="00E2004B" w:rsidRDefault="00E2004B">
      <w:pPr>
        <w:spacing w:line="1" w:lineRule="exact"/>
      </w:pPr>
    </w:p>
    <w:p w:rsidR="00E2004B" w:rsidRDefault="00816BB5">
      <w:pPr>
        <w:pStyle w:val="a9"/>
        <w:shd w:val="clear" w:color="auto" w:fill="auto"/>
        <w:tabs>
          <w:tab w:val="left" w:leader="underscore" w:pos="9130"/>
        </w:tabs>
        <w:ind w:left="67"/>
      </w:pPr>
      <w:r>
        <w:t>Приложение:</w:t>
      </w:r>
      <w:r>
        <w:tab/>
      </w:r>
    </w:p>
    <w:p w:rsidR="00E2004B" w:rsidRDefault="00816BB5">
      <w:pPr>
        <w:pStyle w:val="a9"/>
        <w:shd w:val="clear" w:color="auto" w:fill="auto"/>
        <w:tabs>
          <w:tab w:val="left" w:leader="underscore" w:pos="9130"/>
        </w:tabs>
        <w:ind w:left="67"/>
      </w:pPr>
      <w:r>
        <w:t>Номер телефона и адрес электронной почты для связи:</w:t>
      </w:r>
      <w:r>
        <w:tab/>
      </w:r>
    </w:p>
    <w:p w:rsidR="00E2004B" w:rsidRDefault="00816BB5">
      <w:pPr>
        <w:pStyle w:val="a9"/>
        <w:shd w:val="clear" w:color="auto" w:fill="auto"/>
        <w:spacing w:after="40"/>
        <w:ind w:left="67"/>
      </w:pPr>
      <w:r>
        <w:rPr>
          <w:rFonts w:ascii="Arial" w:eastAsia="Arial" w:hAnsi="Arial" w:cs="Arial"/>
        </w:rPr>
        <w:t>Исправленное уведомление о соответствии/уведомление о несоответствии</w:t>
      </w:r>
    </w:p>
    <w:p w:rsidR="00E2004B" w:rsidRDefault="00816BB5">
      <w:pPr>
        <w:pStyle w:val="a9"/>
        <w:shd w:val="clear" w:color="auto" w:fill="auto"/>
        <w:ind w:left="67"/>
      </w:pPr>
      <w:r>
        <w:t>Результат рассмотрения настоящего заявления прошу:</w:t>
      </w:r>
    </w:p>
    <w:tbl>
      <w:tblPr>
        <w:tblOverlap w:val="never"/>
        <w:tblW w:w="0" w:type="auto"/>
        <w:jc w:val="center"/>
        <w:tblLayout w:type="fixed"/>
        <w:tblCellMar>
          <w:left w:w="10" w:type="dxa"/>
          <w:right w:w="10" w:type="dxa"/>
        </w:tblCellMar>
        <w:tblLook w:val="04A0"/>
      </w:tblPr>
      <w:tblGrid>
        <w:gridCol w:w="9384"/>
        <w:gridCol w:w="907"/>
      </w:tblGrid>
      <w:tr w:rsidR="00E2004B">
        <w:trPr>
          <w:trHeight w:hRule="exact" w:val="1243"/>
          <w:jc w:val="center"/>
        </w:trPr>
        <w:tc>
          <w:tcPr>
            <w:tcW w:w="9384" w:type="dxa"/>
            <w:tcBorders>
              <w:top w:val="single" w:sz="4" w:space="0" w:color="auto"/>
              <w:left w:val="single" w:sz="4" w:space="0" w:color="auto"/>
            </w:tcBorders>
            <w:shd w:val="clear" w:color="auto" w:fill="FFFFFF"/>
          </w:tcPr>
          <w:p w:rsidR="00E2004B" w:rsidRDefault="00816BB5">
            <w:pPr>
              <w:pStyle w:val="a7"/>
              <w:shd w:val="clear" w:color="auto" w:fill="auto"/>
              <w:ind w:firstLine="0"/>
              <w:rPr>
                <w:sz w:val="24"/>
                <w:szCs w:val="24"/>
              </w:rPr>
            </w:pPr>
            <w:r>
              <w:rPr>
                <w:sz w:val="24"/>
                <w:szCs w:val="24"/>
              </w:rPr>
              <w:t>направить в форме электронного документа в Личный кабинет в федеральной государственной информационной системе «Единый портал государственных и муниципальных услуг (функций)»/ в региональном портале государственных и муниципальных услуг</w:t>
            </w:r>
          </w:p>
        </w:tc>
        <w:tc>
          <w:tcPr>
            <w:tcW w:w="907" w:type="dxa"/>
            <w:tcBorders>
              <w:top w:val="single" w:sz="4" w:space="0" w:color="auto"/>
              <w:left w:val="single" w:sz="4" w:space="0" w:color="auto"/>
              <w:right w:val="single" w:sz="4" w:space="0" w:color="auto"/>
            </w:tcBorders>
            <w:shd w:val="clear" w:color="auto" w:fill="FFFFFF"/>
          </w:tcPr>
          <w:p w:rsidR="00E2004B" w:rsidRDefault="00E2004B">
            <w:pPr>
              <w:rPr>
                <w:sz w:val="10"/>
                <w:szCs w:val="10"/>
              </w:rPr>
            </w:pPr>
          </w:p>
        </w:tc>
      </w:tr>
      <w:tr w:rsidR="00E2004B">
        <w:trPr>
          <w:trHeight w:hRule="exact" w:val="1234"/>
          <w:jc w:val="center"/>
        </w:trPr>
        <w:tc>
          <w:tcPr>
            <w:tcW w:w="9384" w:type="dxa"/>
            <w:tcBorders>
              <w:top w:val="single" w:sz="4" w:space="0" w:color="auto"/>
              <w:left w:val="single" w:sz="4" w:space="0" w:color="auto"/>
            </w:tcBorders>
            <w:shd w:val="clear" w:color="auto" w:fill="FFFFFF"/>
          </w:tcPr>
          <w:p w:rsidR="00E2004B" w:rsidRDefault="00816BB5">
            <w:pPr>
              <w:pStyle w:val="a7"/>
              <w:shd w:val="clear" w:color="auto" w:fill="auto"/>
              <w:tabs>
                <w:tab w:val="left" w:leader="underscore" w:pos="4949"/>
              </w:tabs>
              <w:ind w:firstLine="0"/>
              <w:rPr>
                <w:sz w:val="24"/>
                <w:szCs w:val="24"/>
              </w:rPr>
            </w:pPr>
            <w:r>
              <w:rPr>
                <w:sz w:val="24"/>
                <w:szCs w:val="24"/>
              </w:rPr>
              <w:t xml:space="preserve">выдать на бумажном носителе при личном обращении в </w:t>
            </w:r>
            <w:r w:rsidR="00ED6ED4">
              <w:rPr>
                <w:sz w:val="24"/>
                <w:szCs w:val="24"/>
              </w:rPr>
              <w:t>Уполномочен</w:t>
            </w:r>
            <w:r>
              <w:rPr>
                <w:sz w:val="24"/>
                <w:szCs w:val="24"/>
              </w:rPr>
              <w:t xml:space="preserve">ный </w:t>
            </w:r>
            <w:r w:rsidR="00ED6ED4">
              <w:rPr>
                <w:sz w:val="24"/>
                <w:szCs w:val="24"/>
              </w:rPr>
              <w:t xml:space="preserve">орган местного  </w:t>
            </w:r>
            <w:r>
              <w:rPr>
                <w:sz w:val="24"/>
                <w:szCs w:val="24"/>
              </w:rPr>
              <w:t>самоуправления либо в многофункциональный центр предоставления государственных и муниципальных услуг, расположенном по адресу:</w:t>
            </w:r>
            <w:r>
              <w:rPr>
                <w:sz w:val="24"/>
                <w:szCs w:val="24"/>
              </w:rPr>
              <w:tab/>
            </w:r>
          </w:p>
        </w:tc>
        <w:tc>
          <w:tcPr>
            <w:tcW w:w="907" w:type="dxa"/>
            <w:tcBorders>
              <w:top w:val="single" w:sz="4" w:space="0" w:color="auto"/>
              <w:left w:val="single" w:sz="4" w:space="0" w:color="auto"/>
              <w:right w:val="single" w:sz="4" w:space="0" w:color="auto"/>
            </w:tcBorders>
            <w:shd w:val="clear" w:color="auto" w:fill="FFFFFF"/>
          </w:tcPr>
          <w:p w:rsidR="00E2004B" w:rsidRDefault="00E2004B">
            <w:pPr>
              <w:rPr>
                <w:sz w:val="10"/>
                <w:szCs w:val="10"/>
              </w:rPr>
            </w:pPr>
          </w:p>
        </w:tc>
      </w:tr>
      <w:tr w:rsidR="00E2004B">
        <w:trPr>
          <w:trHeight w:hRule="exact" w:val="682"/>
          <w:jc w:val="center"/>
        </w:trPr>
        <w:tc>
          <w:tcPr>
            <w:tcW w:w="9384" w:type="dxa"/>
            <w:tcBorders>
              <w:top w:val="single" w:sz="4" w:space="0" w:color="auto"/>
              <w:left w:val="single" w:sz="4" w:space="0" w:color="auto"/>
            </w:tcBorders>
            <w:shd w:val="clear" w:color="auto" w:fill="FFFFFF"/>
          </w:tcPr>
          <w:p w:rsidR="00E2004B" w:rsidRDefault="00816BB5">
            <w:pPr>
              <w:pStyle w:val="a7"/>
              <w:shd w:val="clear" w:color="auto" w:fill="auto"/>
              <w:tabs>
                <w:tab w:val="left" w:leader="underscore" w:pos="4402"/>
              </w:tabs>
              <w:ind w:firstLine="0"/>
              <w:rPr>
                <w:sz w:val="24"/>
                <w:szCs w:val="24"/>
              </w:rPr>
            </w:pPr>
            <w:r>
              <w:rPr>
                <w:sz w:val="24"/>
                <w:szCs w:val="24"/>
              </w:rPr>
              <w:t xml:space="preserve">направить на бумажном носителе на почтовый адрес: </w:t>
            </w:r>
            <w:r>
              <w:rPr>
                <w:sz w:val="24"/>
                <w:szCs w:val="24"/>
              </w:rPr>
              <w:tab/>
            </w:r>
          </w:p>
        </w:tc>
        <w:tc>
          <w:tcPr>
            <w:tcW w:w="907" w:type="dxa"/>
            <w:tcBorders>
              <w:top w:val="single" w:sz="4" w:space="0" w:color="auto"/>
              <w:left w:val="single" w:sz="4" w:space="0" w:color="auto"/>
              <w:right w:val="single" w:sz="4" w:space="0" w:color="auto"/>
            </w:tcBorders>
            <w:shd w:val="clear" w:color="auto" w:fill="FFFFFF"/>
          </w:tcPr>
          <w:p w:rsidR="00E2004B" w:rsidRDefault="00E2004B">
            <w:pPr>
              <w:rPr>
                <w:sz w:val="10"/>
                <w:szCs w:val="10"/>
              </w:rPr>
            </w:pPr>
          </w:p>
        </w:tc>
      </w:tr>
      <w:tr w:rsidR="00E2004B">
        <w:trPr>
          <w:trHeight w:hRule="exact" w:val="254"/>
          <w:jc w:val="center"/>
        </w:trPr>
        <w:tc>
          <w:tcPr>
            <w:tcW w:w="10291" w:type="dxa"/>
            <w:gridSpan w:val="2"/>
            <w:tcBorders>
              <w:top w:val="single" w:sz="4" w:space="0" w:color="auto"/>
              <w:left w:val="single" w:sz="4" w:space="0" w:color="auto"/>
              <w:bottom w:val="single" w:sz="4" w:space="0" w:color="auto"/>
              <w:right w:val="single" w:sz="4" w:space="0" w:color="auto"/>
            </w:tcBorders>
            <w:shd w:val="clear" w:color="auto" w:fill="FFFFFF"/>
            <w:vAlign w:val="bottom"/>
          </w:tcPr>
          <w:p w:rsidR="00E2004B" w:rsidRDefault="00816BB5">
            <w:pPr>
              <w:pStyle w:val="a7"/>
              <w:shd w:val="clear" w:color="auto" w:fill="auto"/>
              <w:ind w:firstLine="0"/>
              <w:jc w:val="center"/>
              <w:rPr>
                <w:sz w:val="20"/>
                <w:szCs w:val="20"/>
              </w:rPr>
            </w:pPr>
            <w:r>
              <w:rPr>
                <w:i/>
                <w:iCs/>
                <w:sz w:val="20"/>
                <w:szCs w:val="20"/>
              </w:rPr>
              <w:t>Указывается оДин из перечисленных способов</w:t>
            </w:r>
          </w:p>
        </w:tc>
      </w:tr>
    </w:tbl>
    <w:p w:rsidR="00E2004B" w:rsidRDefault="00816BB5">
      <w:pPr>
        <w:pStyle w:val="a9"/>
        <w:shd w:val="clear" w:color="auto" w:fill="auto"/>
        <w:ind w:left="4075"/>
        <w:rPr>
          <w:sz w:val="19"/>
          <w:szCs w:val="19"/>
        </w:rPr>
      </w:pPr>
      <w:r>
        <w:rPr>
          <w:sz w:val="19"/>
          <w:szCs w:val="19"/>
        </w:rPr>
        <w:t>(подпись)</w:t>
      </w:r>
    </w:p>
    <w:p w:rsidR="00E2004B" w:rsidRDefault="00816BB5">
      <w:pPr>
        <w:pStyle w:val="a9"/>
        <w:shd w:val="clear" w:color="auto" w:fill="auto"/>
        <w:spacing w:line="264" w:lineRule="auto"/>
        <w:jc w:val="center"/>
        <w:rPr>
          <w:sz w:val="19"/>
          <w:szCs w:val="19"/>
        </w:rPr>
      </w:pPr>
      <w:r>
        <w:rPr>
          <w:sz w:val="19"/>
          <w:szCs w:val="19"/>
        </w:rPr>
        <w:t>(фамилия, имя, отчество (при наличии)</w:t>
      </w:r>
    </w:p>
    <w:p w:rsidR="00E2004B" w:rsidRDefault="00E2004B">
      <w:pPr>
        <w:spacing w:after="79" w:line="1" w:lineRule="exact"/>
      </w:pPr>
    </w:p>
    <w:p w:rsidR="00E2004B" w:rsidRDefault="00816BB5">
      <w:pPr>
        <w:pStyle w:val="20"/>
        <w:shd w:val="clear" w:color="auto" w:fill="auto"/>
        <w:spacing w:after="220"/>
        <w:ind w:firstLine="0"/>
        <w:sectPr w:rsidR="00E2004B">
          <w:headerReference w:type="default" r:id="rId18"/>
          <w:pgSz w:w="11900" w:h="16840"/>
          <w:pgMar w:top="1701" w:right="450" w:bottom="1238" w:left="1159" w:header="0" w:footer="810" w:gutter="0"/>
          <w:pgNumType w:start="2"/>
          <w:cols w:space="720"/>
          <w:noEndnote/>
          <w:docGrid w:linePitch="360"/>
        </w:sectPr>
      </w:pPr>
      <w:r>
        <w:t>*Нужное подчеркнуть.</w:t>
      </w:r>
    </w:p>
    <w:p w:rsidR="00E2004B" w:rsidRDefault="00816BB5">
      <w:pPr>
        <w:pStyle w:val="20"/>
        <w:shd w:val="clear" w:color="auto" w:fill="auto"/>
        <w:spacing w:after="520"/>
        <w:ind w:firstLine="0"/>
        <w:jc w:val="right"/>
      </w:pPr>
      <w:r>
        <w:lastRenderedPageBreak/>
        <w:t>ФОРМА</w:t>
      </w:r>
    </w:p>
    <w:p w:rsidR="00E2004B" w:rsidRDefault="00816BB5">
      <w:pPr>
        <w:pStyle w:val="20"/>
        <w:shd w:val="clear" w:color="auto" w:fill="auto"/>
        <w:tabs>
          <w:tab w:val="left" w:leader="underscore" w:pos="6734"/>
        </w:tabs>
        <w:spacing w:after="0"/>
        <w:ind w:firstLine="0"/>
        <w:jc w:val="right"/>
      </w:pPr>
      <w:r>
        <w:t xml:space="preserve">Кому </w:t>
      </w:r>
      <w:r>
        <w:tab/>
      </w:r>
    </w:p>
    <w:p w:rsidR="00E2004B" w:rsidRDefault="00816BB5">
      <w:pPr>
        <w:pStyle w:val="30"/>
        <w:pBdr>
          <w:top w:val="single" w:sz="4" w:space="0" w:color="auto"/>
        </w:pBdr>
        <w:shd w:val="clear" w:color="auto" w:fill="auto"/>
        <w:spacing w:after="740" w:line="338" w:lineRule="auto"/>
        <w:ind w:left="3520" w:firstLine="660"/>
      </w:pPr>
      <w:r>
        <w:t>(фамилия, имя, отчество (при наличии) застройщика, ОГРНИП (для физического лица, зарегистрированного в качестве индивидуального предпринимателя) - для физического лица, полное наименование застройщика, ИНН*, ОГРН - для юридического лица почтовый индекс и адрес, телефон, адрес электронной почты застройщика)</w:t>
      </w:r>
    </w:p>
    <w:p w:rsidR="00E2004B" w:rsidRDefault="00816BB5">
      <w:pPr>
        <w:pStyle w:val="20"/>
        <w:shd w:val="clear" w:color="auto" w:fill="auto"/>
        <w:spacing w:after="0"/>
        <w:ind w:firstLine="0"/>
        <w:jc w:val="center"/>
      </w:pPr>
      <w:r>
        <w:rPr>
          <w:b/>
          <w:bCs/>
        </w:rPr>
        <w:t>РЕШЕНИЕ</w:t>
      </w:r>
      <w:r>
        <w:rPr>
          <w:b/>
          <w:bCs/>
        </w:rPr>
        <w:br/>
        <w:t>об отказе во внесении исправлений в</w:t>
      </w:r>
      <w:r>
        <w:rPr>
          <w:b/>
          <w:bCs/>
        </w:rPr>
        <w:br/>
        <w:t>уведомление о соответствии построенных или реконструированных объекта</w:t>
      </w:r>
      <w:r>
        <w:rPr>
          <w:b/>
          <w:bCs/>
        </w:rPr>
        <w:br/>
        <w:t>индивидуального жилищного строительства или садового дома требованиям</w:t>
      </w:r>
      <w:r>
        <w:rPr>
          <w:b/>
          <w:bCs/>
        </w:rPr>
        <w:br/>
        <w:t>законодательства о градостроительной деятельности,</w:t>
      </w:r>
      <w:r>
        <w:rPr>
          <w:b/>
          <w:bCs/>
        </w:rPr>
        <w:br/>
        <w:t>уведомление о несоответствии построенных или реконструированных объекта</w:t>
      </w:r>
      <w:r>
        <w:rPr>
          <w:b/>
          <w:bCs/>
        </w:rPr>
        <w:br/>
        <w:t>индивидуального жилищного строительства или садового дома требованиям</w:t>
      </w:r>
      <w:r>
        <w:rPr>
          <w:b/>
          <w:bCs/>
        </w:rPr>
        <w:br/>
        <w:t>законодательства о градостроительной деятельности**</w:t>
      </w:r>
    </w:p>
    <w:p w:rsidR="00E2004B" w:rsidRDefault="00816BB5">
      <w:pPr>
        <w:pStyle w:val="20"/>
        <w:shd w:val="clear" w:color="auto" w:fill="auto"/>
        <w:spacing w:after="520"/>
        <w:ind w:firstLine="0"/>
        <w:jc w:val="center"/>
      </w:pPr>
      <w:r>
        <w:rPr>
          <w:b/>
          <w:bCs/>
        </w:rPr>
        <w:t>(далее - уведомление)</w:t>
      </w:r>
    </w:p>
    <w:p w:rsidR="00E2004B" w:rsidRDefault="00816BB5">
      <w:pPr>
        <w:pStyle w:val="30"/>
        <w:shd w:val="clear" w:color="auto" w:fill="auto"/>
        <w:tabs>
          <w:tab w:val="left" w:leader="underscore" w:pos="3120"/>
          <w:tab w:val="left" w:leader="underscore" w:pos="5126"/>
        </w:tabs>
        <w:spacing w:after="0" w:line="254" w:lineRule="auto"/>
        <w:ind w:left="0" w:firstLine="0"/>
        <w:jc w:val="center"/>
        <w:rPr>
          <w:sz w:val="24"/>
          <w:szCs w:val="24"/>
        </w:rPr>
      </w:pPr>
      <w:r>
        <w:t xml:space="preserve">(наименование </w:t>
      </w:r>
      <w:r w:rsidR="00ED6ED4">
        <w:t>Уполномочен</w:t>
      </w:r>
      <w:r>
        <w:t>ного на выдачу разрешений на строительство федерального органа исполнительной</w:t>
      </w:r>
      <w:r>
        <w:br/>
        <w:t>власти, органа исполнительной власти субъекта Российской Федерации, органа местного самоуправления)</w:t>
      </w:r>
      <w:r>
        <w:br/>
      </w:r>
      <w:r>
        <w:rPr>
          <w:sz w:val="24"/>
          <w:szCs w:val="24"/>
        </w:rPr>
        <w:t>по результатам рассмотрения заявления об исправлении допущенных опечаток и ошибок в</w:t>
      </w:r>
      <w:r>
        <w:rPr>
          <w:sz w:val="24"/>
          <w:szCs w:val="24"/>
        </w:rPr>
        <w:br/>
        <w:t xml:space="preserve">уведомлении от </w:t>
      </w:r>
      <w:r>
        <w:rPr>
          <w:sz w:val="24"/>
          <w:szCs w:val="24"/>
        </w:rPr>
        <w:tab/>
        <w:t xml:space="preserve"> № </w:t>
      </w:r>
      <w:r>
        <w:rPr>
          <w:sz w:val="24"/>
          <w:szCs w:val="24"/>
        </w:rPr>
        <w:tab/>
        <w:t xml:space="preserve"> принято решение об отказе во внесении</w:t>
      </w:r>
    </w:p>
    <w:p w:rsidR="00E2004B" w:rsidRDefault="00816BB5">
      <w:pPr>
        <w:pStyle w:val="20"/>
        <w:shd w:val="clear" w:color="auto" w:fill="auto"/>
        <w:spacing w:after="240" w:line="254" w:lineRule="auto"/>
        <w:ind w:firstLine="2180"/>
      </w:pPr>
      <w:r>
        <w:rPr>
          <w:sz w:val="19"/>
          <w:szCs w:val="19"/>
        </w:rPr>
        <w:t xml:space="preserve">(дата и номер регистрации) </w:t>
      </w:r>
      <w:r>
        <w:t>исправлений в уведомление.</w:t>
      </w:r>
    </w:p>
    <w:tbl>
      <w:tblPr>
        <w:tblOverlap w:val="never"/>
        <w:tblW w:w="0" w:type="auto"/>
        <w:jc w:val="center"/>
        <w:tblLayout w:type="fixed"/>
        <w:tblCellMar>
          <w:left w:w="10" w:type="dxa"/>
          <w:right w:w="10" w:type="dxa"/>
        </w:tblCellMar>
        <w:tblLook w:val="04A0"/>
      </w:tblPr>
      <w:tblGrid>
        <w:gridCol w:w="1853"/>
        <w:gridCol w:w="4550"/>
        <w:gridCol w:w="3888"/>
      </w:tblGrid>
      <w:tr w:rsidR="00E2004B">
        <w:trPr>
          <w:trHeight w:hRule="exact" w:val="1114"/>
          <w:jc w:val="center"/>
        </w:trPr>
        <w:tc>
          <w:tcPr>
            <w:tcW w:w="1853" w:type="dxa"/>
            <w:tcBorders>
              <w:top w:val="single" w:sz="4" w:space="0" w:color="auto"/>
              <w:left w:val="single" w:sz="4" w:space="0" w:color="auto"/>
            </w:tcBorders>
            <w:shd w:val="clear" w:color="auto" w:fill="FFFFFF"/>
            <w:vAlign w:val="bottom"/>
          </w:tcPr>
          <w:p w:rsidR="00E2004B" w:rsidRDefault="00816BB5">
            <w:pPr>
              <w:pStyle w:val="a7"/>
              <w:shd w:val="clear" w:color="auto" w:fill="auto"/>
              <w:ind w:firstLine="0"/>
              <w:jc w:val="center"/>
              <w:rPr>
                <w:sz w:val="24"/>
                <w:szCs w:val="24"/>
              </w:rPr>
            </w:pPr>
            <w:r>
              <w:rPr>
                <w:sz w:val="24"/>
                <w:szCs w:val="24"/>
              </w:rPr>
              <w:t>№ пункта Администра</w:t>
            </w:r>
            <w:r>
              <w:rPr>
                <w:sz w:val="24"/>
                <w:szCs w:val="24"/>
              </w:rPr>
              <w:softHyphen/>
              <w:t>тивного регламента</w:t>
            </w:r>
          </w:p>
        </w:tc>
        <w:tc>
          <w:tcPr>
            <w:tcW w:w="4550" w:type="dxa"/>
            <w:tcBorders>
              <w:top w:val="single" w:sz="4" w:space="0" w:color="auto"/>
              <w:left w:val="single" w:sz="4" w:space="0" w:color="auto"/>
            </w:tcBorders>
            <w:shd w:val="clear" w:color="auto" w:fill="FFFFFF"/>
            <w:vAlign w:val="bottom"/>
          </w:tcPr>
          <w:p w:rsidR="00E2004B" w:rsidRDefault="00816BB5">
            <w:pPr>
              <w:pStyle w:val="a7"/>
              <w:shd w:val="clear" w:color="auto" w:fill="auto"/>
              <w:ind w:firstLine="0"/>
              <w:jc w:val="center"/>
              <w:rPr>
                <w:sz w:val="24"/>
                <w:szCs w:val="24"/>
              </w:rPr>
            </w:pPr>
            <w:r>
              <w:rPr>
                <w:sz w:val="24"/>
                <w:szCs w:val="24"/>
              </w:rPr>
              <w:t>Наименование основания для отказа во внесении исправлений в уведомление в соответствии с Административным регламентом</w:t>
            </w:r>
          </w:p>
        </w:tc>
        <w:tc>
          <w:tcPr>
            <w:tcW w:w="3888" w:type="dxa"/>
            <w:tcBorders>
              <w:top w:val="single" w:sz="4" w:space="0" w:color="auto"/>
              <w:left w:val="single" w:sz="4" w:space="0" w:color="auto"/>
              <w:right w:val="single" w:sz="4" w:space="0" w:color="auto"/>
            </w:tcBorders>
            <w:shd w:val="clear" w:color="auto" w:fill="FFFFFF"/>
            <w:vAlign w:val="bottom"/>
          </w:tcPr>
          <w:p w:rsidR="00E2004B" w:rsidRDefault="00816BB5">
            <w:pPr>
              <w:pStyle w:val="a7"/>
              <w:shd w:val="clear" w:color="auto" w:fill="auto"/>
              <w:ind w:firstLine="0"/>
              <w:jc w:val="center"/>
              <w:rPr>
                <w:sz w:val="24"/>
                <w:szCs w:val="24"/>
              </w:rPr>
            </w:pPr>
            <w:r>
              <w:rPr>
                <w:sz w:val="24"/>
                <w:szCs w:val="24"/>
              </w:rPr>
              <w:t>Разъяснение причин отказа во внесении исправлений в уведомление</w:t>
            </w:r>
          </w:p>
        </w:tc>
      </w:tr>
      <w:tr w:rsidR="00E2004B">
        <w:trPr>
          <w:trHeight w:hRule="exact" w:val="1037"/>
          <w:jc w:val="center"/>
        </w:trPr>
        <w:tc>
          <w:tcPr>
            <w:tcW w:w="1853" w:type="dxa"/>
            <w:tcBorders>
              <w:top w:val="single" w:sz="4" w:space="0" w:color="auto"/>
              <w:left w:val="single" w:sz="4" w:space="0" w:color="auto"/>
            </w:tcBorders>
            <w:shd w:val="clear" w:color="auto" w:fill="FFFFFF"/>
          </w:tcPr>
          <w:p w:rsidR="00E2004B" w:rsidRDefault="00816BB5">
            <w:pPr>
              <w:pStyle w:val="a7"/>
              <w:shd w:val="clear" w:color="auto" w:fill="auto"/>
              <w:ind w:firstLine="0"/>
              <w:rPr>
                <w:sz w:val="24"/>
                <w:szCs w:val="24"/>
              </w:rPr>
            </w:pPr>
            <w:r>
              <w:rPr>
                <w:sz w:val="24"/>
                <w:szCs w:val="24"/>
              </w:rPr>
              <w:t>подпункт "а" пункта 2.26</w:t>
            </w:r>
          </w:p>
        </w:tc>
        <w:tc>
          <w:tcPr>
            <w:tcW w:w="4550" w:type="dxa"/>
            <w:tcBorders>
              <w:top w:val="single" w:sz="4" w:space="0" w:color="auto"/>
              <w:left w:val="single" w:sz="4" w:space="0" w:color="auto"/>
            </w:tcBorders>
            <w:shd w:val="clear" w:color="auto" w:fill="FFFFFF"/>
            <w:vAlign w:val="center"/>
          </w:tcPr>
          <w:p w:rsidR="00E2004B" w:rsidRDefault="00816BB5">
            <w:pPr>
              <w:pStyle w:val="a7"/>
              <w:shd w:val="clear" w:color="auto" w:fill="auto"/>
              <w:ind w:firstLine="0"/>
              <w:rPr>
                <w:sz w:val="24"/>
                <w:szCs w:val="24"/>
              </w:rPr>
            </w:pPr>
            <w:r>
              <w:rPr>
                <w:sz w:val="24"/>
                <w:szCs w:val="24"/>
              </w:rPr>
              <w:t>несоответствие заявителя кругу лиц, указанных в пункте 2.2 Административного регламента</w:t>
            </w:r>
          </w:p>
        </w:tc>
        <w:tc>
          <w:tcPr>
            <w:tcW w:w="3888" w:type="dxa"/>
            <w:tcBorders>
              <w:top w:val="single" w:sz="4" w:space="0" w:color="auto"/>
              <w:left w:val="single" w:sz="4" w:space="0" w:color="auto"/>
              <w:right w:val="single" w:sz="4" w:space="0" w:color="auto"/>
            </w:tcBorders>
            <w:shd w:val="clear" w:color="auto" w:fill="FFFFFF"/>
          </w:tcPr>
          <w:p w:rsidR="00E2004B" w:rsidRDefault="00816BB5">
            <w:pPr>
              <w:pStyle w:val="a7"/>
              <w:shd w:val="clear" w:color="auto" w:fill="auto"/>
              <w:ind w:firstLine="0"/>
              <w:rPr>
                <w:sz w:val="24"/>
                <w:szCs w:val="24"/>
              </w:rPr>
            </w:pPr>
            <w:r>
              <w:rPr>
                <w:i/>
                <w:iCs/>
                <w:sz w:val="24"/>
                <w:szCs w:val="24"/>
              </w:rPr>
              <w:t>Указываются основания такого вывода</w:t>
            </w:r>
          </w:p>
        </w:tc>
      </w:tr>
      <w:tr w:rsidR="00E2004B">
        <w:trPr>
          <w:trHeight w:hRule="exact" w:val="686"/>
          <w:jc w:val="center"/>
        </w:trPr>
        <w:tc>
          <w:tcPr>
            <w:tcW w:w="1853" w:type="dxa"/>
            <w:tcBorders>
              <w:top w:val="single" w:sz="4" w:space="0" w:color="auto"/>
              <w:left w:val="single" w:sz="4" w:space="0" w:color="auto"/>
              <w:bottom w:val="single" w:sz="4" w:space="0" w:color="auto"/>
            </w:tcBorders>
            <w:shd w:val="clear" w:color="auto" w:fill="FFFFFF"/>
            <w:vAlign w:val="bottom"/>
          </w:tcPr>
          <w:p w:rsidR="00E2004B" w:rsidRDefault="00816BB5">
            <w:pPr>
              <w:pStyle w:val="a7"/>
              <w:shd w:val="clear" w:color="auto" w:fill="auto"/>
              <w:ind w:firstLine="0"/>
              <w:rPr>
                <w:sz w:val="24"/>
                <w:szCs w:val="24"/>
              </w:rPr>
            </w:pPr>
            <w:r>
              <w:rPr>
                <w:sz w:val="24"/>
                <w:szCs w:val="24"/>
              </w:rPr>
              <w:t>подпункт "б" пункта 2.26</w:t>
            </w:r>
          </w:p>
        </w:tc>
        <w:tc>
          <w:tcPr>
            <w:tcW w:w="4550" w:type="dxa"/>
            <w:tcBorders>
              <w:top w:val="single" w:sz="4" w:space="0" w:color="auto"/>
              <w:left w:val="single" w:sz="4" w:space="0" w:color="auto"/>
              <w:bottom w:val="single" w:sz="4" w:space="0" w:color="auto"/>
            </w:tcBorders>
            <w:shd w:val="clear" w:color="auto" w:fill="FFFFFF"/>
            <w:vAlign w:val="bottom"/>
          </w:tcPr>
          <w:p w:rsidR="00E2004B" w:rsidRDefault="00816BB5">
            <w:pPr>
              <w:pStyle w:val="a7"/>
              <w:shd w:val="clear" w:color="auto" w:fill="auto"/>
              <w:ind w:firstLine="0"/>
              <w:rPr>
                <w:sz w:val="24"/>
                <w:szCs w:val="24"/>
              </w:rPr>
            </w:pPr>
            <w:r>
              <w:rPr>
                <w:sz w:val="24"/>
                <w:szCs w:val="24"/>
              </w:rPr>
              <w:t>отсутствие факта допущения опечатки или ошибки в уведомлении</w:t>
            </w:r>
          </w:p>
        </w:tc>
        <w:tc>
          <w:tcPr>
            <w:tcW w:w="3888" w:type="dxa"/>
            <w:tcBorders>
              <w:top w:val="single" w:sz="4" w:space="0" w:color="auto"/>
              <w:left w:val="single" w:sz="4" w:space="0" w:color="auto"/>
              <w:bottom w:val="single" w:sz="4" w:space="0" w:color="auto"/>
              <w:right w:val="single" w:sz="4" w:space="0" w:color="auto"/>
            </w:tcBorders>
            <w:shd w:val="clear" w:color="auto" w:fill="FFFFFF"/>
            <w:vAlign w:val="bottom"/>
          </w:tcPr>
          <w:p w:rsidR="00E2004B" w:rsidRDefault="00816BB5">
            <w:pPr>
              <w:pStyle w:val="a7"/>
              <w:shd w:val="clear" w:color="auto" w:fill="auto"/>
              <w:ind w:firstLine="0"/>
              <w:rPr>
                <w:sz w:val="24"/>
                <w:szCs w:val="24"/>
              </w:rPr>
            </w:pPr>
            <w:r>
              <w:rPr>
                <w:i/>
                <w:iCs/>
                <w:sz w:val="24"/>
                <w:szCs w:val="24"/>
              </w:rPr>
              <w:t>Указываются основания такого вывода</w:t>
            </w:r>
          </w:p>
        </w:tc>
      </w:tr>
    </w:tbl>
    <w:p w:rsidR="00E2004B" w:rsidRDefault="00E2004B">
      <w:pPr>
        <w:spacing w:after="319" w:line="1" w:lineRule="exact"/>
      </w:pPr>
    </w:p>
    <w:p w:rsidR="00E2004B" w:rsidRDefault="00816BB5">
      <w:pPr>
        <w:pStyle w:val="20"/>
        <w:shd w:val="clear" w:color="auto" w:fill="auto"/>
        <w:spacing w:after="0"/>
        <w:ind w:firstLine="800"/>
        <w:jc w:val="both"/>
      </w:pPr>
      <w:r>
        <w:t>Вы вправе повторно обратиться с заявлением об исправлении допущенных опечаток и ошибок в уведомлении после устранения указанных нарушений.</w:t>
      </w:r>
    </w:p>
    <w:p w:rsidR="00E2004B" w:rsidRDefault="00816BB5">
      <w:pPr>
        <w:pStyle w:val="20"/>
        <w:shd w:val="clear" w:color="auto" w:fill="auto"/>
        <w:spacing w:after="420"/>
        <w:ind w:firstLine="800"/>
        <w:jc w:val="both"/>
        <w:sectPr w:rsidR="00E2004B">
          <w:headerReference w:type="default" r:id="rId19"/>
          <w:footerReference w:type="default" r:id="rId20"/>
          <w:pgSz w:w="11900" w:h="16840"/>
          <w:pgMar w:top="2042" w:right="448" w:bottom="2476" w:left="1160" w:header="0" w:footer="3" w:gutter="0"/>
          <w:cols w:space="720"/>
          <w:noEndnote/>
          <w:docGrid w:linePitch="360"/>
        </w:sectPr>
      </w:pPr>
      <w:r>
        <w:t>Данный отказ может быть обжалован в досудебном порядке путем направления жалобы в</w:t>
      </w:r>
    </w:p>
    <w:p w:rsidR="00E2004B" w:rsidRDefault="00816BB5">
      <w:pPr>
        <w:pStyle w:val="30"/>
        <w:pBdr>
          <w:top w:val="single" w:sz="4" w:space="0" w:color="auto"/>
        </w:pBdr>
        <w:shd w:val="clear" w:color="auto" w:fill="auto"/>
        <w:spacing w:after="0" w:line="254" w:lineRule="auto"/>
        <w:ind w:left="0" w:firstLine="0"/>
        <w:jc w:val="center"/>
      </w:pPr>
      <w:r>
        <w:lastRenderedPageBreak/>
        <w:t>(указывается информация, необходимая для устранения причин отказа во внесении исправлений в</w:t>
      </w:r>
      <w:r>
        <w:br/>
        <w:t>уведомление, а также иная дополнительная информация при наличии)</w:t>
      </w:r>
    </w:p>
    <w:p w:rsidR="00E2004B" w:rsidRDefault="00F91E32">
      <w:pPr>
        <w:spacing w:line="1" w:lineRule="exact"/>
      </w:pPr>
      <w:r>
        <w:pict>
          <v:shape id="_x0000_s2053" type="#_x0000_t202" style="position:absolute;margin-left:61.5pt;margin-top:21pt;width:106.8pt;height:39.85pt;z-index:-125829369;mso-wrap-distance-left:0;mso-wrap-distance-top:21pt;mso-wrap-distance-right:0;mso-position-horizontal-relative:page" filled="f" stroked="f">
            <v:textbox inset="0,0,0,0">
              <w:txbxContent>
                <w:p w:rsidR="00A02B79" w:rsidRDefault="00A02B79">
                  <w:pPr>
                    <w:pStyle w:val="30"/>
                    <w:shd w:val="clear" w:color="auto" w:fill="auto"/>
                    <w:spacing w:after="220" w:line="240" w:lineRule="auto"/>
                    <w:ind w:left="1020" w:firstLine="0"/>
                  </w:pPr>
                  <w:r>
                    <w:t>(должность)</w:t>
                  </w:r>
                </w:p>
                <w:p w:rsidR="00A02B79" w:rsidRDefault="00A02B79">
                  <w:pPr>
                    <w:pStyle w:val="20"/>
                    <w:shd w:val="clear" w:color="auto" w:fill="auto"/>
                    <w:spacing w:after="0"/>
                    <w:ind w:firstLine="0"/>
                  </w:pPr>
                  <w:r>
                    <w:t>Дата</w:t>
                  </w:r>
                </w:p>
              </w:txbxContent>
            </v:textbox>
            <w10:wrap type="topAndBottom" anchorx="page"/>
          </v:shape>
        </w:pict>
      </w:r>
      <w:r>
        <w:pict>
          <v:shape id="_x0000_s2052" type="#_x0000_t202" style="position:absolute;margin-left:267.65pt;margin-top:21pt;width:45.6pt;height:13.9pt;z-index:-125829367;mso-wrap-distance-left:0;mso-wrap-distance-top:21pt;mso-wrap-distance-right:0;mso-wrap-distance-bottom:25.95pt;mso-position-horizontal-relative:page" filled="f" stroked="f">
            <v:textbox inset="0,0,0,0">
              <w:txbxContent>
                <w:p w:rsidR="00A02B79" w:rsidRDefault="00A02B79">
                  <w:pPr>
                    <w:pStyle w:val="30"/>
                    <w:pBdr>
                      <w:top w:val="single" w:sz="4" w:space="0" w:color="auto"/>
                    </w:pBdr>
                    <w:shd w:val="clear" w:color="auto" w:fill="auto"/>
                    <w:spacing w:after="0" w:line="240" w:lineRule="auto"/>
                    <w:ind w:left="0" w:firstLine="0"/>
                  </w:pPr>
                  <w:r>
                    <w:t>(подпись)</w:t>
                  </w:r>
                </w:p>
              </w:txbxContent>
            </v:textbox>
            <w10:wrap type="topAndBottom" anchorx="page"/>
          </v:shape>
        </w:pict>
      </w:r>
      <w:r>
        <w:pict>
          <v:shape id="_x0000_s2051" type="#_x0000_t202" style="position:absolute;margin-left:398pt;margin-top:21pt;width:108.25pt;height:25.9pt;z-index:-125829365;mso-wrap-distance-left:0;mso-wrap-distance-top:21pt;mso-wrap-distance-right:0;mso-wrap-distance-bottom:13.95pt;mso-position-horizontal-relative:page" filled="f" stroked="f">
            <v:textbox inset="0,0,0,0">
              <w:txbxContent>
                <w:p w:rsidR="00A02B79" w:rsidRDefault="00A02B79">
                  <w:pPr>
                    <w:pStyle w:val="30"/>
                    <w:pBdr>
                      <w:top w:val="single" w:sz="4" w:space="0" w:color="auto"/>
                    </w:pBdr>
                    <w:shd w:val="clear" w:color="auto" w:fill="auto"/>
                    <w:spacing w:after="0"/>
                    <w:ind w:left="0" w:firstLine="0"/>
                    <w:jc w:val="center"/>
                  </w:pPr>
                  <w:r>
                    <w:t>(фамилия, имя, отчество</w:t>
                  </w:r>
                  <w:r>
                    <w:br/>
                    <w:t>(при наличии)</w:t>
                  </w:r>
                </w:p>
              </w:txbxContent>
            </v:textbox>
            <w10:wrap type="topAndBottom" anchorx="page"/>
          </v:shape>
        </w:pict>
      </w:r>
    </w:p>
    <w:p w:rsidR="00E2004B" w:rsidRDefault="00816BB5">
      <w:pPr>
        <w:pStyle w:val="20"/>
        <w:shd w:val="clear" w:color="auto" w:fill="auto"/>
        <w:spacing w:after="0"/>
        <w:ind w:firstLine="0"/>
        <w:sectPr w:rsidR="00E2004B">
          <w:headerReference w:type="default" r:id="rId21"/>
          <w:footerReference w:type="default" r:id="rId22"/>
          <w:pgSz w:w="11900" w:h="16840"/>
          <w:pgMar w:top="2042" w:right="448" w:bottom="2476" w:left="1160" w:header="0" w:footer="2048" w:gutter="0"/>
          <w:pgNumType w:start="37"/>
          <w:cols w:space="720"/>
          <w:noEndnote/>
          <w:docGrid w:linePitch="360"/>
        </w:sectPr>
      </w:pPr>
      <w:r>
        <w:t>*Сведения об ИНН в отношении иностранного юридического лица не указываются. **Нужное подчеркнуть.</w:t>
      </w:r>
    </w:p>
    <w:p w:rsidR="00E2004B" w:rsidRDefault="00816BB5">
      <w:pPr>
        <w:pStyle w:val="20"/>
        <w:shd w:val="clear" w:color="auto" w:fill="auto"/>
        <w:spacing w:after="520"/>
        <w:ind w:firstLine="0"/>
        <w:jc w:val="right"/>
      </w:pPr>
      <w:r>
        <w:lastRenderedPageBreak/>
        <w:t>ФОРМА</w:t>
      </w:r>
    </w:p>
    <w:p w:rsidR="00E2004B" w:rsidRDefault="00816BB5">
      <w:pPr>
        <w:pStyle w:val="20"/>
        <w:shd w:val="clear" w:color="auto" w:fill="auto"/>
        <w:spacing w:after="520" w:line="254" w:lineRule="auto"/>
        <w:ind w:firstLine="0"/>
        <w:jc w:val="center"/>
      </w:pPr>
      <w:r>
        <w:rPr>
          <w:b/>
          <w:bCs/>
        </w:rPr>
        <w:t>ЗАЯВЛЕНИЕ</w:t>
      </w:r>
      <w:r>
        <w:rPr>
          <w:b/>
          <w:bCs/>
        </w:rPr>
        <w:br/>
        <w:t>о выдаче дубликата</w:t>
      </w:r>
      <w:r>
        <w:rPr>
          <w:b/>
          <w:bCs/>
        </w:rPr>
        <w:br/>
        <w:t>уведомления о соответствии построенных или реконструированных объекта</w:t>
      </w:r>
      <w:r>
        <w:rPr>
          <w:b/>
          <w:bCs/>
        </w:rPr>
        <w:br/>
        <w:t>индивидуального жилищного строительства или садового дома требованиям</w:t>
      </w:r>
      <w:r>
        <w:rPr>
          <w:b/>
          <w:bCs/>
        </w:rPr>
        <w:br/>
        <w:t>законодательства о градостроительной деятельности,</w:t>
      </w:r>
      <w:r>
        <w:rPr>
          <w:b/>
          <w:bCs/>
        </w:rPr>
        <w:br/>
        <w:t>уведомления о несоответствии построенных или реконструированных объекта</w:t>
      </w:r>
      <w:r>
        <w:rPr>
          <w:b/>
          <w:bCs/>
        </w:rPr>
        <w:br/>
        <w:t>индивидуального жилищного строительства или садового дома требованиям</w:t>
      </w:r>
      <w:r>
        <w:rPr>
          <w:b/>
          <w:bCs/>
        </w:rPr>
        <w:br/>
        <w:t>законодательства о градостроительной деятельности*</w:t>
      </w:r>
      <w:r>
        <w:rPr>
          <w:b/>
          <w:bCs/>
        </w:rPr>
        <w:br/>
        <w:t>(далее - уведомление)</w:t>
      </w:r>
    </w:p>
    <w:p w:rsidR="00E2004B" w:rsidRDefault="00816BB5">
      <w:pPr>
        <w:pStyle w:val="20"/>
        <w:shd w:val="clear" w:color="auto" w:fill="auto"/>
        <w:tabs>
          <w:tab w:val="left" w:leader="underscore" w:pos="1200"/>
        </w:tabs>
        <w:spacing w:after="520"/>
        <w:ind w:firstLine="0"/>
        <w:jc w:val="right"/>
      </w:pPr>
      <w:r>
        <w:tab/>
        <w:t xml:space="preserve"> 20___ г.</w:t>
      </w:r>
    </w:p>
    <w:p w:rsidR="00E2004B" w:rsidRDefault="00816BB5">
      <w:pPr>
        <w:pStyle w:val="30"/>
        <w:pBdr>
          <w:top w:val="single" w:sz="4" w:space="0" w:color="auto"/>
        </w:pBdr>
        <w:shd w:val="clear" w:color="auto" w:fill="auto"/>
        <w:spacing w:after="240"/>
        <w:ind w:left="0" w:firstLine="0"/>
        <w:jc w:val="center"/>
      </w:pPr>
      <w:r>
        <w:t xml:space="preserve">(наименование </w:t>
      </w:r>
      <w:r w:rsidR="00ED6ED4">
        <w:t>Уполномочен</w:t>
      </w:r>
      <w:r>
        <w:t>ного на выдачу разрешений на строительство федерального органа исполнительной</w:t>
      </w:r>
      <w:r>
        <w:br/>
        <w:t>власти, органа исполнительной власти субъекта Российской Федерации, органа местного самоуправления)</w:t>
      </w:r>
    </w:p>
    <w:p w:rsidR="00E2004B" w:rsidRDefault="00816BB5">
      <w:pPr>
        <w:pStyle w:val="a9"/>
        <w:shd w:val="clear" w:color="auto" w:fill="auto"/>
        <w:ind w:left="3715"/>
      </w:pPr>
      <w:r>
        <w:t>1. Сведения о застройщике</w:t>
      </w:r>
    </w:p>
    <w:tbl>
      <w:tblPr>
        <w:tblOverlap w:val="never"/>
        <w:tblW w:w="0" w:type="auto"/>
        <w:jc w:val="center"/>
        <w:tblLayout w:type="fixed"/>
        <w:tblCellMar>
          <w:left w:w="10" w:type="dxa"/>
          <w:right w:w="10" w:type="dxa"/>
        </w:tblCellMar>
        <w:tblLook w:val="04A0"/>
      </w:tblPr>
      <w:tblGrid>
        <w:gridCol w:w="1066"/>
        <w:gridCol w:w="5491"/>
        <w:gridCol w:w="3734"/>
      </w:tblGrid>
      <w:tr w:rsidR="00E2004B">
        <w:trPr>
          <w:trHeight w:hRule="exact" w:val="686"/>
          <w:jc w:val="center"/>
        </w:trPr>
        <w:tc>
          <w:tcPr>
            <w:tcW w:w="1066" w:type="dxa"/>
            <w:tcBorders>
              <w:top w:val="single" w:sz="4" w:space="0" w:color="auto"/>
              <w:left w:val="single" w:sz="4" w:space="0" w:color="auto"/>
            </w:tcBorders>
            <w:shd w:val="clear" w:color="auto" w:fill="FFFFFF"/>
            <w:vAlign w:val="center"/>
          </w:tcPr>
          <w:p w:rsidR="00E2004B" w:rsidRDefault="00816BB5">
            <w:pPr>
              <w:pStyle w:val="a7"/>
              <w:shd w:val="clear" w:color="auto" w:fill="auto"/>
              <w:ind w:firstLine="0"/>
              <w:jc w:val="center"/>
              <w:rPr>
                <w:sz w:val="24"/>
                <w:szCs w:val="24"/>
              </w:rPr>
            </w:pPr>
            <w:r>
              <w:rPr>
                <w:sz w:val="24"/>
                <w:szCs w:val="24"/>
              </w:rPr>
              <w:t>1.1.</w:t>
            </w:r>
          </w:p>
        </w:tc>
        <w:tc>
          <w:tcPr>
            <w:tcW w:w="5491" w:type="dxa"/>
            <w:tcBorders>
              <w:top w:val="single" w:sz="4" w:space="0" w:color="auto"/>
              <w:left w:val="single" w:sz="4" w:space="0" w:color="auto"/>
            </w:tcBorders>
            <w:shd w:val="clear" w:color="auto" w:fill="FFFFFF"/>
            <w:vAlign w:val="bottom"/>
          </w:tcPr>
          <w:p w:rsidR="00E2004B" w:rsidRDefault="00816BB5">
            <w:pPr>
              <w:pStyle w:val="a7"/>
              <w:shd w:val="clear" w:color="auto" w:fill="auto"/>
              <w:ind w:firstLine="0"/>
              <w:rPr>
                <w:sz w:val="24"/>
                <w:szCs w:val="24"/>
              </w:rPr>
            </w:pPr>
            <w:r>
              <w:rPr>
                <w:sz w:val="24"/>
                <w:szCs w:val="24"/>
              </w:rPr>
              <w:t>Сведения о физическом лице, в случае если застройщиком является физическое лицо:</w:t>
            </w:r>
          </w:p>
        </w:tc>
        <w:tc>
          <w:tcPr>
            <w:tcW w:w="3734" w:type="dxa"/>
            <w:tcBorders>
              <w:top w:val="single" w:sz="4" w:space="0" w:color="auto"/>
              <w:left w:val="single" w:sz="4" w:space="0" w:color="auto"/>
              <w:right w:val="single" w:sz="4" w:space="0" w:color="auto"/>
            </w:tcBorders>
            <w:shd w:val="clear" w:color="auto" w:fill="FFFFFF"/>
          </w:tcPr>
          <w:p w:rsidR="00E2004B" w:rsidRDefault="00E2004B">
            <w:pPr>
              <w:rPr>
                <w:sz w:val="10"/>
                <w:szCs w:val="10"/>
              </w:rPr>
            </w:pPr>
          </w:p>
        </w:tc>
      </w:tr>
      <w:tr w:rsidR="00E2004B">
        <w:trPr>
          <w:trHeight w:hRule="exact" w:val="408"/>
          <w:jc w:val="center"/>
        </w:trPr>
        <w:tc>
          <w:tcPr>
            <w:tcW w:w="1066" w:type="dxa"/>
            <w:tcBorders>
              <w:top w:val="single" w:sz="4" w:space="0" w:color="auto"/>
              <w:left w:val="single" w:sz="4" w:space="0" w:color="auto"/>
            </w:tcBorders>
            <w:shd w:val="clear" w:color="auto" w:fill="FFFFFF"/>
            <w:vAlign w:val="center"/>
          </w:tcPr>
          <w:p w:rsidR="00E2004B" w:rsidRDefault="00816BB5">
            <w:pPr>
              <w:pStyle w:val="a7"/>
              <w:shd w:val="clear" w:color="auto" w:fill="auto"/>
              <w:ind w:firstLine="0"/>
              <w:jc w:val="center"/>
              <w:rPr>
                <w:sz w:val="24"/>
                <w:szCs w:val="24"/>
              </w:rPr>
            </w:pPr>
            <w:r>
              <w:rPr>
                <w:sz w:val="24"/>
                <w:szCs w:val="24"/>
                <w:lang w:val="en-US" w:eastAsia="en-US" w:bidi="en-US"/>
              </w:rPr>
              <w:t>1.1.1.</w:t>
            </w:r>
          </w:p>
        </w:tc>
        <w:tc>
          <w:tcPr>
            <w:tcW w:w="5491" w:type="dxa"/>
            <w:tcBorders>
              <w:top w:val="single" w:sz="4" w:space="0" w:color="auto"/>
              <w:left w:val="single" w:sz="4" w:space="0" w:color="auto"/>
            </w:tcBorders>
            <w:shd w:val="clear" w:color="auto" w:fill="FFFFFF"/>
            <w:vAlign w:val="center"/>
          </w:tcPr>
          <w:p w:rsidR="00E2004B" w:rsidRDefault="00816BB5">
            <w:pPr>
              <w:pStyle w:val="a7"/>
              <w:shd w:val="clear" w:color="auto" w:fill="auto"/>
              <w:ind w:firstLine="0"/>
              <w:rPr>
                <w:sz w:val="24"/>
                <w:szCs w:val="24"/>
              </w:rPr>
            </w:pPr>
            <w:r>
              <w:rPr>
                <w:sz w:val="24"/>
                <w:szCs w:val="24"/>
              </w:rPr>
              <w:t>Фамилия, имя, отчество (при наличии)</w:t>
            </w:r>
          </w:p>
        </w:tc>
        <w:tc>
          <w:tcPr>
            <w:tcW w:w="3734" w:type="dxa"/>
            <w:tcBorders>
              <w:top w:val="single" w:sz="4" w:space="0" w:color="auto"/>
              <w:left w:val="single" w:sz="4" w:space="0" w:color="auto"/>
              <w:right w:val="single" w:sz="4" w:space="0" w:color="auto"/>
            </w:tcBorders>
            <w:shd w:val="clear" w:color="auto" w:fill="FFFFFF"/>
          </w:tcPr>
          <w:p w:rsidR="00E2004B" w:rsidRDefault="00E2004B">
            <w:pPr>
              <w:rPr>
                <w:sz w:val="10"/>
                <w:szCs w:val="10"/>
              </w:rPr>
            </w:pPr>
          </w:p>
        </w:tc>
      </w:tr>
      <w:tr w:rsidR="00E2004B">
        <w:trPr>
          <w:trHeight w:hRule="exact" w:val="955"/>
          <w:jc w:val="center"/>
        </w:trPr>
        <w:tc>
          <w:tcPr>
            <w:tcW w:w="1066" w:type="dxa"/>
            <w:tcBorders>
              <w:top w:val="single" w:sz="4" w:space="0" w:color="auto"/>
              <w:left w:val="single" w:sz="4" w:space="0" w:color="auto"/>
            </w:tcBorders>
            <w:shd w:val="clear" w:color="auto" w:fill="FFFFFF"/>
          </w:tcPr>
          <w:p w:rsidR="00E2004B" w:rsidRDefault="00816BB5">
            <w:pPr>
              <w:pStyle w:val="a7"/>
              <w:shd w:val="clear" w:color="auto" w:fill="auto"/>
              <w:ind w:firstLine="0"/>
              <w:jc w:val="center"/>
              <w:rPr>
                <w:sz w:val="24"/>
                <w:szCs w:val="24"/>
              </w:rPr>
            </w:pPr>
            <w:r>
              <w:rPr>
                <w:sz w:val="24"/>
                <w:szCs w:val="24"/>
                <w:lang w:val="en-US" w:eastAsia="en-US" w:bidi="en-US"/>
              </w:rPr>
              <w:t>1.1.2.</w:t>
            </w:r>
          </w:p>
        </w:tc>
        <w:tc>
          <w:tcPr>
            <w:tcW w:w="5491" w:type="dxa"/>
            <w:tcBorders>
              <w:top w:val="single" w:sz="4" w:space="0" w:color="auto"/>
              <w:left w:val="single" w:sz="4" w:space="0" w:color="auto"/>
            </w:tcBorders>
            <w:shd w:val="clear" w:color="auto" w:fill="FFFFFF"/>
            <w:vAlign w:val="bottom"/>
          </w:tcPr>
          <w:p w:rsidR="00E2004B" w:rsidRDefault="00816BB5">
            <w:pPr>
              <w:pStyle w:val="a7"/>
              <w:shd w:val="clear" w:color="auto" w:fill="auto"/>
              <w:ind w:firstLine="0"/>
              <w:rPr>
                <w:sz w:val="24"/>
                <w:szCs w:val="24"/>
              </w:rPr>
            </w:pPr>
            <w:r>
              <w:rPr>
                <w:sz w:val="24"/>
                <w:szCs w:val="24"/>
              </w:rPr>
              <w:t>Реквизиты документа, удостоверяющего личность (не указываются в случае, если застройщик является индивидуальным предпринимателем)</w:t>
            </w:r>
          </w:p>
        </w:tc>
        <w:tc>
          <w:tcPr>
            <w:tcW w:w="3734" w:type="dxa"/>
            <w:tcBorders>
              <w:top w:val="single" w:sz="4" w:space="0" w:color="auto"/>
              <w:left w:val="single" w:sz="4" w:space="0" w:color="auto"/>
              <w:right w:val="single" w:sz="4" w:space="0" w:color="auto"/>
            </w:tcBorders>
            <w:shd w:val="clear" w:color="auto" w:fill="FFFFFF"/>
          </w:tcPr>
          <w:p w:rsidR="00E2004B" w:rsidRDefault="00E2004B">
            <w:pPr>
              <w:rPr>
                <w:sz w:val="10"/>
                <w:szCs w:val="10"/>
              </w:rPr>
            </w:pPr>
          </w:p>
        </w:tc>
      </w:tr>
      <w:tr w:rsidR="00E2004B">
        <w:trPr>
          <w:trHeight w:hRule="exact" w:val="1234"/>
          <w:jc w:val="center"/>
        </w:trPr>
        <w:tc>
          <w:tcPr>
            <w:tcW w:w="1066" w:type="dxa"/>
            <w:tcBorders>
              <w:top w:val="single" w:sz="4" w:space="0" w:color="auto"/>
              <w:left w:val="single" w:sz="4" w:space="0" w:color="auto"/>
            </w:tcBorders>
            <w:shd w:val="clear" w:color="auto" w:fill="FFFFFF"/>
          </w:tcPr>
          <w:p w:rsidR="00E2004B" w:rsidRDefault="00816BB5">
            <w:pPr>
              <w:pStyle w:val="a7"/>
              <w:shd w:val="clear" w:color="auto" w:fill="auto"/>
              <w:ind w:firstLine="0"/>
              <w:jc w:val="center"/>
              <w:rPr>
                <w:sz w:val="24"/>
                <w:szCs w:val="24"/>
              </w:rPr>
            </w:pPr>
            <w:r>
              <w:rPr>
                <w:sz w:val="24"/>
                <w:szCs w:val="24"/>
                <w:lang w:val="en-US" w:eastAsia="en-US" w:bidi="en-US"/>
              </w:rPr>
              <w:t>1.1.3.</w:t>
            </w:r>
          </w:p>
        </w:tc>
        <w:tc>
          <w:tcPr>
            <w:tcW w:w="5491" w:type="dxa"/>
            <w:tcBorders>
              <w:top w:val="single" w:sz="4" w:space="0" w:color="auto"/>
              <w:left w:val="single" w:sz="4" w:space="0" w:color="auto"/>
            </w:tcBorders>
            <w:shd w:val="clear" w:color="auto" w:fill="FFFFFF"/>
            <w:vAlign w:val="bottom"/>
          </w:tcPr>
          <w:p w:rsidR="00E2004B" w:rsidRDefault="00816BB5">
            <w:pPr>
              <w:pStyle w:val="a7"/>
              <w:shd w:val="clear" w:color="auto" w:fill="auto"/>
              <w:ind w:firstLine="0"/>
              <w:rPr>
                <w:sz w:val="24"/>
                <w:szCs w:val="24"/>
              </w:rPr>
            </w:pPr>
            <w:r>
              <w:rPr>
                <w:sz w:val="24"/>
                <w:szCs w:val="24"/>
              </w:rPr>
              <w:t>Основной государственный регистрационный номер индивидуального предпринимателя (в случае если застройщик является индивидуальным предпринимателем)</w:t>
            </w:r>
          </w:p>
        </w:tc>
        <w:tc>
          <w:tcPr>
            <w:tcW w:w="3734" w:type="dxa"/>
            <w:tcBorders>
              <w:top w:val="single" w:sz="4" w:space="0" w:color="auto"/>
              <w:left w:val="single" w:sz="4" w:space="0" w:color="auto"/>
              <w:right w:val="single" w:sz="4" w:space="0" w:color="auto"/>
            </w:tcBorders>
            <w:shd w:val="clear" w:color="auto" w:fill="FFFFFF"/>
          </w:tcPr>
          <w:p w:rsidR="00E2004B" w:rsidRDefault="00E2004B">
            <w:pPr>
              <w:rPr>
                <w:sz w:val="10"/>
                <w:szCs w:val="10"/>
              </w:rPr>
            </w:pPr>
          </w:p>
        </w:tc>
      </w:tr>
      <w:tr w:rsidR="00E2004B">
        <w:trPr>
          <w:trHeight w:hRule="exact" w:val="682"/>
          <w:jc w:val="center"/>
        </w:trPr>
        <w:tc>
          <w:tcPr>
            <w:tcW w:w="1066" w:type="dxa"/>
            <w:tcBorders>
              <w:top w:val="single" w:sz="4" w:space="0" w:color="auto"/>
              <w:left w:val="single" w:sz="4" w:space="0" w:color="auto"/>
            </w:tcBorders>
            <w:shd w:val="clear" w:color="auto" w:fill="FFFFFF"/>
            <w:vAlign w:val="center"/>
          </w:tcPr>
          <w:p w:rsidR="00E2004B" w:rsidRDefault="00816BB5">
            <w:pPr>
              <w:pStyle w:val="a7"/>
              <w:shd w:val="clear" w:color="auto" w:fill="auto"/>
              <w:ind w:firstLine="0"/>
              <w:jc w:val="center"/>
              <w:rPr>
                <w:sz w:val="24"/>
                <w:szCs w:val="24"/>
              </w:rPr>
            </w:pPr>
            <w:r>
              <w:rPr>
                <w:sz w:val="24"/>
                <w:szCs w:val="24"/>
                <w:lang w:val="en-US" w:eastAsia="en-US" w:bidi="en-US"/>
              </w:rPr>
              <w:t>1.2.</w:t>
            </w:r>
          </w:p>
        </w:tc>
        <w:tc>
          <w:tcPr>
            <w:tcW w:w="5491" w:type="dxa"/>
            <w:tcBorders>
              <w:top w:val="single" w:sz="4" w:space="0" w:color="auto"/>
              <w:left w:val="single" w:sz="4" w:space="0" w:color="auto"/>
            </w:tcBorders>
            <w:shd w:val="clear" w:color="auto" w:fill="FFFFFF"/>
            <w:vAlign w:val="bottom"/>
          </w:tcPr>
          <w:p w:rsidR="00E2004B" w:rsidRDefault="00816BB5">
            <w:pPr>
              <w:pStyle w:val="a7"/>
              <w:shd w:val="clear" w:color="auto" w:fill="auto"/>
              <w:ind w:firstLine="0"/>
              <w:rPr>
                <w:sz w:val="24"/>
                <w:szCs w:val="24"/>
              </w:rPr>
            </w:pPr>
            <w:r>
              <w:rPr>
                <w:sz w:val="24"/>
                <w:szCs w:val="24"/>
              </w:rPr>
              <w:t>Сведения о юридическом лице (в случае если застройщиком является юридическое лицо):</w:t>
            </w:r>
          </w:p>
        </w:tc>
        <w:tc>
          <w:tcPr>
            <w:tcW w:w="3734" w:type="dxa"/>
            <w:tcBorders>
              <w:top w:val="single" w:sz="4" w:space="0" w:color="auto"/>
              <w:left w:val="single" w:sz="4" w:space="0" w:color="auto"/>
              <w:right w:val="single" w:sz="4" w:space="0" w:color="auto"/>
            </w:tcBorders>
            <w:shd w:val="clear" w:color="auto" w:fill="FFFFFF"/>
          </w:tcPr>
          <w:p w:rsidR="00E2004B" w:rsidRDefault="00E2004B">
            <w:pPr>
              <w:rPr>
                <w:sz w:val="10"/>
                <w:szCs w:val="10"/>
              </w:rPr>
            </w:pPr>
          </w:p>
        </w:tc>
      </w:tr>
      <w:tr w:rsidR="00E2004B">
        <w:trPr>
          <w:trHeight w:hRule="exact" w:val="408"/>
          <w:jc w:val="center"/>
        </w:trPr>
        <w:tc>
          <w:tcPr>
            <w:tcW w:w="1066" w:type="dxa"/>
            <w:tcBorders>
              <w:top w:val="single" w:sz="4" w:space="0" w:color="auto"/>
              <w:left w:val="single" w:sz="4" w:space="0" w:color="auto"/>
            </w:tcBorders>
            <w:shd w:val="clear" w:color="auto" w:fill="FFFFFF"/>
            <w:vAlign w:val="center"/>
          </w:tcPr>
          <w:p w:rsidR="00E2004B" w:rsidRDefault="00816BB5">
            <w:pPr>
              <w:pStyle w:val="a7"/>
              <w:shd w:val="clear" w:color="auto" w:fill="auto"/>
              <w:ind w:firstLine="0"/>
              <w:jc w:val="center"/>
              <w:rPr>
                <w:sz w:val="24"/>
                <w:szCs w:val="24"/>
              </w:rPr>
            </w:pPr>
            <w:r>
              <w:rPr>
                <w:sz w:val="24"/>
                <w:szCs w:val="24"/>
                <w:lang w:val="en-US" w:eastAsia="en-US" w:bidi="en-US"/>
              </w:rPr>
              <w:t>1.2.1.</w:t>
            </w:r>
          </w:p>
        </w:tc>
        <w:tc>
          <w:tcPr>
            <w:tcW w:w="5491" w:type="dxa"/>
            <w:tcBorders>
              <w:top w:val="single" w:sz="4" w:space="0" w:color="auto"/>
              <w:left w:val="single" w:sz="4" w:space="0" w:color="auto"/>
            </w:tcBorders>
            <w:shd w:val="clear" w:color="auto" w:fill="FFFFFF"/>
            <w:vAlign w:val="center"/>
          </w:tcPr>
          <w:p w:rsidR="00E2004B" w:rsidRDefault="00816BB5">
            <w:pPr>
              <w:pStyle w:val="a7"/>
              <w:shd w:val="clear" w:color="auto" w:fill="auto"/>
              <w:ind w:firstLine="0"/>
              <w:rPr>
                <w:sz w:val="24"/>
                <w:szCs w:val="24"/>
              </w:rPr>
            </w:pPr>
            <w:r>
              <w:rPr>
                <w:sz w:val="24"/>
                <w:szCs w:val="24"/>
              </w:rPr>
              <w:t>Полное наименование</w:t>
            </w:r>
          </w:p>
        </w:tc>
        <w:tc>
          <w:tcPr>
            <w:tcW w:w="3734" w:type="dxa"/>
            <w:tcBorders>
              <w:top w:val="single" w:sz="4" w:space="0" w:color="auto"/>
              <w:left w:val="single" w:sz="4" w:space="0" w:color="auto"/>
              <w:right w:val="single" w:sz="4" w:space="0" w:color="auto"/>
            </w:tcBorders>
            <w:shd w:val="clear" w:color="auto" w:fill="FFFFFF"/>
          </w:tcPr>
          <w:p w:rsidR="00E2004B" w:rsidRDefault="00E2004B">
            <w:pPr>
              <w:rPr>
                <w:sz w:val="10"/>
                <w:szCs w:val="10"/>
              </w:rPr>
            </w:pPr>
          </w:p>
        </w:tc>
      </w:tr>
      <w:tr w:rsidR="00E2004B">
        <w:trPr>
          <w:trHeight w:hRule="exact" w:val="682"/>
          <w:jc w:val="center"/>
        </w:trPr>
        <w:tc>
          <w:tcPr>
            <w:tcW w:w="1066" w:type="dxa"/>
            <w:tcBorders>
              <w:top w:val="single" w:sz="4" w:space="0" w:color="auto"/>
              <w:left w:val="single" w:sz="4" w:space="0" w:color="auto"/>
            </w:tcBorders>
            <w:shd w:val="clear" w:color="auto" w:fill="FFFFFF"/>
            <w:vAlign w:val="center"/>
          </w:tcPr>
          <w:p w:rsidR="00E2004B" w:rsidRDefault="00816BB5">
            <w:pPr>
              <w:pStyle w:val="a7"/>
              <w:shd w:val="clear" w:color="auto" w:fill="auto"/>
              <w:ind w:firstLine="0"/>
              <w:jc w:val="center"/>
              <w:rPr>
                <w:sz w:val="24"/>
                <w:szCs w:val="24"/>
              </w:rPr>
            </w:pPr>
            <w:r>
              <w:rPr>
                <w:sz w:val="24"/>
                <w:szCs w:val="24"/>
                <w:lang w:val="en-US" w:eastAsia="en-US" w:bidi="en-US"/>
              </w:rPr>
              <w:t>1.2.2.</w:t>
            </w:r>
          </w:p>
        </w:tc>
        <w:tc>
          <w:tcPr>
            <w:tcW w:w="5491" w:type="dxa"/>
            <w:tcBorders>
              <w:top w:val="single" w:sz="4" w:space="0" w:color="auto"/>
              <w:left w:val="single" w:sz="4" w:space="0" w:color="auto"/>
            </w:tcBorders>
            <w:shd w:val="clear" w:color="auto" w:fill="FFFFFF"/>
          </w:tcPr>
          <w:p w:rsidR="00E2004B" w:rsidRDefault="00816BB5">
            <w:pPr>
              <w:pStyle w:val="a7"/>
              <w:shd w:val="clear" w:color="auto" w:fill="auto"/>
              <w:ind w:firstLine="0"/>
              <w:rPr>
                <w:sz w:val="24"/>
                <w:szCs w:val="24"/>
              </w:rPr>
            </w:pPr>
            <w:r>
              <w:rPr>
                <w:sz w:val="24"/>
                <w:szCs w:val="24"/>
              </w:rPr>
              <w:t>Основной государственный регистрационный номер</w:t>
            </w:r>
          </w:p>
        </w:tc>
        <w:tc>
          <w:tcPr>
            <w:tcW w:w="3734" w:type="dxa"/>
            <w:tcBorders>
              <w:top w:val="single" w:sz="4" w:space="0" w:color="auto"/>
              <w:left w:val="single" w:sz="4" w:space="0" w:color="auto"/>
              <w:right w:val="single" w:sz="4" w:space="0" w:color="auto"/>
            </w:tcBorders>
            <w:shd w:val="clear" w:color="auto" w:fill="FFFFFF"/>
          </w:tcPr>
          <w:p w:rsidR="00E2004B" w:rsidRDefault="00E2004B">
            <w:pPr>
              <w:rPr>
                <w:sz w:val="10"/>
                <w:szCs w:val="10"/>
              </w:rPr>
            </w:pPr>
          </w:p>
        </w:tc>
      </w:tr>
      <w:tr w:rsidR="00E2004B">
        <w:trPr>
          <w:trHeight w:hRule="exact" w:val="1238"/>
          <w:jc w:val="center"/>
        </w:trPr>
        <w:tc>
          <w:tcPr>
            <w:tcW w:w="1066" w:type="dxa"/>
            <w:tcBorders>
              <w:top w:val="single" w:sz="4" w:space="0" w:color="auto"/>
              <w:left w:val="single" w:sz="4" w:space="0" w:color="auto"/>
              <w:bottom w:val="single" w:sz="4" w:space="0" w:color="auto"/>
            </w:tcBorders>
            <w:shd w:val="clear" w:color="auto" w:fill="FFFFFF"/>
          </w:tcPr>
          <w:p w:rsidR="00E2004B" w:rsidRDefault="00816BB5">
            <w:pPr>
              <w:pStyle w:val="a7"/>
              <w:shd w:val="clear" w:color="auto" w:fill="auto"/>
              <w:ind w:firstLine="0"/>
              <w:jc w:val="center"/>
              <w:rPr>
                <w:sz w:val="24"/>
                <w:szCs w:val="24"/>
              </w:rPr>
            </w:pPr>
            <w:r>
              <w:rPr>
                <w:sz w:val="24"/>
                <w:szCs w:val="24"/>
                <w:lang w:val="en-US" w:eastAsia="en-US" w:bidi="en-US"/>
              </w:rPr>
              <w:t>1.2.3.</w:t>
            </w:r>
          </w:p>
        </w:tc>
        <w:tc>
          <w:tcPr>
            <w:tcW w:w="5491" w:type="dxa"/>
            <w:tcBorders>
              <w:top w:val="single" w:sz="4" w:space="0" w:color="auto"/>
              <w:left w:val="single" w:sz="4" w:space="0" w:color="auto"/>
              <w:bottom w:val="single" w:sz="4" w:space="0" w:color="auto"/>
            </w:tcBorders>
            <w:shd w:val="clear" w:color="auto" w:fill="FFFFFF"/>
          </w:tcPr>
          <w:p w:rsidR="00E2004B" w:rsidRDefault="00816BB5">
            <w:pPr>
              <w:pStyle w:val="a7"/>
              <w:shd w:val="clear" w:color="auto" w:fill="auto"/>
              <w:ind w:firstLine="0"/>
              <w:rPr>
                <w:sz w:val="24"/>
                <w:szCs w:val="24"/>
              </w:rPr>
            </w:pPr>
            <w:r>
              <w:rPr>
                <w:sz w:val="24"/>
                <w:szCs w:val="24"/>
              </w:rPr>
              <w:t>Идентификационный номер налогоплательщика - юридического лица (не указывается в случае, если застройщиком является иностранное юридическое лицо)</w:t>
            </w:r>
          </w:p>
        </w:tc>
        <w:tc>
          <w:tcPr>
            <w:tcW w:w="3734" w:type="dxa"/>
            <w:tcBorders>
              <w:top w:val="single" w:sz="4" w:space="0" w:color="auto"/>
              <w:left w:val="single" w:sz="4" w:space="0" w:color="auto"/>
              <w:bottom w:val="single" w:sz="4" w:space="0" w:color="auto"/>
              <w:right w:val="single" w:sz="4" w:space="0" w:color="auto"/>
            </w:tcBorders>
            <w:shd w:val="clear" w:color="auto" w:fill="FFFFFF"/>
          </w:tcPr>
          <w:p w:rsidR="00E2004B" w:rsidRDefault="00E2004B">
            <w:pPr>
              <w:rPr>
                <w:sz w:val="10"/>
                <w:szCs w:val="10"/>
              </w:rPr>
            </w:pPr>
          </w:p>
        </w:tc>
      </w:tr>
    </w:tbl>
    <w:p w:rsidR="00E2004B" w:rsidRDefault="00816BB5">
      <w:pPr>
        <w:pStyle w:val="a9"/>
        <w:shd w:val="clear" w:color="auto" w:fill="auto"/>
        <w:ind w:left="3158"/>
      </w:pPr>
      <w:r>
        <w:t>2. Сведения о выданном уведомлении</w:t>
      </w:r>
    </w:p>
    <w:p w:rsidR="00E2004B" w:rsidRDefault="00E2004B">
      <w:pPr>
        <w:spacing w:line="1" w:lineRule="exact"/>
        <w:sectPr w:rsidR="00E2004B">
          <w:headerReference w:type="default" r:id="rId23"/>
          <w:footerReference w:type="default" r:id="rId24"/>
          <w:pgSz w:w="11900" w:h="16840"/>
          <w:pgMar w:top="2096" w:right="450" w:bottom="1732" w:left="1159" w:header="0" w:footer="1304" w:gutter="0"/>
          <w:pgNumType w:start="4"/>
          <w:cols w:space="720"/>
          <w:noEndnote/>
          <w:docGrid w:linePitch="360"/>
        </w:sectPr>
      </w:pPr>
    </w:p>
    <w:tbl>
      <w:tblPr>
        <w:tblOverlap w:val="never"/>
        <w:tblW w:w="0" w:type="auto"/>
        <w:jc w:val="center"/>
        <w:tblLayout w:type="fixed"/>
        <w:tblCellMar>
          <w:left w:w="10" w:type="dxa"/>
          <w:right w:w="10" w:type="dxa"/>
        </w:tblCellMar>
        <w:tblLook w:val="04A0"/>
      </w:tblPr>
      <w:tblGrid>
        <w:gridCol w:w="1128"/>
        <w:gridCol w:w="4978"/>
        <w:gridCol w:w="2088"/>
        <w:gridCol w:w="2098"/>
      </w:tblGrid>
      <w:tr w:rsidR="00E2004B">
        <w:trPr>
          <w:trHeight w:hRule="exact" w:val="566"/>
          <w:jc w:val="center"/>
        </w:trPr>
        <w:tc>
          <w:tcPr>
            <w:tcW w:w="1128" w:type="dxa"/>
            <w:tcBorders>
              <w:top w:val="single" w:sz="4" w:space="0" w:color="auto"/>
              <w:left w:val="single" w:sz="4" w:space="0" w:color="auto"/>
            </w:tcBorders>
            <w:shd w:val="clear" w:color="auto" w:fill="FFFFFF"/>
            <w:vAlign w:val="center"/>
          </w:tcPr>
          <w:p w:rsidR="00E2004B" w:rsidRDefault="00816BB5">
            <w:pPr>
              <w:pStyle w:val="a7"/>
              <w:shd w:val="clear" w:color="auto" w:fill="auto"/>
              <w:ind w:firstLine="0"/>
              <w:jc w:val="center"/>
              <w:rPr>
                <w:sz w:val="24"/>
                <w:szCs w:val="24"/>
              </w:rPr>
            </w:pPr>
            <w:r>
              <w:rPr>
                <w:sz w:val="24"/>
                <w:szCs w:val="24"/>
              </w:rPr>
              <w:lastRenderedPageBreak/>
              <w:t>№</w:t>
            </w:r>
          </w:p>
        </w:tc>
        <w:tc>
          <w:tcPr>
            <w:tcW w:w="4978" w:type="dxa"/>
            <w:tcBorders>
              <w:top w:val="single" w:sz="4" w:space="0" w:color="auto"/>
              <w:left w:val="single" w:sz="4" w:space="0" w:color="auto"/>
            </w:tcBorders>
            <w:shd w:val="clear" w:color="auto" w:fill="FFFFFF"/>
          </w:tcPr>
          <w:p w:rsidR="00E2004B" w:rsidRDefault="00816BB5">
            <w:pPr>
              <w:pStyle w:val="a7"/>
              <w:shd w:val="clear" w:color="auto" w:fill="auto"/>
              <w:ind w:firstLine="0"/>
              <w:jc w:val="center"/>
              <w:rPr>
                <w:sz w:val="24"/>
                <w:szCs w:val="24"/>
              </w:rPr>
            </w:pPr>
            <w:r>
              <w:rPr>
                <w:sz w:val="24"/>
                <w:szCs w:val="24"/>
              </w:rPr>
              <w:t>Орган, выдавший уведомление</w:t>
            </w:r>
          </w:p>
        </w:tc>
        <w:tc>
          <w:tcPr>
            <w:tcW w:w="2088" w:type="dxa"/>
            <w:tcBorders>
              <w:top w:val="single" w:sz="4" w:space="0" w:color="auto"/>
              <w:left w:val="single" w:sz="4" w:space="0" w:color="auto"/>
            </w:tcBorders>
            <w:shd w:val="clear" w:color="auto" w:fill="FFFFFF"/>
            <w:vAlign w:val="center"/>
          </w:tcPr>
          <w:p w:rsidR="00E2004B" w:rsidRDefault="00816BB5">
            <w:pPr>
              <w:pStyle w:val="a7"/>
              <w:shd w:val="clear" w:color="auto" w:fill="auto"/>
              <w:ind w:firstLine="0"/>
              <w:jc w:val="center"/>
              <w:rPr>
                <w:sz w:val="24"/>
                <w:szCs w:val="24"/>
              </w:rPr>
            </w:pPr>
            <w:r>
              <w:rPr>
                <w:sz w:val="24"/>
                <w:szCs w:val="24"/>
              </w:rPr>
              <w:t>Номер документа</w:t>
            </w:r>
          </w:p>
        </w:tc>
        <w:tc>
          <w:tcPr>
            <w:tcW w:w="2098" w:type="dxa"/>
            <w:tcBorders>
              <w:top w:val="single" w:sz="4" w:space="0" w:color="auto"/>
              <w:left w:val="single" w:sz="4" w:space="0" w:color="auto"/>
              <w:right w:val="single" w:sz="4" w:space="0" w:color="auto"/>
            </w:tcBorders>
            <w:shd w:val="clear" w:color="auto" w:fill="FFFFFF"/>
            <w:vAlign w:val="center"/>
          </w:tcPr>
          <w:p w:rsidR="00E2004B" w:rsidRDefault="00816BB5">
            <w:pPr>
              <w:pStyle w:val="a7"/>
              <w:shd w:val="clear" w:color="auto" w:fill="auto"/>
              <w:ind w:firstLine="0"/>
              <w:jc w:val="center"/>
              <w:rPr>
                <w:sz w:val="24"/>
                <w:szCs w:val="24"/>
              </w:rPr>
            </w:pPr>
            <w:r>
              <w:rPr>
                <w:sz w:val="24"/>
                <w:szCs w:val="24"/>
              </w:rPr>
              <w:t>Дата документа</w:t>
            </w:r>
          </w:p>
        </w:tc>
      </w:tr>
      <w:tr w:rsidR="00E2004B">
        <w:trPr>
          <w:trHeight w:hRule="exact" w:val="946"/>
          <w:jc w:val="center"/>
        </w:trPr>
        <w:tc>
          <w:tcPr>
            <w:tcW w:w="1128" w:type="dxa"/>
            <w:tcBorders>
              <w:top w:val="single" w:sz="4" w:space="0" w:color="auto"/>
              <w:left w:val="single" w:sz="4" w:space="0" w:color="auto"/>
              <w:bottom w:val="single" w:sz="4" w:space="0" w:color="auto"/>
            </w:tcBorders>
            <w:shd w:val="clear" w:color="auto" w:fill="FFFFFF"/>
          </w:tcPr>
          <w:p w:rsidR="00E2004B" w:rsidRDefault="00E2004B">
            <w:pPr>
              <w:rPr>
                <w:sz w:val="10"/>
                <w:szCs w:val="10"/>
              </w:rPr>
            </w:pPr>
          </w:p>
        </w:tc>
        <w:tc>
          <w:tcPr>
            <w:tcW w:w="4978" w:type="dxa"/>
            <w:tcBorders>
              <w:top w:val="single" w:sz="4" w:space="0" w:color="auto"/>
              <w:left w:val="single" w:sz="4" w:space="0" w:color="auto"/>
              <w:bottom w:val="single" w:sz="4" w:space="0" w:color="auto"/>
            </w:tcBorders>
            <w:shd w:val="clear" w:color="auto" w:fill="FFFFFF"/>
          </w:tcPr>
          <w:p w:rsidR="00E2004B" w:rsidRDefault="00E2004B">
            <w:pPr>
              <w:rPr>
                <w:sz w:val="10"/>
                <w:szCs w:val="10"/>
              </w:rPr>
            </w:pPr>
          </w:p>
        </w:tc>
        <w:tc>
          <w:tcPr>
            <w:tcW w:w="2088" w:type="dxa"/>
            <w:tcBorders>
              <w:top w:val="single" w:sz="4" w:space="0" w:color="auto"/>
              <w:left w:val="single" w:sz="4" w:space="0" w:color="auto"/>
              <w:bottom w:val="single" w:sz="4" w:space="0" w:color="auto"/>
            </w:tcBorders>
            <w:shd w:val="clear" w:color="auto" w:fill="FFFFFF"/>
          </w:tcPr>
          <w:p w:rsidR="00E2004B" w:rsidRDefault="00E2004B">
            <w:pPr>
              <w:rPr>
                <w:sz w:val="10"/>
                <w:szCs w:val="10"/>
              </w:rPr>
            </w:pPr>
          </w:p>
        </w:tc>
        <w:tc>
          <w:tcPr>
            <w:tcW w:w="2098" w:type="dxa"/>
            <w:tcBorders>
              <w:top w:val="single" w:sz="4" w:space="0" w:color="auto"/>
              <w:left w:val="single" w:sz="4" w:space="0" w:color="auto"/>
              <w:bottom w:val="single" w:sz="4" w:space="0" w:color="auto"/>
              <w:right w:val="single" w:sz="4" w:space="0" w:color="auto"/>
            </w:tcBorders>
            <w:shd w:val="clear" w:color="auto" w:fill="FFFFFF"/>
          </w:tcPr>
          <w:p w:rsidR="00E2004B" w:rsidRDefault="00E2004B">
            <w:pPr>
              <w:rPr>
                <w:sz w:val="10"/>
                <w:szCs w:val="10"/>
              </w:rPr>
            </w:pPr>
          </w:p>
        </w:tc>
      </w:tr>
    </w:tbl>
    <w:p w:rsidR="00E2004B" w:rsidRDefault="00816BB5">
      <w:pPr>
        <w:pStyle w:val="a9"/>
        <w:shd w:val="clear" w:color="auto" w:fill="auto"/>
        <w:ind w:left="782"/>
      </w:pPr>
      <w:r>
        <w:t>Прошу выдать дубликат уведомления.</w:t>
      </w:r>
    </w:p>
    <w:p w:rsidR="00E2004B" w:rsidRDefault="00E2004B">
      <w:pPr>
        <w:spacing w:after="239" w:line="1" w:lineRule="exact"/>
      </w:pPr>
    </w:p>
    <w:p w:rsidR="00E2004B" w:rsidRDefault="00816BB5">
      <w:pPr>
        <w:pStyle w:val="20"/>
        <w:shd w:val="clear" w:color="auto" w:fill="auto"/>
        <w:tabs>
          <w:tab w:val="left" w:leader="underscore" w:pos="9046"/>
        </w:tabs>
        <w:spacing w:after="0"/>
        <w:ind w:firstLine="0"/>
      </w:pPr>
      <w:r>
        <w:t xml:space="preserve">Приложение: </w:t>
      </w:r>
      <w:r>
        <w:tab/>
      </w:r>
    </w:p>
    <w:p w:rsidR="00E2004B" w:rsidRDefault="00816BB5">
      <w:pPr>
        <w:pStyle w:val="20"/>
        <w:shd w:val="clear" w:color="auto" w:fill="auto"/>
        <w:tabs>
          <w:tab w:val="left" w:leader="underscore" w:pos="9046"/>
        </w:tabs>
        <w:spacing w:after="0"/>
        <w:ind w:firstLine="0"/>
      </w:pPr>
      <w:r>
        <w:t>Номер телефона и адрес электронной почты для связи:</w:t>
      </w:r>
      <w:r>
        <w:tab/>
      </w:r>
    </w:p>
    <w:p w:rsidR="00E2004B" w:rsidRDefault="00F91E32">
      <w:pPr>
        <w:pStyle w:val="20"/>
        <w:shd w:val="clear" w:color="auto" w:fill="auto"/>
        <w:spacing w:after="240"/>
        <w:ind w:firstLine="0"/>
      </w:pPr>
      <w:r>
        <w:pict>
          <v:shape id="_x0000_s2050" type="#_x0000_t202" style="position:absolute;margin-left:270.6pt;margin-top:245pt;width:45.6pt;height:13.9pt;z-index:-125829363;mso-position-horizontal-relative:page" filled="f" stroked="f">
            <v:textbox inset="0,0,0,0">
              <w:txbxContent>
                <w:p w:rsidR="00A02B79" w:rsidRDefault="00A02B79">
                  <w:pPr>
                    <w:pStyle w:val="30"/>
                    <w:pBdr>
                      <w:top w:val="single" w:sz="4" w:space="0" w:color="auto"/>
                    </w:pBdr>
                    <w:shd w:val="clear" w:color="auto" w:fill="auto"/>
                    <w:spacing w:after="0" w:line="240" w:lineRule="auto"/>
                    <w:ind w:left="0" w:firstLine="0"/>
                  </w:pPr>
                  <w:r>
                    <w:t>(подпись)</w:t>
                  </w:r>
                </w:p>
              </w:txbxContent>
            </v:textbox>
            <w10:wrap type="square" side="right" anchorx="page"/>
          </v:shape>
        </w:pict>
      </w:r>
      <w:r w:rsidR="00816BB5">
        <w:t>Результат рассмотрения настоящего заявления прошу:</w:t>
      </w:r>
    </w:p>
    <w:tbl>
      <w:tblPr>
        <w:tblOverlap w:val="never"/>
        <w:tblW w:w="0" w:type="auto"/>
        <w:jc w:val="center"/>
        <w:tblLayout w:type="fixed"/>
        <w:tblCellMar>
          <w:left w:w="10" w:type="dxa"/>
          <w:right w:w="10" w:type="dxa"/>
        </w:tblCellMar>
        <w:tblLook w:val="04A0"/>
      </w:tblPr>
      <w:tblGrid>
        <w:gridCol w:w="8755"/>
        <w:gridCol w:w="1536"/>
      </w:tblGrid>
      <w:tr w:rsidR="00E2004B">
        <w:trPr>
          <w:trHeight w:hRule="exact" w:val="1238"/>
          <w:jc w:val="center"/>
        </w:trPr>
        <w:tc>
          <w:tcPr>
            <w:tcW w:w="8755" w:type="dxa"/>
            <w:tcBorders>
              <w:top w:val="single" w:sz="4" w:space="0" w:color="auto"/>
              <w:left w:val="single" w:sz="4" w:space="0" w:color="auto"/>
            </w:tcBorders>
            <w:shd w:val="clear" w:color="auto" w:fill="FFFFFF"/>
          </w:tcPr>
          <w:p w:rsidR="00E2004B" w:rsidRDefault="00816BB5">
            <w:pPr>
              <w:pStyle w:val="a7"/>
              <w:shd w:val="clear" w:color="auto" w:fill="auto"/>
              <w:ind w:firstLine="0"/>
              <w:rPr>
                <w:sz w:val="24"/>
                <w:szCs w:val="24"/>
              </w:rPr>
            </w:pPr>
            <w:r>
              <w:rPr>
                <w:sz w:val="24"/>
                <w:szCs w:val="24"/>
              </w:rPr>
              <w:t>направить в форме электронного документа в Личный кабинет в федеральной государственной информационной системе «Единый портал государственных и муниципальных услуг (функций)»/в региональном портале государственных и муниципальных услуг</w:t>
            </w:r>
          </w:p>
        </w:tc>
        <w:tc>
          <w:tcPr>
            <w:tcW w:w="1536" w:type="dxa"/>
            <w:tcBorders>
              <w:top w:val="single" w:sz="4" w:space="0" w:color="auto"/>
              <w:left w:val="single" w:sz="4" w:space="0" w:color="auto"/>
              <w:right w:val="single" w:sz="4" w:space="0" w:color="auto"/>
            </w:tcBorders>
            <w:shd w:val="clear" w:color="auto" w:fill="FFFFFF"/>
          </w:tcPr>
          <w:p w:rsidR="00E2004B" w:rsidRDefault="00E2004B">
            <w:pPr>
              <w:rPr>
                <w:sz w:val="10"/>
                <w:szCs w:val="10"/>
              </w:rPr>
            </w:pPr>
          </w:p>
        </w:tc>
      </w:tr>
      <w:tr w:rsidR="00E2004B">
        <w:trPr>
          <w:trHeight w:hRule="exact" w:val="1234"/>
          <w:jc w:val="center"/>
        </w:trPr>
        <w:tc>
          <w:tcPr>
            <w:tcW w:w="8755" w:type="dxa"/>
            <w:tcBorders>
              <w:top w:val="single" w:sz="4" w:space="0" w:color="auto"/>
              <w:left w:val="single" w:sz="4" w:space="0" w:color="auto"/>
            </w:tcBorders>
            <w:shd w:val="clear" w:color="auto" w:fill="FFFFFF"/>
          </w:tcPr>
          <w:p w:rsidR="00E2004B" w:rsidRDefault="00816BB5">
            <w:pPr>
              <w:pStyle w:val="a7"/>
              <w:shd w:val="clear" w:color="auto" w:fill="auto"/>
              <w:tabs>
                <w:tab w:val="left" w:leader="underscore" w:pos="8462"/>
              </w:tabs>
              <w:ind w:firstLine="0"/>
              <w:rPr>
                <w:sz w:val="24"/>
                <w:szCs w:val="24"/>
              </w:rPr>
            </w:pPr>
            <w:r>
              <w:rPr>
                <w:sz w:val="24"/>
                <w:szCs w:val="24"/>
              </w:rPr>
              <w:t xml:space="preserve">выдать на бумажном носителе при личном обращении в </w:t>
            </w:r>
            <w:r w:rsidR="00ED6ED4">
              <w:rPr>
                <w:sz w:val="24"/>
                <w:szCs w:val="24"/>
              </w:rPr>
              <w:t>Уполномочен</w:t>
            </w:r>
            <w:r>
              <w:rPr>
                <w:sz w:val="24"/>
                <w:szCs w:val="24"/>
              </w:rPr>
              <w:t xml:space="preserve">ный </w:t>
            </w:r>
            <w:r w:rsidR="00ED6ED4">
              <w:rPr>
                <w:sz w:val="24"/>
                <w:szCs w:val="24"/>
              </w:rPr>
              <w:t xml:space="preserve">орган местного  </w:t>
            </w:r>
            <w:r>
              <w:rPr>
                <w:sz w:val="24"/>
                <w:szCs w:val="24"/>
              </w:rPr>
              <w:t>самоуправления либо в многофункциональный центр предоставления государственных и муниципальных услуг, расположенном по адресу:</w:t>
            </w:r>
            <w:r>
              <w:rPr>
                <w:sz w:val="24"/>
                <w:szCs w:val="24"/>
              </w:rPr>
              <w:tab/>
            </w:r>
          </w:p>
        </w:tc>
        <w:tc>
          <w:tcPr>
            <w:tcW w:w="1536" w:type="dxa"/>
            <w:tcBorders>
              <w:top w:val="single" w:sz="4" w:space="0" w:color="auto"/>
              <w:left w:val="single" w:sz="4" w:space="0" w:color="auto"/>
              <w:right w:val="single" w:sz="4" w:space="0" w:color="auto"/>
            </w:tcBorders>
            <w:shd w:val="clear" w:color="auto" w:fill="FFFFFF"/>
          </w:tcPr>
          <w:p w:rsidR="00E2004B" w:rsidRDefault="00E2004B">
            <w:pPr>
              <w:rPr>
                <w:sz w:val="10"/>
                <w:szCs w:val="10"/>
              </w:rPr>
            </w:pPr>
          </w:p>
        </w:tc>
      </w:tr>
      <w:tr w:rsidR="00E2004B">
        <w:trPr>
          <w:trHeight w:hRule="exact" w:val="648"/>
          <w:jc w:val="center"/>
        </w:trPr>
        <w:tc>
          <w:tcPr>
            <w:tcW w:w="8755" w:type="dxa"/>
            <w:tcBorders>
              <w:top w:val="single" w:sz="4" w:space="0" w:color="auto"/>
              <w:left w:val="single" w:sz="4" w:space="0" w:color="auto"/>
            </w:tcBorders>
            <w:shd w:val="clear" w:color="auto" w:fill="FFFFFF"/>
          </w:tcPr>
          <w:p w:rsidR="00E2004B" w:rsidRDefault="00816BB5">
            <w:pPr>
              <w:pStyle w:val="a7"/>
              <w:shd w:val="clear" w:color="auto" w:fill="auto"/>
              <w:ind w:firstLine="0"/>
              <w:rPr>
                <w:sz w:val="24"/>
                <w:szCs w:val="24"/>
              </w:rPr>
            </w:pPr>
            <w:r>
              <w:rPr>
                <w:sz w:val="24"/>
                <w:szCs w:val="24"/>
              </w:rPr>
              <w:t>направить на бумажном носителе на почтовый адрес:</w:t>
            </w:r>
          </w:p>
        </w:tc>
        <w:tc>
          <w:tcPr>
            <w:tcW w:w="1536" w:type="dxa"/>
            <w:tcBorders>
              <w:top w:val="single" w:sz="4" w:space="0" w:color="auto"/>
              <w:left w:val="single" w:sz="4" w:space="0" w:color="auto"/>
              <w:right w:val="single" w:sz="4" w:space="0" w:color="auto"/>
            </w:tcBorders>
            <w:shd w:val="clear" w:color="auto" w:fill="FFFFFF"/>
          </w:tcPr>
          <w:p w:rsidR="00E2004B" w:rsidRDefault="00E2004B">
            <w:pPr>
              <w:rPr>
                <w:sz w:val="10"/>
                <w:szCs w:val="10"/>
              </w:rPr>
            </w:pPr>
          </w:p>
        </w:tc>
      </w:tr>
      <w:tr w:rsidR="00E2004B">
        <w:trPr>
          <w:trHeight w:hRule="exact" w:val="389"/>
          <w:jc w:val="center"/>
        </w:trPr>
        <w:tc>
          <w:tcPr>
            <w:tcW w:w="10291"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E2004B" w:rsidRDefault="00816BB5">
            <w:pPr>
              <w:pStyle w:val="a7"/>
              <w:shd w:val="clear" w:color="auto" w:fill="auto"/>
              <w:ind w:firstLine="0"/>
              <w:jc w:val="center"/>
              <w:rPr>
                <w:sz w:val="19"/>
                <w:szCs w:val="19"/>
              </w:rPr>
            </w:pPr>
            <w:r>
              <w:rPr>
                <w:sz w:val="19"/>
                <w:szCs w:val="19"/>
              </w:rPr>
              <w:t>Указывается один из перечисленных способов</w:t>
            </w:r>
          </w:p>
        </w:tc>
      </w:tr>
    </w:tbl>
    <w:p w:rsidR="00E2004B" w:rsidRDefault="00E2004B">
      <w:pPr>
        <w:spacing w:after="839" w:line="1" w:lineRule="exact"/>
      </w:pPr>
    </w:p>
    <w:p w:rsidR="00E2004B" w:rsidRDefault="00816BB5">
      <w:pPr>
        <w:pStyle w:val="30"/>
        <w:pBdr>
          <w:top w:val="single" w:sz="4" w:space="0" w:color="auto"/>
        </w:pBdr>
        <w:shd w:val="clear" w:color="auto" w:fill="auto"/>
        <w:spacing w:after="240"/>
        <w:ind w:left="0" w:firstLine="0"/>
        <w:jc w:val="center"/>
      </w:pPr>
      <w:r>
        <w:t>(фамилия, имя, отчество</w:t>
      </w:r>
      <w:r>
        <w:br/>
        <w:t>(при наличии)</w:t>
      </w:r>
    </w:p>
    <w:p w:rsidR="00E2004B" w:rsidRDefault="00816BB5">
      <w:pPr>
        <w:pStyle w:val="20"/>
        <w:shd w:val="clear" w:color="auto" w:fill="auto"/>
        <w:spacing w:after="240"/>
        <w:ind w:firstLine="0"/>
        <w:sectPr w:rsidR="00E2004B">
          <w:headerReference w:type="default" r:id="rId25"/>
          <w:footerReference w:type="default" r:id="rId26"/>
          <w:pgSz w:w="11900" w:h="16840"/>
          <w:pgMar w:top="2096" w:right="450" w:bottom="1732" w:left="1159" w:header="1668" w:footer="1304" w:gutter="0"/>
          <w:pgNumType w:start="39"/>
          <w:cols w:space="720"/>
          <w:noEndnote/>
          <w:docGrid w:linePitch="360"/>
        </w:sectPr>
      </w:pPr>
      <w:r>
        <w:t>*Нужное подчеркнуть.</w:t>
      </w:r>
    </w:p>
    <w:p w:rsidR="00E2004B" w:rsidRDefault="00816BB5">
      <w:pPr>
        <w:pStyle w:val="20"/>
        <w:shd w:val="clear" w:color="auto" w:fill="auto"/>
        <w:spacing w:after="520"/>
        <w:ind w:firstLine="0"/>
        <w:jc w:val="right"/>
      </w:pPr>
      <w:r>
        <w:lastRenderedPageBreak/>
        <w:t>ФОРМА</w:t>
      </w:r>
    </w:p>
    <w:p w:rsidR="00E2004B" w:rsidRDefault="00816BB5">
      <w:pPr>
        <w:pStyle w:val="20"/>
        <w:shd w:val="clear" w:color="auto" w:fill="auto"/>
        <w:tabs>
          <w:tab w:val="left" w:leader="underscore" w:pos="10794"/>
        </w:tabs>
        <w:spacing w:after="0"/>
        <w:ind w:left="3500" w:firstLine="680"/>
      </w:pPr>
      <w:r>
        <w:t xml:space="preserve">Кому </w:t>
      </w:r>
      <w:r>
        <w:tab/>
      </w:r>
    </w:p>
    <w:p w:rsidR="00E2004B" w:rsidRDefault="00816BB5">
      <w:pPr>
        <w:pStyle w:val="30"/>
        <w:shd w:val="clear" w:color="auto" w:fill="auto"/>
        <w:spacing w:after="420" w:line="338" w:lineRule="auto"/>
        <w:ind w:left="3500" w:firstLine="680"/>
      </w:pPr>
      <w:r>
        <w:t>(фамилия, имя, отчество (при наличии) застройщика, ОГРНИП (для физического лица, зарегистрированного в качестве индивидуального предпринимателя) - для физического лица, полное наименование застройщика, ИНН*, ОГРН - для юридического лица почтовый индекс и адрес, телефон, адрес электронной почты застройщика)</w:t>
      </w:r>
    </w:p>
    <w:p w:rsidR="00E2004B" w:rsidRDefault="00816BB5">
      <w:pPr>
        <w:pStyle w:val="20"/>
        <w:shd w:val="clear" w:color="auto" w:fill="auto"/>
        <w:spacing w:after="0"/>
        <w:ind w:firstLine="0"/>
        <w:jc w:val="center"/>
      </w:pPr>
      <w:r>
        <w:rPr>
          <w:b/>
          <w:bCs/>
        </w:rPr>
        <w:t>РЕШЕНИЕ</w:t>
      </w:r>
      <w:r>
        <w:rPr>
          <w:b/>
          <w:bCs/>
        </w:rPr>
        <w:br/>
        <w:t>об отказе в выдаче дубликата</w:t>
      </w:r>
      <w:r>
        <w:rPr>
          <w:b/>
          <w:bCs/>
        </w:rPr>
        <w:br/>
        <w:t>уведомления о соответствии построенных или реконструированных объекта</w:t>
      </w:r>
      <w:r>
        <w:rPr>
          <w:b/>
          <w:bCs/>
        </w:rPr>
        <w:br/>
        <w:t>индивидуального жилищного строительства или садового дома требованиям</w:t>
      </w:r>
      <w:r>
        <w:rPr>
          <w:b/>
          <w:bCs/>
        </w:rPr>
        <w:br/>
        <w:t>законодательства о градостроительной деятельности,</w:t>
      </w:r>
      <w:r>
        <w:rPr>
          <w:b/>
          <w:bCs/>
        </w:rPr>
        <w:br/>
        <w:t>уведомления о несоответствии построенных или реконструированных объекта</w:t>
      </w:r>
      <w:r>
        <w:rPr>
          <w:b/>
          <w:bCs/>
        </w:rPr>
        <w:br/>
        <w:t>индивидуального жилищного строительства или садового дома требованиям</w:t>
      </w:r>
      <w:r>
        <w:rPr>
          <w:b/>
          <w:bCs/>
        </w:rPr>
        <w:br/>
        <w:t>законодательства о градостроительной деятельности**</w:t>
      </w:r>
    </w:p>
    <w:p w:rsidR="00E2004B" w:rsidRDefault="00816BB5">
      <w:pPr>
        <w:pStyle w:val="20"/>
        <w:shd w:val="clear" w:color="auto" w:fill="auto"/>
        <w:spacing w:after="520"/>
        <w:ind w:firstLine="0"/>
        <w:jc w:val="center"/>
      </w:pPr>
      <w:r>
        <w:rPr>
          <w:b/>
          <w:bCs/>
        </w:rPr>
        <w:t>(далее - уведомление)</w:t>
      </w:r>
    </w:p>
    <w:p w:rsidR="00E2004B" w:rsidRDefault="00816BB5">
      <w:pPr>
        <w:pStyle w:val="30"/>
        <w:shd w:val="clear" w:color="auto" w:fill="auto"/>
        <w:tabs>
          <w:tab w:val="left" w:leader="underscore" w:pos="1723"/>
          <w:tab w:val="left" w:leader="underscore" w:pos="3754"/>
        </w:tabs>
        <w:spacing w:after="40" w:line="240" w:lineRule="auto"/>
        <w:ind w:left="0" w:firstLine="0"/>
        <w:jc w:val="center"/>
        <w:rPr>
          <w:sz w:val="24"/>
          <w:szCs w:val="24"/>
        </w:rPr>
      </w:pPr>
      <w:r>
        <w:t xml:space="preserve">(наименование </w:t>
      </w:r>
      <w:r w:rsidR="00ED6ED4">
        <w:t>Уполномочен</w:t>
      </w:r>
      <w:r>
        <w:t>ного на выдачу разрешений на строительство федерального органа исполнительной</w:t>
      </w:r>
      <w:r>
        <w:br/>
        <w:t>власти, органа исполнительной власти субъекта Российской Федерации, органа местного самоуправления)</w:t>
      </w:r>
      <w:r>
        <w:br/>
      </w:r>
      <w:r>
        <w:rPr>
          <w:sz w:val="24"/>
          <w:szCs w:val="24"/>
        </w:rPr>
        <w:t>по результатам рассмотрения заявления о выдаче дубликата уведомления</w:t>
      </w:r>
      <w:r>
        <w:rPr>
          <w:sz w:val="24"/>
          <w:szCs w:val="24"/>
        </w:rPr>
        <w:br/>
        <w:t xml:space="preserve">от </w:t>
      </w:r>
      <w:r>
        <w:rPr>
          <w:sz w:val="24"/>
          <w:szCs w:val="24"/>
        </w:rPr>
        <w:tab/>
        <w:t xml:space="preserve"> № </w:t>
      </w:r>
      <w:r>
        <w:rPr>
          <w:sz w:val="24"/>
          <w:szCs w:val="24"/>
        </w:rPr>
        <w:tab/>
        <w:t xml:space="preserve"> принято решение об отказе в выдаче дубликата</w:t>
      </w:r>
    </w:p>
    <w:p w:rsidR="00E2004B" w:rsidRDefault="00816BB5">
      <w:pPr>
        <w:pStyle w:val="a9"/>
        <w:shd w:val="clear" w:color="auto" w:fill="auto"/>
        <w:spacing w:line="276" w:lineRule="auto"/>
        <w:jc w:val="both"/>
      </w:pPr>
      <w:r>
        <w:rPr>
          <w:sz w:val="19"/>
          <w:szCs w:val="19"/>
        </w:rPr>
        <w:t xml:space="preserve">(дата и номер регистрации) </w:t>
      </w:r>
      <w:r>
        <w:t>уведомления.</w:t>
      </w:r>
    </w:p>
    <w:tbl>
      <w:tblPr>
        <w:tblOverlap w:val="never"/>
        <w:tblW w:w="0" w:type="auto"/>
        <w:jc w:val="center"/>
        <w:tblLayout w:type="fixed"/>
        <w:tblCellMar>
          <w:left w:w="10" w:type="dxa"/>
          <w:right w:w="10" w:type="dxa"/>
        </w:tblCellMar>
        <w:tblLook w:val="04A0"/>
      </w:tblPr>
      <w:tblGrid>
        <w:gridCol w:w="1853"/>
        <w:gridCol w:w="4550"/>
        <w:gridCol w:w="3888"/>
      </w:tblGrid>
      <w:tr w:rsidR="00E2004B">
        <w:trPr>
          <w:trHeight w:hRule="exact" w:val="1186"/>
          <w:jc w:val="center"/>
        </w:trPr>
        <w:tc>
          <w:tcPr>
            <w:tcW w:w="1853" w:type="dxa"/>
            <w:tcBorders>
              <w:top w:val="single" w:sz="4" w:space="0" w:color="auto"/>
              <w:left w:val="single" w:sz="4" w:space="0" w:color="auto"/>
            </w:tcBorders>
            <w:shd w:val="clear" w:color="auto" w:fill="FFFFFF"/>
            <w:vAlign w:val="bottom"/>
          </w:tcPr>
          <w:p w:rsidR="00E2004B" w:rsidRDefault="00816BB5">
            <w:pPr>
              <w:pStyle w:val="a7"/>
              <w:shd w:val="clear" w:color="auto" w:fill="auto"/>
              <w:ind w:firstLine="0"/>
              <w:jc w:val="center"/>
              <w:rPr>
                <w:sz w:val="24"/>
                <w:szCs w:val="24"/>
              </w:rPr>
            </w:pPr>
            <w:r>
              <w:rPr>
                <w:sz w:val="24"/>
                <w:szCs w:val="24"/>
              </w:rPr>
              <w:t>№ пункта Административ ного регламента</w:t>
            </w:r>
          </w:p>
        </w:tc>
        <w:tc>
          <w:tcPr>
            <w:tcW w:w="4550" w:type="dxa"/>
            <w:tcBorders>
              <w:top w:val="single" w:sz="4" w:space="0" w:color="auto"/>
              <w:left w:val="single" w:sz="4" w:space="0" w:color="auto"/>
            </w:tcBorders>
            <w:shd w:val="clear" w:color="auto" w:fill="FFFFFF"/>
            <w:vAlign w:val="bottom"/>
          </w:tcPr>
          <w:p w:rsidR="00E2004B" w:rsidRDefault="00816BB5">
            <w:pPr>
              <w:pStyle w:val="a7"/>
              <w:shd w:val="clear" w:color="auto" w:fill="auto"/>
              <w:ind w:firstLine="0"/>
              <w:jc w:val="center"/>
              <w:rPr>
                <w:sz w:val="24"/>
                <w:szCs w:val="24"/>
              </w:rPr>
            </w:pPr>
            <w:r>
              <w:rPr>
                <w:sz w:val="24"/>
                <w:szCs w:val="24"/>
              </w:rPr>
              <w:t>Наименование основания для отказа в выдаче дубликата уведомления в соответствии с Административным регламентом</w:t>
            </w:r>
          </w:p>
        </w:tc>
        <w:tc>
          <w:tcPr>
            <w:tcW w:w="3888" w:type="dxa"/>
            <w:tcBorders>
              <w:top w:val="single" w:sz="4" w:space="0" w:color="auto"/>
              <w:left w:val="single" w:sz="4" w:space="0" w:color="auto"/>
              <w:right w:val="single" w:sz="4" w:space="0" w:color="auto"/>
            </w:tcBorders>
            <w:shd w:val="clear" w:color="auto" w:fill="FFFFFF"/>
            <w:vAlign w:val="center"/>
          </w:tcPr>
          <w:p w:rsidR="00E2004B" w:rsidRDefault="00816BB5">
            <w:pPr>
              <w:pStyle w:val="a7"/>
              <w:shd w:val="clear" w:color="auto" w:fill="auto"/>
              <w:ind w:firstLine="0"/>
              <w:jc w:val="center"/>
              <w:rPr>
                <w:sz w:val="24"/>
                <w:szCs w:val="24"/>
              </w:rPr>
            </w:pPr>
            <w:r>
              <w:rPr>
                <w:sz w:val="24"/>
                <w:szCs w:val="24"/>
              </w:rPr>
              <w:t>Разъяснение причин отказа в выдаче дубликата уведомления</w:t>
            </w:r>
          </w:p>
        </w:tc>
      </w:tr>
      <w:tr w:rsidR="00E2004B">
        <w:trPr>
          <w:trHeight w:hRule="exact" w:val="1037"/>
          <w:jc w:val="center"/>
        </w:trPr>
        <w:tc>
          <w:tcPr>
            <w:tcW w:w="1853" w:type="dxa"/>
            <w:tcBorders>
              <w:top w:val="single" w:sz="4" w:space="0" w:color="auto"/>
              <w:left w:val="single" w:sz="4" w:space="0" w:color="auto"/>
              <w:bottom w:val="single" w:sz="4" w:space="0" w:color="auto"/>
            </w:tcBorders>
            <w:shd w:val="clear" w:color="auto" w:fill="FFFFFF"/>
          </w:tcPr>
          <w:p w:rsidR="00E2004B" w:rsidRDefault="00816BB5">
            <w:pPr>
              <w:pStyle w:val="a7"/>
              <w:shd w:val="clear" w:color="auto" w:fill="auto"/>
              <w:ind w:firstLine="0"/>
              <w:jc w:val="center"/>
              <w:rPr>
                <w:sz w:val="24"/>
                <w:szCs w:val="24"/>
              </w:rPr>
            </w:pPr>
            <w:r>
              <w:rPr>
                <w:sz w:val="24"/>
                <w:szCs w:val="24"/>
              </w:rPr>
              <w:t>пункт 2.28</w:t>
            </w:r>
          </w:p>
        </w:tc>
        <w:tc>
          <w:tcPr>
            <w:tcW w:w="4550" w:type="dxa"/>
            <w:tcBorders>
              <w:top w:val="single" w:sz="4" w:space="0" w:color="auto"/>
              <w:left w:val="single" w:sz="4" w:space="0" w:color="auto"/>
              <w:bottom w:val="single" w:sz="4" w:space="0" w:color="auto"/>
            </w:tcBorders>
            <w:shd w:val="clear" w:color="auto" w:fill="FFFFFF"/>
            <w:vAlign w:val="center"/>
          </w:tcPr>
          <w:p w:rsidR="00E2004B" w:rsidRDefault="00816BB5">
            <w:pPr>
              <w:pStyle w:val="a7"/>
              <w:shd w:val="clear" w:color="auto" w:fill="auto"/>
              <w:ind w:firstLine="0"/>
              <w:rPr>
                <w:sz w:val="24"/>
                <w:szCs w:val="24"/>
              </w:rPr>
            </w:pPr>
            <w:r>
              <w:rPr>
                <w:sz w:val="24"/>
                <w:szCs w:val="24"/>
              </w:rPr>
              <w:t>несоответствие заявителя кругу лиц, указанных в пункте 2.2 Административного регламента</w:t>
            </w:r>
          </w:p>
        </w:tc>
        <w:tc>
          <w:tcPr>
            <w:tcW w:w="3888" w:type="dxa"/>
            <w:tcBorders>
              <w:top w:val="single" w:sz="4" w:space="0" w:color="auto"/>
              <w:left w:val="single" w:sz="4" w:space="0" w:color="auto"/>
              <w:bottom w:val="single" w:sz="4" w:space="0" w:color="auto"/>
              <w:right w:val="single" w:sz="4" w:space="0" w:color="auto"/>
            </w:tcBorders>
            <w:shd w:val="clear" w:color="auto" w:fill="FFFFFF"/>
          </w:tcPr>
          <w:p w:rsidR="00E2004B" w:rsidRDefault="00816BB5">
            <w:pPr>
              <w:pStyle w:val="a7"/>
              <w:shd w:val="clear" w:color="auto" w:fill="auto"/>
              <w:ind w:firstLine="0"/>
              <w:rPr>
                <w:sz w:val="24"/>
                <w:szCs w:val="24"/>
              </w:rPr>
            </w:pPr>
            <w:r>
              <w:rPr>
                <w:i/>
                <w:iCs/>
                <w:sz w:val="24"/>
                <w:szCs w:val="24"/>
              </w:rPr>
              <w:t>Указываются основания такого вывода</w:t>
            </w:r>
          </w:p>
        </w:tc>
      </w:tr>
    </w:tbl>
    <w:p w:rsidR="00E2004B" w:rsidRDefault="00816BB5">
      <w:pPr>
        <w:pStyle w:val="a9"/>
        <w:shd w:val="clear" w:color="auto" w:fill="auto"/>
        <w:ind w:left="778"/>
      </w:pPr>
      <w:r>
        <w:t>Вы вправе повторно обратиться с заявлением о выдаче дубликата уведомления после</w:t>
      </w:r>
    </w:p>
    <w:p w:rsidR="00E2004B" w:rsidRDefault="00816BB5">
      <w:pPr>
        <w:pStyle w:val="20"/>
        <w:shd w:val="clear" w:color="auto" w:fill="auto"/>
        <w:spacing w:after="0"/>
        <w:ind w:firstLine="0"/>
      </w:pPr>
      <w:r>
        <w:t>устранения указанных нарушений.</w:t>
      </w:r>
    </w:p>
    <w:p w:rsidR="00E2004B" w:rsidRDefault="00816BB5">
      <w:pPr>
        <w:pStyle w:val="20"/>
        <w:shd w:val="clear" w:color="auto" w:fill="auto"/>
        <w:spacing w:after="480"/>
        <w:ind w:firstLine="780"/>
        <w:sectPr w:rsidR="00E2004B">
          <w:headerReference w:type="default" r:id="rId27"/>
          <w:footerReference w:type="default" r:id="rId28"/>
          <w:pgSz w:w="11900" w:h="16840"/>
          <w:pgMar w:top="2689" w:right="450" w:bottom="2775" w:left="1159" w:header="0" w:footer="3" w:gutter="0"/>
          <w:pgNumType w:start="5"/>
          <w:cols w:space="720"/>
          <w:noEndnote/>
          <w:docGrid w:linePitch="360"/>
        </w:sectPr>
      </w:pPr>
      <w:r>
        <w:t>Данный отказ может быть обжалован в досудебном порядке путем направления жалобы в</w:t>
      </w:r>
    </w:p>
    <w:p w:rsidR="00E2004B" w:rsidRDefault="00816BB5">
      <w:pPr>
        <w:pStyle w:val="30"/>
        <w:framePr w:w="2136" w:h="797" w:wrap="none" w:hAnchor="page" w:x="1233" w:y="1"/>
        <w:shd w:val="clear" w:color="auto" w:fill="auto"/>
        <w:spacing w:after="220" w:line="240" w:lineRule="auto"/>
        <w:ind w:left="1020" w:firstLine="0"/>
      </w:pPr>
      <w:r>
        <w:lastRenderedPageBreak/>
        <w:t>(должность)</w:t>
      </w:r>
    </w:p>
    <w:p w:rsidR="00E2004B" w:rsidRDefault="00816BB5">
      <w:pPr>
        <w:pStyle w:val="20"/>
        <w:framePr w:w="2136" w:h="797" w:wrap="none" w:hAnchor="page" w:x="1233" w:y="1"/>
        <w:shd w:val="clear" w:color="auto" w:fill="auto"/>
        <w:spacing w:after="0"/>
        <w:ind w:firstLine="0"/>
      </w:pPr>
      <w:r>
        <w:t>Дата</w:t>
      </w:r>
    </w:p>
    <w:p w:rsidR="00E2004B" w:rsidRDefault="00816BB5">
      <w:pPr>
        <w:pStyle w:val="30"/>
        <w:framePr w:w="912" w:h="278" w:wrap="none" w:hAnchor="page" w:x="5356" w:y="1"/>
        <w:pBdr>
          <w:top w:val="single" w:sz="4" w:space="0" w:color="auto"/>
        </w:pBdr>
        <w:shd w:val="clear" w:color="auto" w:fill="auto"/>
        <w:spacing w:after="0" w:line="240" w:lineRule="auto"/>
        <w:ind w:left="0" w:firstLine="0"/>
      </w:pPr>
      <w:r>
        <w:t>(подпись)</w:t>
      </w:r>
    </w:p>
    <w:p w:rsidR="00E2004B" w:rsidRDefault="00816BB5">
      <w:pPr>
        <w:pStyle w:val="30"/>
        <w:framePr w:w="2165" w:h="518" w:wrap="none" w:hAnchor="page" w:x="7963" w:y="1"/>
        <w:pBdr>
          <w:top w:val="single" w:sz="4" w:space="0" w:color="auto"/>
        </w:pBdr>
        <w:shd w:val="clear" w:color="auto" w:fill="auto"/>
        <w:spacing w:after="0"/>
        <w:ind w:left="0" w:firstLine="0"/>
        <w:jc w:val="center"/>
      </w:pPr>
      <w:r>
        <w:t>(фамилия, имя, отчество</w:t>
      </w:r>
      <w:r>
        <w:br/>
        <w:t>(при наличии)</w:t>
      </w:r>
    </w:p>
    <w:p w:rsidR="00E2004B" w:rsidRDefault="00E2004B">
      <w:pPr>
        <w:spacing w:line="360" w:lineRule="exact"/>
      </w:pPr>
    </w:p>
    <w:p w:rsidR="00E2004B" w:rsidRDefault="00E2004B">
      <w:pPr>
        <w:spacing w:after="436" w:line="1" w:lineRule="exact"/>
      </w:pPr>
    </w:p>
    <w:p w:rsidR="00E2004B" w:rsidRDefault="00E2004B">
      <w:pPr>
        <w:spacing w:line="1" w:lineRule="exact"/>
        <w:sectPr w:rsidR="00E2004B">
          <w:headerReference w:type="default" r:id="rId29"/>
          <w:footerReference w:type="default" r:id="rId30"/>
          <w:pgSz w:w="11900" w:h="16840"/>
          <w:pgMar w:top="1695" w:right="1773" w:bottom="13317" w:left="1227" w:header="1267" w:footer="12889" w:gutter="0"/>
          <w:pgNumType w:start="41"/>
          <w:cols w:space="720"/>
          <w:noEndnote/>
          <w:docGrid w:linePitch="360"/>
        </w:sectPr>
      </w:pPr>
    </w:p>
    <w:p w:rsidR="00E2004B" w:rsidRDefault="00816BB5">
      <w:pPr>
        <w:pStyle w:val="20"/>
        <w:shd w:val="clear" w:color="auto" w:fill="auto"/>
        <w:spacing w:after="0"/>
        <w:ind w:firstLine="0"/>
        <w:sectPr w:rsidR="00E2004B">
          <w:type w:val="continuous"/>
          <w:pgSz w:w="11900" w:h="16840"/>
          <w:pgMar w:top="1695" w:right="1946" w:bottom="1695" w:left="1227" w:header="0" w:footer="3" w:gutter="0"/>
          <w:cols w:space="720"/>
          <w:noEndnote/>
          <w:docGrid w:linePitch="360"/>
        </w:sectPr>
      </w:pPr>
      <w:r>
        <w:lastRenderedPageBreak/>
        <w:t>*Сведения об ИНН в отношении иностранного юридического лица не указываются. **Нужное подчеркнуть.</w:t>
      </w:r>
    </w:p>
    <w:p w:rsidR="00E2004B" w:rsidRDefault="00816BB5">
      <w:pPr>
        <w:pStyle w:val="20"/>
        <w:shd w:val="clear" w:color="auto" w:fill="auto"/>
        <w:spacing w:after="240"/>
        <w:ind w:firstLine="0"/>
        <w:jc w:val="center"/>
      </w:pPr>
      <w:r>
        <w:rPr>
          <w:b/>
          <w:bCs/>
        </w:rPr>
        <w:lastRenderedPageBreak/>
        <w:t>Состав, последовательность и сроки выполнения административных процедур (действий) при предоставлении государственной</w:t>
      </w:r>
      <w:r>
        <w:rPr>
          <w:b/>
          <w:bCs/>
        </w:rPr>
        <w:br/>
        <w:t>(муниципальной) услуги</w:t>
      </w:r>
    </w:p>
    <w:tbl>
      <w:tblPr>
        <w:tblOverlap w:val="never"/>
        <w:tblW w:w="0" w:type="auto"/>
        <w:jc w:val="center"/>
        <w:tblLayout w:type="fixed"/>
        <w:tblCellMar>
          <w:left w:w="10" w:type="dxa"/>
          <w:right w:w="10" w:type="dxa"/>
        </w:tblCellMar>
        <w:tblLook w:val="04A0"/>
      </w:tblPr>
      <w:tblGrid>
        <w:gridCol w:w="2275"/>
        <w:gridCol w:w="3398"/>
        <w:gridCol w:w="1560"/>
        <w:gridCol w:w="1843"/>
        <w:gridCol w:w="1992"/>
        <w:gridCol w:w="1982"/>
        <w:gridCol w:w="2554"/>
      </w:tblGrid>
      <w:tr w:rsidR="00E2004B">
        <w:trPr>
          <w:trHeight w:hRule="exact" w:val="1949"/>
          <w:jc w:val="center"/>
        </w:trPr>
        <w:tc>
          <w:tcPr>
            <w:tcW w:w="2275" w:type="dxa"/>
            <w:tcBorders>
              <w:top w:val="single" w:sz="4" w:space="0" w:color="auto"/>
              <w:left w:val="single" w:sz="4" w:space="0" w:color="auto"/>
            </w:tcBorders>
            <w:shd w:val="clear" w:color="auto" w:fill="FFFFFF"/>
          </w:tcPr>
          <w:p w:rsidR="00E2004B" w:rsidRDefault="00816BB5" w:rsidP="00422EB3">
            <w:pPr>
              <w:pStyle w:val="a7"/>
              <w:shd w:val="clear" w:color="auto" w:fill="auto"/>
              <w:ind w:firstLine="0"/>
              <w:rPr>
                <w:sz w:val="24"/>
                <w:szCs w:val="24"/>
              </w:rPr>
            </w:pPr>
            <w:r>
              <w:rPr>
                <w:sz w:val="24"/>
                <w:szCs w:val="24"/>
              </w:rPr>
              <w:t>Основание для начала административной процедуры</w:t>
            </w:r>
          </w:p>
        </w:tc>
        <w:tc>
          <w:tcPr>
            <w:tcW w:w="3398" w:type="dxa"/>
            <w:tcBorders>
              <w:top w:val="single" w:sz="4" w:space="0" w:color="auto"/>
              <w:left w:val="single" w:sz="4" w:space="0" w:color="auto"/>
            </w:tcBorders>
            <w:shd w:val="clear" w:color="auto" w:fill="FFFFFF"/>
          </w:tcPr>
          <w:p w:rsidR="00E2004B" w:rsidRDefault="00816BB5" w:rsidP="00422EB3">
            <w:pPr>
              <w:pStyle w:val="a7"/>
              <w:shd w:val="clear" w:color="auto" w:fill="auto"/>
              <w:ind w:firstLine="0"/>
              <w:rPr>
                <w:sz w:val="24"/>
                <w:szCs w:val="24"/>
              </w:rPr>
            </w:pPr>
            <w:r>
              <w:rPr>
                <w:sz w:val="24"/>
                <w:szCs w:val="24"/>
              </w:rPr>
              <w:t>Содержание административных действий</w:t>
            </w:r>
          </w:p>
        </w:tc>
        <w:tc>
          <w:tcPr>
            <w:tcW w:w="1560" w:type="dxa"/>
            <w:tcBorders>
              <w:top w:val="single" w:sz="4" w:space="0" w:color="auto"/>
              <w:left w:val="single" w:sz="4" w:space="0" w:color="auto"/>
            </w:tcBorders>
            <w:shd w:val="clear" w:color="auto" w:fill="FFFFFF"/>
          </w:tcPr>
          <w:p w:rsidR="00E2004B" w:rsidRDefault="00816BB5" w:rsidP="00422EB3">
            <w:pPr>
              <w:pStyle w:val="a7"/>
              <w:shd w:val="clear" w:color="auto" w:fill="auto"/>
              <w:ind w:firstLine="0"/>
              <w:rPr>
                <w:sz w:val="24"/>
                <w:szCs w:val="24"/>
              </w:rPr>
            </w:pPr>
            <w:r>
              <w:rPr>
                <w:sz w:val="24"/>
                <w:szCs w:val="24"/>
              </w:rPr>
              <w:t>Срок выполнения администрат ивных действий</w:t>
            </w:r>
          </w:p>
        </w:tc>
        <w:tc>
          <w:tcPr>
            <w:tcW w:w="1843" w:type="dxa"/>
            <w:tcBorders>
              <w:top w:val="single" w:sz="4" w:space="0" w:color="auto"/>
              <w:left w:val="single" w:sz="4" w:space="0" w:color="auto"/>
            </w:tcBorders>
            <w:shd w:val="clear" w:color="auto" w:fill="FFFFFF"/>
          </w:tcPr>
          <w:p w:rsidR="00E2004B" w:rsidRDefault="00816BB5" w:rsidP="00422EB3">
            <w:pPr>
              <w:pStyle w:val="a7"/>
              <w:shd w:val="clear" w:color="auto" w:fill="auto"/>
              <w:ind w:firstLine="0"/>
              <w:rPr>
                <w:sz w:val="24"/>
                <w:szCs w:val="24"/>
              </w:rPr>
            </w:pPr>
            <w:r>
              <w:rPr>
                <w:sz w:val="24"/>
                <w:szCs w:val="24"/>
              </w:rPr>
              <w:t>Должностное лицо, ответственное за выполнение административ ного действия</w:t>
            </w:r>
          </w:p>
        </w:tc>
        <w:tc>
          <w:tcPr>
            <w:tcW w:w="1992" w:type="dxa"/>
            <w:tcBorders>
              <w:top w:val="single" w:sz="4" w:space="0" w:color="auto"/>
              <w:left w:val="single" w:sz="4" w:space="0" w:color="auto"/>
            </w:tcBorders>
            <w:shd w:val="clear" w:color="auto" w:fill="FFFFFF"/>
          </w:tcPr>
          <w:p w:rsidR="00E2004B" w:rsidRDefault="00816BB5" w:rsidP="00422EB3">
            <w:pPr>
              <w:pStyle w:val="a7"/>
              <w:shd w:val="clear" w:color="auto" w:fill="auto"/>
              <w:ind w:firstLine="0"/>
              <w:rPr>
                <w:sz w:val="24"/>
                <w:szCs w:val="24"/>
              </w:rPr>
            </w:pPr>
            <w:r>
              <w:rPr>
                <w:sz w:val="24"/>
                <w:szCs w:val="24"/>
              </w:rPr>
              <w:t>Место выполнения административн ого действия/ используемая информационная система</w:t>
            </w:r>
          </w:p>
        </w:tc>
        <w:tc>
          <w:tcPr>
            <w:tcW w:w="1982" w:type="dxa"/>
            <w:tcBorders>
              <w:top w:val="single" w:sz="4" w:space="0" w:color="auto"/>
              <w:left w:val="single" w:sz="4" w:space="0" w:color="auto"/>
            </w:tcBorders>
            <w:shd w:val="clear" w:color="auto" w:fill="FFFFFF"/>
          </w:tcPr>
          <w:p w:rsidR="00E2004B" w:rsidRDefault="00816BB5" w:rsidP="00422EB3">
            <w:pPr>
              <w:pStyle w:val="a7"/>
              <w:shd w:val="clear" w:color="auto" w:fill="auto"/>
              <w:ind w:firstLine="0"/>
              <w:rPr>
                <w:sz w:val="24"/>
                <w:szCs w:val="24"/>
              </w:rPr>
            </w:pPr>
            <w:r>
              <w:rPr>
                <w:sz w:val="24"/>
                <w:szCs w:val="24"/>
              </w:rPr>
              <w:t>Критерии принятия решения</w:t>
            </w:r>
          </w:p>
        </w:tc>
        <w:tc>
          <w:tcPr>
            <w:tcW w:w="2554" w:type="dxa"/>
            <w:tcBorders>
              <w:top w:val="single" w:sz="4" w:space="0" w:color="auto"/>
              <w:left w:val="single" w:sz="4" w:space="0" w:color="auto"/>
              <w:right w:val="single" w:sz="4" w:space="0" w:color="auto"/>
            </w:tcBorders>
            <w:shd w:val="clear" w:color="auto" w:fill="FFFFFF"/>
          </w:tcPr>
          <w:p w:rsidR="00E2004B" w:rsidRDefault="00816BB5" w:rsidP="00422EB3">
            <w:pPr>
              <w:pStyle w:val="a7"/>
              <w:shd w:val="clear" w:color="auto" w:fill="auto"/>
              <w:ind w:firstLine="0"/>
              <w:rPr>
                <w:sz w:val="24"/>
                <w:szCs w:val="24"/>
              </w:rPr>
            </w:pPr>
            <w:r>
              <w:rPr>
                <w:sz w:val="24"/>
                <w:szCs w:val="24"/>
              </w:rPr>
              <w:t>Результат административного действия, способ фиксации</w:t>
            </w:r>
          </w:p>
        </w:tc>
      </w:tr>
      <w:tr w:rsidR="00E2004B">
        <w:trPr>
          <w:trHeight w:hRule="exact" w:val="283"/>
          <w:jc w:val="center"/>
        </w:trPr>
        <w:tc>
          <w:tcPr>
            <w:tcW w:w="2275" w:type="dxa"/>
            <w:tcBorders>
              <w:top w:val="single" w:sz="4" w:space="0" w:color="auto"/>
              <w:left w:val="single" w:sz="4" w:space="0" w:color="auto"/>
            </w:tcBorders>
            <w:shd w:val="clear" w:color="auto" w:fill="FFFFFF"/>
            <w:vAlign w:val="bottom"/>
          </w:tcPr>
          <w:p w:rsidR="00E2004B" w:rsidRDefault="00816BB5" w:rsidP="00422EB3">
            <w:pPr>
              <w:pStyle w:val="a7"/>
              <w:shd w:val="clear" w:color="auto" w:fill="auto"/>
              <w:ind w:firstLine="0"/>
              <w:rPr>
                <w:sz w:val="24"/>
                <w:szCs w:val="24"/>
              </w:rPr>
            </w:pPr>
            <w:r>
              <w:rPr>
                <w:sz w:val="24"/>
                <w:szCs w:val="24"/>
              </w:rPr>
              <w:t>1</w:t>
            </w:r>
          </w:p>
        </w:tc>
        <w:tc>
          <w:tcPr>
            <w:tcW w:w="3398" w:type="dxa"/>
            <w:tcBorders>
              <w:top w:val="single" w:sz="4" w:space="0" w:color="auto"/>
              <w:left w:val="single" w:sz="4" w:space="0" w:color="auto"/>
            </w:tcBorders>
            <w:shd w:val="clear" w:color="auto" w:fill="FFFFFF"/>
            <w:vAlign w:val="bottom"/>
          </w:tcPr>
          <w:p w:rsidR="00E2004B" w:rsidRDefault="00816BB5" w:rsidP="00422EB3">
            <w:pPr>
              <w:pStyle w:val="a7"/>
              <w:shd w:val="clear" w:color="auto" w:fill="auto"/>
              <w:ind w:firstLine="0"/>
              <w:rPr>
                <w:sz w:val="24"/>
                <w:szCs w:val="24"/>
              </w:rPr>
            </w:pPr>
            <w:r>
              <w:rPr>
                <w:sz w:val="24"/>
                <w:szCs w:val="24"/>
              </w:rPr>
              <w:t>2</w:t>
            </w:r>
          </w:p>
        </w:tc>
        <w:tc>
          <w:tcPr>
            <w:tcW w:w="1560" w:type="dxa"/>
            <w:tcBorders>
              <w:top w:val="single" w:sz="4" w:space="0" w:color="auto"/>
              <w:left w:val="single" w:sz="4" w:space="0" w:color="auto"/>
            </w:tcBorders>
            <w:shd w:val="clear" w:color="auto" w:fill="FFFFFF"/>
            <w:vAlign w:val="bottom"/>
          </w:tcPr>
          <w:p w:rsidR="00E2004B" w:rsidRDefault="00816BB5" w:rsidP="00422EB3">
            <w:pPr>
              <w:pStyle w:val="a7"/>
              <w:shd w:val="clear" w:color="auto" w:fill="auto"/>
              <w:ind w:firstLine="0"/>
              <w:rPr>
                <w:sz w:val="24"/>
                <w:szCs w:val="24"/>
              </w:rPr>
            </w:pPr>
            <w:r>
              <w:rPr>
                <w:sz w:val="24"/>
                <w:szCs w:val="24"/>
              </w:rPr>
              <w:t>3</w:t>
            </w:r>
          </w:p>
        </w:tc>
        <w:tc>
          <w:tcPr>
            <w:tcW w:w="1843" w:type="dxa"/>
            <w:tcBorders>
              <w:top w:val="single" w:sz="4" w:space="0" w:color="auto"/>
              <w:left w:val="single" w:sz="4" w:space="0" w:color="auto"/>
            </w:tcBorders>
            <w:shd w:val="clear" w:color="auto" w:fill="FFFFFF"/>
            <w:vAlign w:val="bottom"/>
          </w:tcPr>
          <w:p w:rsidR="00E2004B" w:rsidRDefault="00816BB5" w:rsidP="00422EB3">
            <w:pPr>
              <w:pStyle w:val="a7"/>
              <w:shd w:val="clear" w:color="auto" w:fill="auto"/>
              <w:ind w:firstLine="0"/>
              <w:rPr>
                <w:sz w:val="24"/>
                <w:szCs w:val="24"/>
              </w:rPr>
            </w:pPr>
            <w:r>
              <w:rPr>
                <w:sz w:val="24"/>
                <w:szCs w:val="24"/>
              </w:rPr>
              <w:t>4</w:t>
            </w:r>
          </w:p>
        </w:tc>
        <w:tc>
          <w:tcPr>
            <w:tcW w:w="1992" w:type="dxa"/>
            <w:tcBorders>
              <w:top w:val="single" w:sz="4" w:space="0" w:color="auto"/>
              <w:left w:val="single" w:sz="4" w:space="0" w:color="auto"/>
            </w:tcBorders>
            <w:shd w:val="clear" w:color="auto" w:fill="FFFFFF"/>
            <w:vAlign w:val="bottom"/>
          </w:tcPr>
          <w:p w:rsidR="00E2004B" w:rsidRDefault="00816BB5" w:rsidP="00422EB3">
            <w:pPr>
              <w:pStyle w:val="a7"/>
              <w:shd w:val="clear" w:color="auto" w:fill="auto"/>
              <w:ind w:firstLine="0"/>
              <w:rPr>
                <w:sz w:val="24"/>
                <w:szCs w:val="24"/>
              </w:rPr>
            </w:pPr>
            <w:r>
              <w:rPr>
                <w:sz w:val="24"/>
                <w:szCs w:val="24"/>
              </w:rPr>
              <w:t>5</w:t>
            </w:r>
          </w:p>
        </w:tc>
        <w:tc>
          <w:tcPr>
            <w:tcW w:w="1982" w:type="dxa"/>
            <w:tcBorders>
              <w:top w:val="single" w:sz="4" w:space="0" w:color="auto"/>
              <w:left w:val="single" w:sz="4" w:space="0" w:color="auto"/>
            </w:tcBorders>
            <w:shd w:val="clear" w:color="auto" w:fill="FFFFFF"/>
            <w:vAlign w:val="bottom"/>
          </w:tcPr>
          <w:p w:rsidR="00E2004B" w:rsidRDefault="00816BB5" w:rsidP="00422EB3">
            <w:pPr>
              <w:pStyle w:val="a7"/>
              <w:shd w:val="clear" w:color="auto" w:fill="auto"/>
              <w:ind w:firstLine="0"/>
              <w:rPr>
                <w:sz w:val="24"/>
                <w:szCs w:val="24"/>
              </w:rPr>
            </w:pPr>
            <w:r>
              <w:rPr>
                <w:sz w:val="24"/>
                <w:szCs w:val="24"/>
              </w:rPr>
              <w:t>6</w:t>
            </w:r>
          </w:p>
        </w:tc>
        <w:tc>
          <w:tcPr>
            <w:tcW w:w="2554" w:type="dxa"/>
            <w:tcBorders>
              <w:top w:val="single" w:sz="4" w:space="0" w:color="auto"/>
              <w:left w:val="single" w:sz="4" w:space="0" w:color="auto"/>
              <w:right w:val="single" w:sz="4" w:space="0" w:color="auto"/>
            </w:tcBorders>
            <w:shd w:val="clear" w:color="auto" w:fill="FFFFFF"/>
            <w:vAlign w:val="bottom"/>
          </w:tcPr>
          <w:p w:rsidR="00E2004B" w:rsidRDefault="00816BB5" w:rsidP="00422EB3">
            <w:pPr>
              <w:pStyle w:val="a7"/>
              <w:shd w:val="clear" w:color="auto" w:fill="auto"/>
              <w:ind w:firstLine="0"/>
              <w:rPr>
                <w:sz w:val="24"/>
                <w:szCs w:val="24"/>
              </w:rPr>
            </w:pPr>
            <w:r>
              <w:rPr>
                <w:sz w:val="24"/>
                <w:szCs w:val="24"/>
              </w:rPr>
              <w:t>7</w:t>
            </w:r>
          </w:p>
        </w:tc>
      </w:tr>
      <w:tr w:rsidR="00E2004B">
        <w:trPr>
          <w:trHeight w:hRule="exact" w:val="283"/>
          <w:jc w:val="center"/>
        </w:trPr>
        <w:tc>
          <w:tcPr>
            <w:tcW w:w="15604" w:type="dxa"/>
            <w:gridSpan w:val="7"/>
            <w:tcBorders>
              <w:top w:val="single" w:sz="4" w:space="0" w:color="auto"/>
              <w:left w:val="single" w:sz="4" w:space="0" w:color="auto"/>
              <w:right w:val="single" w:sz="4" w:space="0" w:color="auto"/>
            </w:tcBorders>
            <w:shd w:val="clear" w:color="auto" w:fill="FFFFFF"/>
            <w:vAlign w:val="bottom"/>
          </w:tcPr>
          <w:p w:rsidR="00E2004B" w:rsidRDefault="00816BB5" w:rsidP="00422EB3">
            <w:pPr>
              <w:pStyle w:val="a7"/>
              <w:shd w:val="clear" w:color="auto" w:fill="auto"/>
              <w:ind w:firstLine="0"/>
              <w:rPr>
                <w:sz w:val="24"/>
                <w:szCs w:val="24"/>
              </w:rPr>
            </w:pPr>
            <w:r>
              <w:rPr>
                <w:sz w:val="24"/>
                <w:szCs w:val="24"/>
              </w:rPr>
              <w:t>1. Проверка документов и регистрация заявления</w:t>
            </w:r>
          </w:p>
        </w:tc>
      </w:tr>
      <w:tr w:rsidR="00E2004B">
        <w:trPr>
          <w:trHeight w:hRule="exact" w:val="2496"/>
          <w:jc w:val="center"/>
        </w:trPr>
        <w:tc>
          <w:tcPr>
            <w:tcW w:w="2275" w:type="dxa"/>
            <w:vMerge w:val="restart"/>
            <w:tcBorders>
              <w:top w:val="single" w:sz="4" w:space="0" w:color="auto"/>
              <w:left w:val="single" w:sz="4" w:space="0" w:color="auto"/>
            </w:tcBorders>
            <w:shd w:val="clear" w:color="auto" w:fill="FFFFFF"/>
          </w:tcPr>
          <w:p w:rsidR="00E2004B" w:rsidRDefault="00816BB5" w:rsidP="00422EB3">
            <w:pPr>
              <w:pStyle w:val="a7"/>
              <w:shd w:val="clear" w:color="auto" w:fill="auto"/>
              <w:ind w:firstLine="0"/>
              <w:rPr>
                <w:sz w:val="24"/>
                <w:szCs w:val="24"/>
              </w:rPr>
            </w:pPr>
            <w:r>
              <w:rPr>
                <w:sz w:val="24"/>
                <w:szCs w:val="24"/>
              </w:rPr>
              <w:t xml:space="preserve">Поступление заявления и документов для предоставления </w:t>
            </w:r>
            <w:r w:rsidR="00006C90">
              <w:rPr>
                <w:sz w:val="24"/>
                <w:szCs w:val="24"/>
              </w:rPr>
              <w:t xml:space="preserve">муниципальной </w:t>
            </w:r>
            <w:r>
              <w:rPr>
                <w:sz w:val="24"/>
                <w:szCs w:val="24"/>
              </w:rPr>
              <w:t xml:space="preserve">услуги в </w:t>
            </w:r>
            <w:r w:rsidR="00ED6ED4">
              <w:rPr>
                <w:sz w:val="24"/>
                <w:szCs w:val="24"/>
              </w:rPr>
              <w:t>Уполномочен</w:t>
            </w:r>
            <w:r>
              <w:rPr>
                <w:sz w:val="24"/>
                <w:szCs w:val="24"/>
              </w:rPr>
              <w:t>ный орган</w:t>
            </w:r>
          </w:p>
        </w:tc>
        <w:tc>
          <w:tcPr>
            <w:tcW w:w="3398" w:type="dxa"/>
            <w:tcBorders>
              <w:top w:val="single" w:sz="4" w:space="0" w:color="auto"/>
              <w:left w:val="single" w:sz="4" w:space="0" w:color="auto"/>
            </w:tcBorders>
            <w:shd w:val="clear" w:color="auto" w:fill="FFFFFF"/>
          </w:tcPr>
          <w:p w:rsidR="00E2004B" w:rsidRDefault="00816BB5" w:rsidP="00422EB3">
            <w:pPr>
              <w:pStyle w:val="a7"/>
              <w:shd w:val="clear" w:color="auto" w:fill="auto"/>
              <w:ind w:firstLine="0"/>
              <w:rPr>
                <w:sz w:val="24"/>
                <w:szCs w:val="24"/>
              </w:rPr>
            </w:pPr>
            <w:r>
              <w:rPr>
                <w:sz w:val="24"/>
                <w:szCs w:val="24"/>
              </w:rPr>
              <w:t>Прием и проверка комплектности документов на наличие/отсутствие оснований для отказа в приеме документов, предусмотренных пунктом 2.13 Административного регламента</w:t>
            </w:r>
          </w:p>
        </w:tc>
        <w:tc>
          <w:tcPr>
            <w:tcW w:w="1560" w:type="dxa"/>
            <w:vMerge w:val="restart"/>
            <w:tcBorders>
              <w:top w:val="single" w:sz="4" w:space="0" w:color="auto"/>
              <w:left w:val="single" w:sz="4" w:space="0" w:color="auto"/>
            </w:tcBorders>
            <w:shd w:val="clear" w:color="auto" w:fill="FFFFFF"/>
            <w:vAlign w:val="center"/>
          </w:tcPr>
          <w:p w:rsidR="00E2004B" w:rsidRDefault="00816BB5" w:rsidP="00422EB3">
            <w:pPr>
              <w:pStyle w:val="a7"/>
              <w:shd w:val="clear" w:color="auto" w:fill="auto"/>
              <w:ind w:firstLine="0"/>
              <w:rPr>
                <w:sz w:val="24"/>
                <w:szCs w:val="24"/>
              </w:rPr>
            </w:pPr>
            <w:r>
              <w:rPr>
                <w:sz w:val="24"/>
                <w:szCs w:val="24"/>
              </w:rPr>
              <w:t>До1 рабочего дня</w:t>
            </w:r>
          </w:p>
        </w:tc>
        <w:tc>
          <w:tcPr>
            <w:tcW w:w="1843" w:type="dxa"/>
            <w:vMerge w:val="restart"/>
            <w:tcBorders>
              <w:top w:val="single" w:sz="4" w:space="0" w:color="auto"/>
              <w:left w:val="single" w:sz="4" w:space="0" w:color="auto"/>
            </w:tcBorders>
            <w:shd w:val="clear" w:color="auto" w:fill="FFFFFF"/>
          </w:tcPr>
          <w:p w:rsidR="00E2004B" w:rsidRDefault="00ED6ED4" w:rsidP="00422EB3">
            <w:pPr>
              <w:pStyle w:val="a7"/>
              <w:shd w:val="clear" w:color="auto" w:fill="auto"/>
              <w:ind w:firstLine="0"/>
              <w:rPr>
                <w:sz w:val="24"/>
                <w:szCs w:val="24"/>
              </w:rPr>
            </w:pPr>
            <w:r>
              <w:rPr>
                <w:sz w:val="24"/>
                <w:szCs w:val="24"/>
              </w:rPr>
              <w:t>Уполномочен</w:t>
            </w:r>
            <w:r w:rsidR="00816BB5">
              <w:rPr>
                <w:sz w:val="24"/>
                <w:szCs w:val="24"/>
              </w:rPr>
              <w:t>н ого органа, ответственное за предоставление государственно й</w:t>
            </w:r>
          </w:p>
          <w:p w:rsidR="00E2004B" w:rsidRDefault="00816BB5" w:rsidP="00422EB3">
            <w:pPr>
              <w:pStyle w:val="a7"/>
              <w:shd w:val="clear" w:color="auto" w:fill="auto"/>
              <w:ind w:firstLine="0"/>
              <w:rPr>
                <w:sz w:val="24"/>
                <w:szCs w:val="24"/>
              </w:rPr>
            </w:pPr>
            <w:r>
              <w:rPr>
                <w:sz w:val="24"/>
                <w:szCs w:val="24"/>
              </w:rPr>
              <w:t>(муниципально й) услуги</w:t>
            </w:r>
          </w:p>
        </w:tc>
        <w:tc>
          <w:tcPr>
            <w:tcW w:w="1992" w:type="dxa"/>
            <w:vMerge w:val="restart"/>
            <w:tcBorders>
              <w:top w:val="single" w:sz="4" w:space="0" w:color="auto"/>
              <w:left w:val="single" w:sz="4" w:space="0" w:color="auto"/>
            </w:tcBorders>
            <w:shd w:val="clear" w:color="auto" w:fill="FFFFFF"/>
          </w:tcPr>
          <w:p w:rsidR="00E2004B" w:rsidRDefault="00ED6ED4" w:rsidP="00422EB3">
            <w:pPr>
              <w:pStyle w:val="a7"/>
              <w:shd w:val="clear" w:color="auto" w:fill="auto"/>
              <w:ind w:firstLine="0"/>
              <w:rPr>
                <w:sz w:val="24"/>
                <w:szCs w:val="24"/>
              </w:rPr>
            </w:pPr>
            <w:r>
              <w:rPr>
                <w:sz w:val="24"/>
                <w:szCs w:val="24"/>
              </w:rPr>
              <w:t>Уполномочен</w:t>
            </w:r>
            <w:r w:rsidR="00816BB5">
              <w:rPr>
                <w:sz w:val="24"/>
                <w:szCs w:val="24"/>
              </w:rPr>
              <w:t>ны</w:t>
            </w:r>
          </w:p>
          <w:p w:rsidR="00E2004B" w:rsidRDefault="00816BB5" w:rsidP="00422EB3">
            <w:pPr>
              <w:pStyle w:val="a7"/>
              <w:shd w:val="clear" w:color="auto" w:fill="auto"/>
              <w:ind w:firstLine="0"/>
              <w:rPr>
                <w:sz w:val="24"/>
                <w:szCs w:val="24"/>
              </w:rPr>
            </w:pPr>
            <w:r>
              <w:rPr>
                <w:sz w:val="24"/>
                <w:szCs w:val="24"/>
              </w:rPr>
              <w:t>й орган / ГИС / ПГС</w:t>
            </w:r>
          </w:p>
        </w:tc>
        <w:tc>
          <w:tcPr>
            <w:tcW w:w="1982" w:type="dxa"/>
            <w:vMerge w:val="restart"/>
            <w:tcBorders>
              <w:top w:val="single" w:sz="4" w:space="0" w:color="auto"/>
              <w:left w:val="single" w:sz="4" w:space="0" w:color="auto"/>
            </w:tcBorders>
            <w:shd w:val="clear" w:color="auto" w:fill="FFFFFF"/>
          </w:tcPr>
          <w:p w:rsidR="00E2004B" w:rsidRDefault="00E2004B" w:rsidP="00422EB3">
            <w:pPr>
              <w:rPr>
                <w:sz w:val="10"/>
                <w:szCs w:val="10"/>
              </w:rPr>
            </w:pPr>
          </w:p>
        </w:tc>
        <w:tc>
          <w:tcPr>
            <w:tcW w:w="2554" w:type="dxa"/>
            <w:vMerge w:val="restart"/>
            <w:tcBorders>
              <w:top w:val="single" w:sz="4" w:space="0" w:color="auto"/>
              <w:left w:val="single" w:sz="4" w:space="0" w:color="auto"/>
              <w:right w:val="single" w:sz="4" w:space="0" w:color="auto"/>
            </w:tcBorders>
            <w:shd w:val="clear" w:color="auto" w:fill="FFFFFF"/>
          </w:tcPr>
          <w:p w:rsidR="00E2004B" w:rsidRDefault="00816BB5" w:rsidP="00422EB3">
            <w:pPr>
              <w:pStyle w:val="a7"/>
              <w:shd w:val="clear" w:color="auto" w:fill="auto"/>
              <w:ind w:firstLine="0"/>
              <w:rPr>
                <w:sz w:val="24"/>
                <w:szCs w:val="24"/>
              </w:rPr>
            </w:pPr>
            <w:r>
              <w:rPr>
                <w:sz w:val="24"/>
                <w:szCs w:val="24"/>
              </w:rPr>
              <w:t>регистрация заявления и документов в ГИС (присвоение номера и датирование); назначение должностного лица, ответственного за предоставление муниципальной услуги, и передача ему документов</w:t>
            </w:r>
          </w:p>
        </w:tc>
      </w:tr>
      <w:tr w:rsidR="00E2004B">
        <w:trPr>
          <w:trHeight w:hRule="exact" w:val="1109"/>
          <w:jc w:val="center"/>
        </w:trPr>
        <w:tc>
          <w:tcPr>
            <w:tcW w:w="2275" w:type="dxa"/>
            <w:vMerge/>
            <w:tcBorders>
              <w:left w:val="single" w:sz="4" w:space="0" w:color="auto"/>
            </w:tcBorders>
            <w:shd w:val="clear" w:color="auto" w:fill="FFFFFF"/>
          </w:tcPr>
          <w:p w:rsidR="00E2004B" w:rsidRDefault="00E2004B" w:rsidP="00422EB3"/>
        </w:tc>
        <w:tc>
          <w:tcPr>
            <w:tcW w:w="3398" w:type="dxa"/>
            <w:tcBorders>
              <w:top w:val="single" w:sz="4" w:space="0" w:color="auto"/>
              <w:left w:val="single" w:sz="4" w:space="0" w:color="auto"/>
              <w:bottom w:val="single" w:sz="4" w:space="0" w:color="auto"/>
            </w:tcBorders>
            <w:shd w:val="clear" w:color="auto" w:fill="FFFFFF"/>
            <w:vAlign w:val="bottom"/>
          </w:tcPr>
          <w:p w:rsidR="00E2004B" w:rsidRDefault="00816BB5" w:rsidP="00422EB3">
            <w:pPr>
              <w:pStyle w:val="a7"/>
              <w:shd w:val="clear" w:color="auto" w:fill="auto"/>
              <w:ind w:firstLine="0"/>
              <w:rPr>
                <w:sz w:val="24"/>
                <w:szCs w:val="24"/>
              </w:rPr>
            </w:pPr>
            <w:r>
              <w:rPr>
                <w:sz w:val="22"/>
                <w:szCs w:val="22"/>
              </w:rPr>
              <w:t xml:space="preserve">Принятие решения об отказе в приеме документов, </w:t>
            </w:r>
            <w:r>
              <w:rPr>
                <w:sz w:val="24"/>
                <w:szCs w:val="24"/>
              </w:rPr>
              <w:t>в случае выявления оснований для отказа в приеме документов</w:t>
            </w:r>
          </w:p>
        </w:tc>
        <w:tc>
          <w:tcPr>
            <w:tcW w:w="1560" w:type="dxa"/>
            <w:vMerge/>
            <w:tcBorders>
              <w:left w:val="single" w:sz="4" w:space="0" w:color="auto"/>
              <w:bottom w:val="single" w:sz="4" w:space="0" w:color="auto"/>
            </w:tcBorders>
            <w:shd w:val="clear" w:color="auto" w:fill="FFFFFF"/>
            <w:vAlign w:val="center"/>
          </w:tcPr>
          <w:p w:rsidR="00E2004B" w:rsidRDefault="00E2004B" w:rsidP="00422EB3"/>
        </w:tc>
        <w:tc>
          <w:tcPr>
            <w:tcW w:w="1843" w:type="dxa"/>
            <w:vMerge/>
            <w:tcBorders>
              <w:left w:val="single" w:sz="4" w:space="0" w:color="auto"/>
              <w:bottom w:val="single" w:sz="4" w:space="0" w:color="auto"/>
            </w:tcBorders>
            <w:shd w:val="clear" w:color="auto" w:fill="FFFFFF"/>
          </w:tcPr>
          <w:p w:rsidR="00E2004B" w:rsidRDefault="00E2004B" w:rsidP="00422EB3"/>
        </w:tc>
        <w:tc>
          <w:tcPr>
            <w:tcW w:w="1992" w:type="dxa"/>
            <w:vMerge/>
            <w:tcBorders>
              <w:left w:val="single" w:sz="4" w:space="0" w:color="auto"/>
              <w:bottom w:val="single" w:sz="4" w:space="0" w:color="auto"/>
            </w:tcBorders>
            <w:shd w:val="clear" w:color="auto" w:fill="FFFFFF"/>
          </w:tcPr>
          <w:p w:rsidR="00E2004B" w:rsidRDefault="00E2004B" w:rsidP="00422EB3"/>
        </w:tc>
        <w:tc>
          <w:tcPr>
            <w:tcW w:w="1982" w:type="dxa"/>
            <w:vMerge/>
            <w:tcBorders>
              <w:left w:val="single" w:sz="4" w:space="0" w:color="auto"/>
              <w:bottom w:val="single" w:sz="4" w:space="0" w:color="auto"/>
            </w:tcBorders>
            <w:shd w:val="clear" w:color="auto" w:fill="FFFFFF"/>
          </w:tcPr>
          <w:p w:rsidR="00E2004B" w:rsidRDefault="00E2004B" w:rsidP="00422EB3"/>
        </w:tc>
        <w:tc>
          <w:tcPr>
            <w:tcW w:w="2554" w:type="dxa"/>
            <w:vMerge/>
            <w:tcBorders>
              <w:left w:val="single" w:sz="4" w:space="0" w:color="auto"/>
              <w:bottom w:val="single" w:sz="4" w:space="0" w:color="auto"/>
              <w:right w:val="single" w:sz="4" w:space="0" w:color="auto"/>
            </w:tcBorders>
            <w:shd w:val="clear" w:color="auto" w:fill="FFFFFF"/>
          </w:tcPr>
          <w:p w:rsidR="00E2004B" w:rsidRDefault="00E2004B" w:rsidP="00422EB3"/>
        </w:tc>
      </w:tr>
    </w:tbl>
    <w:p w:rsidR="00E2004B" w:rsidRDefault="00E2004B" w:rsidP="00422EB3">
      <w:pPr>
        <w:sectPr w:rsidR="00E2004B">
          <w:headerReference w:type="default" r:id="rId31"/>
          <w:footerReference w:type="default" r:id="rId32"/>
          <w:pgSz w:w="16840" w:h="11900" w:orient="landscape"/>
          <w:pgMar w:top="3459" w:right="528" w:bottom="1476" w:left="706" w:header="0" w:footer="1048" w:gutter="0"/>
          <w:cols w:space="720"/>
          <w:noEndnote/>
          <w:docGrid w:linePitch="360"/>
        </w:sectPr>
      </w:pPr>
    </w:p>
    <w:tbl>
      <w:tblPr>
        <w:tblOverlap w:val="never"/>
        <w:tblW w:w="0" w:type="auto"/>
        <w:jc w:val="center"/>
        <w:tblLayout w:type="fixed"/>
        <w:tblCellMar>
          <w:left w:w="10" w:type="dxa"/>
          <w:right w:w="10" w:type="dxa"/>
        </w:tblCellMar>
        <w:tblLook w:val="04A0"/>
      </w:tblPr>
      <w:tblGrid>
        <w:gridCol w:w="2242"/>
        <w:gridCol w:w="3432"/>
        <w:gridCol w:w="1560"/>
        <w:gridCol w:w="1843"/>
        <w:gridCol w:w="1992"/>
        <w:gridCol w:w="1982"/>
        <w:gridCol w:w="2549"/>
      </w:tblGrid>
      <w:tr w:rsidR="00E2004B">
        <w:trPr>
          <w:trHeight w:hRule="exact" w:val="1944"/>
          <w:jc w:val="center"/>
        </w:trPr>
        <w:tc>
          <w:tcPr>
            <w:tcW w:w="2242" w:type="dxa"/>
            <w:tcBorders>
              <w:top w:val="single" w:sz="4" w:space="0" w:color="auto"/>
              <w:left w:val="single" w:sz="4" w:space="0" w:color="auto"/>
            </w:tcBorders>
            <w:shd w:val="clear" w:color="auto" w:fill="FFFFFF"/>
          </w:tcPr>
          <w:p w:rsidR="00E2004B" w:rsidRDefault="00816BB5" w:rsidP="00422EB3">
            <w:pPr>
              <w:pStyle w:val="a7"/>
              <w:shd w:val="clear" w:color="auto" w:fill="auto"/>
              <w:ind w:firstLine="0"/>
              <w:rPr>
                <w:sz w:val="24"/>
                <w:szCs w:val="24"/>
              </w:rPr>
            </w:pPr>
            <w:r>
              <w:rPr>
                <w:sz w:val="24"/>
                <w:szCs w:val="24"/>
              </w:rPr>
              <w:lastRenderedPageBreak/>
              <w:t>Основание для начала административной процедуры</w:t>
            </w:r>
          </w:p>
        </w:tc>
        <w:tc>
          <w:tcPr>
            <w:tcW w:w="3432" w:type="dxa"/>
            <w:tcBorders>
              <w:top w:val="single" w:sz="4" w:space="0" w:color="auto"/>
              <w:left w:val="single" w:sz="4" w:space="0" w:color="auto"/>
            </w:tcBorders>
            <w:shd w:val="clear" w:color="auto" w:fill="FFFFFF"/>
          </w:tcPr>
          <w:p w:rsidR="00E2004B" w:rsidRDefault="00816BB5" w:rsidP="00422EB3">
            <w:pPr>
              <w:pStyle w:val="a7"/>
              <w:shd w:val="clear" w:color="auto" w:fill="auto"/>
              <w:ind w:firstLine="0"/>
              <w:rPr>
                <w:sz w:val="24"/>
                <w:szCs w:val="24"/>
              </w:rPr>
            </w:pPr>
            <w:r>
              <w:rPr>
                <w:sz w:val="24"/>
                <w:szCs w:val="24"/>
              </w:rPr>
              <w:t>Содержание административных действий</w:t>
            </w:r>
          </w:p>
        </w:tc>
        <w:tc>
          <w:tcPr>
            <w:tcW w:w="1560" w:type="dxa"/>
            <w:tcBorders>
              <w:top w:val="single" w:sz="4" w:space="0" w:color="auto"/>
              <w:left w:val="single" w:sz="4" w:space="0" w:color="auto"/>
            </w:tcBorders>
            <w:shd w:val="clear" w:color="auto" w:fill="FFFFFF"/>
          </w:tcPr>
          <w:p w:rsidR="00E2004B" w:rsidRDefault="00816BB5" w:rsidP="00422EB3">
            <w:pPr>
              <w:pStyle w:val="a7"/>
              <w:shd w:val="clear" w:color="auto" w:fill="auto"/>
              <w:ind w:firstLine="0"/>
              <w:rPr>
                <w:sz w:val="24"/>
                <w:szCs w:val="24"/>
              </w:rPr>
            </w:pPr>
            <w:r>
              <w:rPr>
                <w:sz w:val="24"/>
                <w:szCs w:val="24"/>
              </w:rPr>
              <w:t>Срок выполнения администрат ивных действий</w:t>
            </w:r>
          </w:p>
        </w:tc>
        <w:tc>
          <w:tcPr>
            <w:tcW w:w="1843" w:type="dxa"/>
            <w:tcBorders>
              <w:top w:val="single" w:sz="4" w:space="0" w:color="auto"/>
              <w:left w:val="single" w:sz="4" w:space="0" w:color="auto"/>
            </w:tcBorders>
            <w:shd w:val="clear" w:color="auto" w:fill="FFFFFF"/>
          </w:tcPr>
          <w:p w:rsidR="00E2004B" w:rsidRDefault="00816BB5" w:rsidP="00422EB3">
            <w:pPr>
              <w:pStyle w:val="a7"/>
              <w:shd w:val="clear" w:color="auto" w:fill="auto"/>
              <w:ind w:firstLine="0"/>
              <w:rPr>
                <w:sz w:val="24"/>
                <w:szCs w:val="24"/>
              </w:rPr>
            </w:pPr>
            <w:r>
              <w:rPr>
                <w:sz w:val="24"/>
                <w:szCs w:val="24"/>
              </w:rPr>
              <w:t>Должностное лицо, ответственное за выполнение административ ного действия</w:t>
            </w:r>
          </w:p>
        </w:tc>
        <w:tc>
          <w:tcPr>
            <w:tcW w:w="1992" w:type="dxa"/>
            <w:tcBorders>
              <w:top w:val="single" w:sz="4" w:space="0" w:color="auto"/>
              <w:left w:val="single" w:sz="4" w:space="0" w:color="auto"/>
            </w:tcBorders>
            <w:shd w:val="clear" w:color="auto" w:fill="FFFFFF"/>
            <w:vAlign w:val="bottom"/>
          </w:tcPr>
          <w:p w:rsidR="00E2004B" w:rsidRDefault="00816BB5" w:rsidP="00422EB3">
            <w:pPr>
              <w:pStyle w:val="a7"/>
              <w:shd w:val="clear" w:color="auto" w:fill="auto"/>
              <w:ind w:firstLine="0"/>
              <w:rPr>
                <w:sz w:val="24"/>
                <w:szCs w:val="24"/>
              </w:rPr>
            </w:pPr>
            <w:r>
              <w:rPr>
                <w:sz w:val="24"/>
                <w:szCs w:val="24"/>
              </w:rPr>
              <w:t>Место выполнения административн ого действия/ используемая информационная система</w:t>
            </w:r>
          </w:p>
        </w:tc>
        <w:tc>
          <w:tcPr>
            <w:tcW w:w="1982" w:type="dxa"/>
            <w:tcBorders>
              <w:top w:val="single" w:sz="4" w:space="0" w:color="auto"/>
              <w:left w:val="single" w:sz="4" w:space="0" w:color="auto"/>
            </w:tcBorders>
            <w:shd w:val="clear" w:color="auto" w:fill="FFFFFF"/>
          </w:tcPr>
          <w:p w:rsidR="00E2004B" w:rsidRDefault="00816BB5" w:rsidP="00422EB3">
            <w:pPr>
              <w:pStyle w:val="a7"/>
              <w:shd w:val="clear" w:color="auto" w:fill="auto"/>
              <w:ind w:firstLine="0"/>
              <w:rPr>
                <w:sz w:val="24"/>
                <w:szCs w:val="24"/>
              </w:rPr>
            </w:pPr>
            <w:r>
              <w:rPr>
                <w:sz w:val="24"/>
                <w:szCs w:val="24"/>
              </w:rPr>
              <w:t>Критерии принятия решения</w:t>
            </w:r>
          </w:p>
        </w:tc>
        <w:tc>
          <w:tcPr>
            <w:tcW w:w="2549" w:type="dxa"/>
            <w:tcBorders>
              <w:top w:val="single" w:sz="4" w:space="0" w:color="auto"/>
              <w:left w:val="single" w:sz="4" w:space="0" w:color="auto"/>
              <w:right w:val="single" w:sz="4" w:space="0" w:color="auto"/>
            </w:tcBorders>
            <w:shd w:val="clear" w:color="auto" w:fill="FFFFFF"/>
          </w:tcPr>
          <w:p w:rsidR="00E2004B" w:rsidRDefault="00816BB5" w:rsidP="00422EB3">
            <w:pPr>
              <w:pStyle w:val="a7"/>
              <w:shd w:val="clear" w:color="auto" w:fill="auto"/>
              <w:ind w:firstLine="0"/>
              <w:rPr>
                <w:sz w:val="24"/>
                <w:szCs w:val="24"/>
              </w:rPr>
            </w:pPr>
            <w:r>
              <w:rPr>
                <w:sz w:val="24"/>
                <w:szCs w:val="24"/>
              </w:rPr>
              <w:t>Результат административного действия, способ фиксации</w:t>
            </w:r>
          </w:p>
        </w:tc>
      </w:tr>
      <w:tr w:rsidR="00E2004B">
        <w:trPr>
          <w:trHeight w:hRule="exact" w:val="288"/>
          <w:jc w:val="center"/>
        </w:trPr>
        <w:tc>
          <w:tcPr>
            <w:tcW w:w="2242" w:type="dxa"/>
            <w:tcBorders>
              <w:top w:val="single" w:sz="4" w:space="0" w:color="auto"/>
              <w:left w:val="single" w:sz="4" w:space="0" w:color="auto"/>
            </w:tcBorders>
            <w:shd w:val="clear" w:color="auto" w:fill="FFFFFF"/>
            <w:vAlign w:val="bottom"/>
          </w:tcPr>
          <w:p w:rsidR="00E2004B" w:rsidRDefault="00816BB5" w:rsidP="00422EB3">
            <w:pPr>
              <w:pStyle w:val="a7"/>
              <w:shd w:val="clear" w:color="auto" w:fill="auto"/>
              <w:ind w:firstLine="0"/>
              <w:rPr>
                <w:sz w:val="24"/>
                <w:szCs w:val="24"/>
              </w:rPr>
            </w:pPr>
            <w:r>
              <w:rPr>
                <w:sz w:val="24"/>
                <w:szCs w:val="24"/>
              </w:rPr>
              <w:t>1</w:t>
            </w:r>
          </w:p>
        </w:tc>
        <w:tc>
          <w:tcPr>
            <w:tcW w:w="3432" w:type="dxa"/>
            <w:tcBorders>
              <w:top w:val="single" w:sz="4" w:space="0" w:color="auto"/>
              <w:left w:val="single" w:sz="4" w:space="0" w:color="auto"/>
            </w:tcBorders>
            <w:shd w:val="clear" w:color="auto" w:fill="FFFFFF"/>
            <w:vAlign w:val="bottom"/>
          </w:tcPr>
          <w:p w:rsidR="00E2004B" w:rsidRDefault="00816BB5" w:rsidP="00422EB3">
            <w:pPr>
              <w:pStyle w:val="a7"/>
              <w:shd w:val="clear" w:color="auto" w:fill="auto"/>
              <w:ind w:firstLine="0"/>
              <w:rPr>
                <w:sz w:val="24"/>
                <w:szCs w:val="24"/>
              </w:rPr>
            </w:pPr>
            <w:r>
              <w:rPr>
                <w:sz w:val="24"/>
                <w:szCs w:val="24"/>
              </w:rPr>
              <w:t>2</w:t>
            </w:r>
          </w:p>
        </w:tc>
        <w:tc>
          <w:tcPr>
            <w:tcW w:w="1560" w:type="dxa"/>
            <w:tcBorders>
              <w:top w:val="single" w:sz="4" w:space="0" w:color="auto"/>
              <w:left w:val="single" w:sz="4" w:space="0" w:color="auto"/>
            </w:tcBorders>
            <w:shd w:val="clear" w:color="auto" w:fill="FFFFFF"/>
            <w:vAlign w:val="bottom"/>
          </w:tcPr>
          <w:p w:rsidR="00E2004B" w:rsidRDefault="00816BB5" w:rsidP="00422EB3">
            <w:pPr>
              <w:pStyle w:val="a7"/>
              <w:shd w:val="clear" w:color="auto" w:fill="auto"/>
              <w:ind w:firstLine="0"/>
              <w:rPr>
                <w:sz w:val="24"/>
                <w:szCs w:val="24"/>
              </w:rPr>
            </w:pPr>
            <w:r>
              <w:rPr>
                <w:sz w:val="24"/>
                <w:szCs w:val="24"/>
              </w:rPr>
              <w:t>3</w:t>
            </w:r>
          </w:p>
        </w:tc>
        <w:tc>
          <w:tcPr>
            <w:tcW w:w="1843" w:type="dxa"/>
            <w:tcBorders>
              <w:top w:val="single" w:sz="4" w:space="0" w:color="auto"/>
              <w:left w:val="single" w:sz="4" w:space="0" w:color="auto"/>
            </w:tcBorders>
            <w:shd w:val="clear" w:color="auto" w:fill="FFFFFF"/>
            <w:vAlign w:val="bottom"/>
          </w:tcPr>
          <w:p w:rsidR="00E2004B" w:rsidRDefault="00816BB5" w:rsidP="00422EB3">
            <w:pPr>
              <w:pStyle w:val="a7"/>
              <w:shd w:val="clear" w:color="auto" w:fill="auto"/>
              <w:ind w:firstLine="0"/>
              <w:rPr>
                <w:sz w:val="24"/>
                <w:szCs w:val="24"/>
              </w:rPr>
            </w:pPr>
            <w:r>
              <w:rPr>
                <w:sz w:val="24"/>
                <w:szCs w:val="24"/>
              </w:rPr>
              <w:t>4</w:t>
            </w:r>
          </w:p>
        </w:tc>
        <w:tc>
          <w:tcPr>
            <w:tcW w:w="1992" w:type="dxa"/>
            <w:tcBorders>
              <w:top w:val="single" w:sz="4" w:space="0" w:color="auto"/>
              <w:left w:val="single" w:sz="4" w:space="0" w:color="auto"/>
            </w:tcBorders>
            <w:shd w:val="clear" w:color="auto" w:fill="FFFFFF"/>
            <w:vAlign w:val="bottom"/>
          </w:tcPr>
          <w:p w:rsidR="00E2004B" w:rsidRDefault="00816BB5" w:rsidP="00422EB3">
            <w:pPr>
              <w:pStyle w:val="a7"/>
              <w:shd w:val="clear" w:color="auto" w:fill="auto"/>
              <w:ind w:firstLine="0"/>
              <w:rPr>
                <w:sz w:val="24"/>
                <w:szCs w:val="24"/>
              </w:rPr>
            </w:pPr>
            <w:r>
              <w:rPr>
                <w:sz w:val="24"/>
                <w:szCs w:val="24"/>
              </w:rPr>
              <w:t>5</w:t>
            </w:r>
          </w:p>
        </w:tc>
        <w:tc>
          <w:tcPr>
            <w:tcW w:w="1982" w:type="dxa"/>
            <w:tcBorders>
              <w:top w:val="single" w:sz="4" w:space="0" w:color="auto"/>
              <w:left w:val="single" w:sz="4" w:space="0" w:color="auto"/>
            </w:tcBorders>
            <w:shd w:val="clear" w:color="auto" w:fill="FFFFFF"/>
            <w:vAlign w:val="bottom"/>
          </w:tcPr>
          <w:p w:rsidR="00E2004B" w:rsidRDefault="00816BB5" w:rsidP="00422EB3">
            <w:pPr>
              <w:pStyle w:val="a7"/>
              <w:shd w:val="clear" w:color="auto" w:fill="auto"/>
              <w:ind w:firstLine="0"/>
              <w:rPr>
                <w:sz w:val="24"/>
                <w:szCs w:val="24"/>
              </w:rPr>
            </w:pPr>
            <w:r>
              <w:rPr>
                <w:sz w:val="24"/>
                <w:szCs w:val="24"/>
              </w:rPr>
              <w:t>6</w:t>
            </w:r>
          </w:p>
        </w:tc>
        <w:tc>
          <w:tcPr>
            <w:tcW w:w="2549" w:type="dxa"/>
            <w:tcBorders>
              <w:top w:val="single" w:sz="4" w:space="0" w:color="auto"/>
              <w:left w:val="single" w:sz="4" w:space="0" w:color="auto"/>
              <w:right w:val="single" w:sz="4" w:space="0" w:color="auto"/>
            </w:tcBorders>
            <w:shd w:val="clear" w:color="auto" w:fill="FFFFFF"/>
            <w:vAlign w:val="bottom"/>
          </w:tcPr>
          <w:p w:rsidR="00E2004B" w:rsidRDefault="00816BB5" w:rsidP="00422EB3">
            <w:pPr>
              <w:pStyle w:val="a7"/>
              <w:shd w:val="clear" w:color="auto" w:fill="auto"/>
              <w:ind w:firstLine="0"/>
              <w:rPr>
                <w:sz w:val="24"/>
                <w:szCs w:val="24"/>
              </w:rPr>
            </w:pPr>
            <w:r>
              <w:rPr>
                <w:sz w:val="24"/>
                <w:szCs w:val="24"/>
              </w:rPr>
              <w:t>7</w:t>
            </w:r>
          </w:p>
        </w:tc>
      </w:tr>
      <w:tr w:rsidR="00E2004B">
        <w:trPr>
          <w:trHeight w:hRule="exact" w:val="3384"/>
          <w:jc w:val="center"/>
        </w:trPr>
        <w:tc>
          <w:tcPr>
            <w:tcW w:w="2242" w:type="dxa"/>
            <w:tcBorders>
              <w:top w:val="single" w:sz="4" w:space="0" w:color="auto"/>
              <w:left w:val="single" w:sz="4" w:space="0" w:color="auto"/>
            </w:tcBorders>
            <w:shd w:val="clear" w:color="auto" w:fill="FFFFFF"/>
          </w:tcPr>
          <w:p w:rsidR="00E2004B" w:rsidRDefault="00E2004B" w:rsidP="00422EB3">
            <w:pPr>
              <w:rPr>
                <w:sz w:val="10"/>
                <w:szCs w:val="10"/>
              </w:rPr>
            </w:pPr>
          </w:p>
        </w:tc>
        <w:tc>
          <w:tcPr>
            <w:tcW w:w="3432" w:type="dxa"/>
            <w:tcBorders>
              <w:top w:val="single" w:sz="4" w:space="0" w:color="auto"/>
              <w:left w:val="single" w:sz="4" w:space="0" w:color="auto"/>
            </w:tcBorders>
            <w:shd w:val="clear" w:color="auto" w:fill="FFFFFF"/>
          </w:tcPr>
          <w:p w:rsidR="00E2004B" w:rsidRDefault="00816BB5" w:rsidP="00422EB3">
            <w:pPr>
              <w:pStyle w:val="a7"/>
              <w:shd w:val="clear" w:color="auto" w:fill="auto"/>
              <w:ind w:firstLine="0"/>
              <w:rPr>
                <w:sz w:val="24"/>
                <w:szCs w:val="24"/>
              </w:rPr>
            </w:pPr>
            <w:r>
              <w:rPr>
                <w:sz w:val="24"/>
                <w:szCs w:val="24"/>
              </w:rPr>
              <w:t>Регистрация заявления, в случае отсутствия оснований для отказа в приеме документов</w:t>
            </w:r>
          </w:p>
        </w:tc>
        <w:tc>
          <w:tcPr>
            <w:tcW w:w="1560" w:type="dxa"/>
            <w:tcBorders>
              <w:top w:val="single" w:sz="4" w:space="0" w:color="auto"/>
              <w:left w:val="single" w:sz="4" w:space="0" w:color="auto"/>
            </w:tcBorders>
            <w:shd w:val="clear" w:color="auto" w:fill="FFFFFF"/>
          </w:tcPr>
          <w:p w:rsidR="00E2004B" w:rsidRDefault="00E2004B" w:rsidP="00422EB3">
            <w:pPr>
              <w:rPr>
                <w:sz w:val="10"/>
                <w:szCs w:val="10"/>
              </w:rPr>
            </w:pPr>
          </w:p>
        </w:tc>
        <w:tc>
          <w:tcPr>
            <w:tcW w:w="1843" w:type="dxa"/>
            <w:tcBorders>
              <w:top w:val="single" w:sz="4" w:space="0" w:color="auto"/>
              <w:left w:val="single" w:sz="4" w:space="0" w:color="auto"/>
            </w:tcBorders>
            <w:shd w:val="clear" w:color="auto" w:fill="FFFFFF"/>
          </w:tcPr>
          <w:p w:rsidR="00E2004B" w:rsidRDefault="00816BB5" w:rsidP="00422EB3">
            <w:pPr>
              <w:pStyle w:val="a7"/>
              <w:shd w:val="clear" w:color="auto" w:fill="auto"/>
              <w:ind w:firstLine="0"/>
              <w:rPr>
                <w:sz w:val="24"/>
                <w:szCs w:val="24"/>
              </w:rPr>
            </w:pPr>
            <w:r>
              <w:rPr>
                <w:sz w:val="24"/>
                <w:szCs w:val="24"/>
              </w:rPr>
              <w:t xml:space="preserve">должностное лицо </w:t>
            </w:r>
            <w:r w:rsidR="00ED6ED4">
              <w:rPr>
                <w:sz w:val="24"/>
                <w:szCs w:val="24"/>
              </w:rPr>
              <w:t>Уполномочен</w:t>
            </w:r>
            <w:r>
              <w:rPr>
                <w:sz w:val="24"/>
                <w:szCs w:val="24"/>
              </w:rPr>
              <w:t>н ого органа, ответственное за регистрацию корреспонденц ии</w:t>
            </w:r>
          </w:p>
        </w:tc>
        <w:tc>
          <w:tcPr>
            <w:tcW w:w="1992" w:type="dxa"/>
            <w:tcBorders>
              <w:top w:val="single" w:sz="4" w:space="0" w:color="auto"/>
              <w:left w:val="single" w:sz="4" w:space="0" w:color="auto"/>
            </w:tcBorders>
            <w:shd w:val="clear" w:color="auto" w:fill="FFFFFF"/>
          </w:tcPr>
          <w:p w:rsidR="00E2004B" w:rsidRDefault="00ED6ED4" w:rsidP="00422EB3">
            <w:pPr>
              <w:pStyle w:val="a7"/>
              <w:shd w:val="clear" w:color="auto" w:fill="auto"/>
              <w:ind w:firstLine="0"/>
              <w:rPr>
                <w:sz w:val="24"/>
                <w:szCs w:val="24"/>
              </w:rPr>
            </w:pPr>
            <w:r>
              <w:rPr>
                <w:sz w:val="24"/>
                <w:szCs w:val="24"/>
              </w:rPr>
              <w:t>Уполномочен</w:t>
            </w:r>
            <w:r w:rsidR="00816BB5">
              <w:rPr>
                <w:sz w:val="24"/>
                <w:szCs w:val="24"/>
              </w:rPr>
              <w:t>ны й орган/ГИС</w:t>
            </w:r>
          </w:p>
        </w:tc>
        <w:tc>
          <w:tcPr>
            <w:tcW w:w="1982" w:type="dxa"/>
            <w:tcBorders>
              <w:top w:val="single" w:sz="4" w:space="0" w:color="auto"/>
              <w:left w:val="single" w:sz="4" w:space="0" w:color="auto"/>
            </w:tcBorders>
            <w:shd w:val="clear" w:color="auto" w:fill="FFFFFF"/>
          </w:tcPr>
          <w:p w:rsidR="00E2004B" w:rsidRDefault="00E2004B" w:rsidP="00422EB3">
            <w:pPr>
              <w:rPr>
                <w:sz w:val="10"/>
                <w:szCs w:val="10"/>
              </w:rPr>
            </w:pPr>
          </w:p>
        </w:tc>
        <w:tc>
          <w:tcPr>
            <w:tcW w:w="2549" w:type="dxa"/>
            <w:tcBorders>
              <w:top w:val="single" w:sz="4" w:space="0" w:color="auto"/>
              <w:left w:val="single" w:sz="4" w:space="0" w:color="auto"/>
              <w:right w:val="single" w:sz="4" w:space="0" w:color="auto"/>
            </w:tcBorders>
            <w:shd w:val="clear" w:color="auto" w:fill="FFFFFF"/>
          </w:tcPr>
          <w:p w:rsidR="00E2004B" w:rsidRDefault="00E2004B" w:rsidP="00422EB3">
            <w:pPr>
              <w:rPr>
                <w:sz w:val="10"/>
                <w:szCs w:val="10"/>
              </w:rPr>
            </w:pPr>
          </w:p>
        </w:tc>
      </w:tr>
      <w:tr w:rsidR="00E2004B">
        <w:trPr>
          <w:trHeight w:hRule="exact" w:val="312"/>
          <w:jc w:val="center"/>
        </w:trPr>
        <w:tc>
          <w:tcPr>
            <w:tcW w:w="15600" w:type="dxa"/>
            <w:gridSpan w:val="7"/>
            <w:tcBorders>
              <w:top w:val="single" w:sz="4" w:space="0" w:color="auto"/>
              <w:left w:val="single" w:sz="4" w:space="0" w:color="auto"/>
              <w:right w:val="single" w:sz="4" w:space="0" w:color="auto"/>
            </w:tcBorders>
            <w:shd w:val="clear" w:color="auto" w:fill="FFFFFF"/>
            <w:vAlign w:val="bottom"/>
          </w:tcPr>
          <w:p w:rsidR="00E2004B" w:rsidRDefault="00816BB5" w:rsidP="00422EB3">
            <w:pPr>
              <w:pStyle w:val="a7"/>
              <w:shd w:val="clear" w:color="auto" w:fill="auto"/>
              <w:ind w:firstLine="0"/>
              <w:rPr>
                <w:sz w:val="24"/>
                <w:szCs w:val="24"/>
              </w:rPr>
            </w:pPr>
            <w:r>
              <w:rPr>
                <w:sz w:val="24"/>
                <w:szCs w:val="24"/>
              </w:rPr>
              <w:t>2. Получение сведений посредством СМЭВ</w:t>
            </w:r>
          </w:p>
        </w:tc>
      </w:tr>
      <w:tr w:rsidR="00E2004B">
        <w:trPr>
          <w:trHeight w:hRule="exact" w:val="3878"/>
          <w:jc w:val="center"/>
        </w:trPr>
        <w:tc>
          <w:tcPr>
            <w:tcW w:w="2242" w:type="dxa"/>
            <w:tcBorders>
              <w:top w:val="single" w:sz="4" w:space="0" w:color="auto"/>
              <w:left w:val="single" w:sz="4" w:space="0" w:color="auto"/>
              <w:bottom w:val="single" w:sz="4" w:space="0" w:color="auto"/>
            </w:tcBorders>
            <w:shd w:val="clear" w:color="auto" w:fill="FFFFFF"/>
          </w:tcPr>
          <w:p w:rsidR="00E2004B" w:rsidRDefault="00816BB5" w:rsidP="00422EB3">
            <w:pPr>
              <w:pStyle w:val="a7"/>
              <w:shd w:val="clear" w:color="auto" w:fill="auto"/>
              <w:ind w:firstLine="0"/>
              <w:rPr>
                <w:sz w:val="24"/>
                <w:szCs w:val="24"/>
              </w:rPr>
            </w:pPr>
            <w:r>
              <w:rPr>
                <w:sz w:val="24"/>
                <w:szCs w:val="24"/>
              </w:rPr>
              <w:t xml:space="preserve">пакет зарегистрированн ых документов, поступивших должностному лицу, ответственному за предоставление </w:t>
            </w:r>
            <w:r w:rsidR="00006C90">
              <w:rPr>
                <w:sz w:val="24"/>
                <w:szCs w:val="24"/>
              </w:rPr>
              <w:t xml:space="preserve">муниципальной </w:t>
            </w:r>
            <w:r>
              <w:rPr>
                <w:sz w:val="24"/>
                <w:szCs w:val="24"/>
              </w:rPr>
              <w:t>услуги</w:t>
            </w:r>
          </w:p>
        </w:tc>
        <w:tc>
          <w:tcPr>
            <w:tcW w:w="3432" w:type="dxa"/>
            <w:tcBorders>
              <w:top w:val="single" w:sz="4" w:space="0" w:color="auto"/>
              <w:left w:val="single" w:sz="4" w:space="0" w:color="auto"/>
              <w:bottom w:val="single" w:sz="4" w:space="0" w:color="auto"/>
            </w:tcBorders>
            <w:shd w:val="clear" w:color="auto" w:fill="FFFFFF"/>
          </w:tcPr>
          <w:p w:rsidR="00E2004B" w:rsidRDefault="00816BB5" w:rsidP="00422EB3">
            <w:pPr>
              <w:pStyle w:val="a7"/>
              <w:shd w:val="clear" w:color="auto" w:fill="auto"/>
              <w:ind w:firstLine="0"/>
              <w:rPr>
                <w:sz w:val="24"/>
                <w:szCs w:val="24"/>
              </w:rPr>
            </w:pPr>
            <w:r>
              <w:rPr>
                <w:sz w:val="24"/>
                <w:szCs w:val="24"/>
              </w:rPr>
              <w:t>направление межведомственных запросов в органы и организации</w:t>
            </w:r>
          </w:p>
        </w:tc>
        <w:tc>
          <w:tcPr>
            <w:tcW w:w="1560" w:type="dxa"/>
            <w:tcBorders>
              <w:top w:val="single" w:sz="4" w:space="0" w:color="auto"/>
              <w:left w:val="single" w:sz="4" w:space="0" w:color="auto"/>
              <w:bottom w:val="single" w:sz="4" w:space="0" w:color="auto"/>
            </w:tcBorders>
            <w:shd w:val="clear" w:color="auto" w:fill="FFFFFF"/>
          </w:tcPr>
          <w:p w:rsidR="00E2004B" w:rsidRDefault="00816BB5" w:rsidP="00422EB3">
            <w:pPr>
              <w:pStyle w:val="a7"/>
              <w:shd w:val="clear" w:color="auto" w:fill="auto"/>
              <w:ind w:firstLine="0"/>
              <w:rPr>
                <w:sz w:val="24"/>
                <w:szCs w:val="24"/>
              </w:rPr>
            </w:pPr>
            <w:r>
              <w:rPr>
                <w:sz w:val="24"/>
                <w:szCs w:val="24"/>
              </w:rPr>
              <w:t>в день регистрации заявления и документов</w:t>
            </w:r>
          </w:p>
        </w:tc>
        <w:tc>
          <w:tcPr>
            <w:tcW w:w="1843" w:type="dxa"/>
            <w:tcBorders>
              <w:top w:val="single" w:sz="4" w:space="0" w:color="auto"/>
              <w:left w:val="single" w:sz="4" w:space="0" w:color="auto"/>
              <w:bottom w:val="single" w:sz="4" w:space="0" w:color="auto"/>
            </w:tcBorders>
            <w:shd w:val="clear" w:color="auto" w:fill="FFFFFF"/>
          </w:tcPr>
          <w:p w:rsidR="00E2004B" w:rsidRDefault="00816BB5" w:rsidP="00422EB3">
            <w:pPr>
              <w:pStyle w:val="a7"/>
              <w:shd w:val="clear" w:color="auto" w:fill="auto"/>
              <w:ind w:firstLine="0"/>
              <w:rPr>
                <w:sz w:val="24"/>
                <w:szCs w:val="24"/>
              </w:rPr>
            </w:pPr>
            <w:r>
              <w:rPr>
                <w:sz w:val="24"/>
                <w:szCs w:val="24"/>
              </w:rPr>
              <w:t xml:space="preserve">должностное лицо </w:t>
            </w:r>
            <w:r w:rsidR="00ED6ED4">
              <w:rPr>
                <w:sz w:val="24"/>
                <w:szCs w:val="24"/>
              </w:rPr>
              <w:t>Уполномочен</w:t>
            </w:r>
            <w:r>
              <w:rPr>
                <w:sz w:val="24"/>
                <w:szCs w:val="24"/>
              </w:rPr>
              <w:t>н ого органа, ответственное за предоставление государственно й (муниципально й) услуги</w:t>
            </w:r>
          </w:p>
        </w:tc>
        <w:tc>
          <w:tcPr>
            <w:tcW w:w="1992" w:type="dxa"/>
            <w:tcBorders>
              <w:top w:val="single" w:sz="4" w:space="0" w:color="auto"/>
              <w:left w:val="single" w:sz="4" w:space="0" w:color="auto"/>
              <w:bottom w:val="single" w:sz="4" w:space="0" w:color="auto"/>
            </w:tcBorders>
            <w:shd w:val="clear" w:color="auto" w:fill="FFFFFF"/>
          </w:tcPr>
          <w:p w:rsidR="00E2004B" w:rsidRDefault="00ED6ED4" w:rsidP="00422EB3">
            <w:pPr>
              <w:pStyle w:val="a7"/>
              <w:shd w:val="clear" w:color="auto" w:fill="auto"/>
              <w:ind w:firstLine="0"/>
              <w:rPr>
                <w:sz w:val="24"/>
                <w:szCs w:val="24"/>
              </w:rPr>
            </w:pPr>
            <w:r>
              <w:rPr>
                <w:sz w:val="24"/>
                <w:szCs w:val="24"/>
              </w:rPr>
              <w:t>Уполномочен</w:t>
            </w:r>
            <w:r w:rsidR="00816BB5">
              <w:rPr>
                <w:sz w:val="24"/>
                <w:szCs w:val="24"/>
              </w:rPr>
              <w:t>ны й орган/ГИС/ ПГС / СМЭВ</w:t>
            </w:r>
          </w:p>
        </w:tc>
        <w:tc>
          <w:tcPr>
            <w:tcW w:w="1982" w:type="dxa"/>
            <w:tcBorders>
              <w:top w:val="single" w:sz="4" w:space="0" w:color="auto"/>
              <w:left w:val="single" w:sz="4" w:space="0" w:color="auto"/>
              <w:bottom w:val="single" w:sz="4" w:space="0" w:color="auto"/>
            </w:tcBorders>
            <w:shd w:val="clear" w:color="auto" w:fill="FFFFFF"/>
          </w:tcPr>
          <w:p w:rsidR="00E2004B" w:rsidRDefault="00816BB5" w:rsidP="00422EB3">
            <w:pPr>
              <w:pStyle w:val="a7"/>
              <w:shd w:val="clear" w:color="auto" w:fill="auto"/>
              <w:ind w:firstLine="0"/>
              <w:rPr>
                <w:sz w:val="24"/>
                <w:szCs w:val="24"/>
              </w:rPr>
            </w:pPr>
            <w:r>
              <w:rPr>
                <w:sz w:val="24"/>
                <w:szCs w:val="24"/>
              </w:rPr>
              <w:t>отсутствие документов, необходимых для предоставления государственно (муниципальной ) услуги, находящихся в распоряжении государственных органов (организаций)</w:t>
            </w:r>
          </w:p>
        </w:tc>
        <w:tc>
          <w:tcPr>
            <w:tcW w:w="2549" w:type="dxa"/>
            <w:tcBorders>
              <w:top w:val="single" w:sz="4" w:space="0" w:color="auto"/>
              <w:left w:val="single" w:sz="4" w:space="0" w:color="auto"/>
              <w:bottom w:val="single" w:sz="4" w:space="0" w:color="auto"/>
              <w:right w:val="single" w:sz="4" w:space="0" w:color="auto"/>
            </w:tcBorders>
            <w:shd w:val="clear" w:color="auto" w:fill="FFFFFF"/>
          </w:tcPr>
          <w:p w:rsidR="00E2004B" w:rsidRDefault="00816BB5" w:rsidP="00422EB3">
            <w:pPr>
              <w:pStyle w:val="a7"/>
              <w:shd w:val="clear" w:color="auto" w:fill="auto"/>
              <w:ind w:firstLine="0"/>
              <w:rPr>
                <w:sz w:val="24"/>
                <w:szCs w:val="24"/>
              </w:rPr>
            </w:pPr>
            <w:r>
              <w:rPr>
                <w:sz w:val="24"/>
                <w:szCs w:val="24"/>
              </w:rPr>
              <w:t xml:space="preserve">направление межведомственного запроса в органы </w:t>
            </w:r>
            <w:r w:rsidR="00AF4D76">
              <w:rPr>
                <w:sz w:val="24"/>
                <w:szCs w:val="24"/>
              </w:rPr>
              <w:t xml:space="preserve"> </w:t>
            </w:r>
            <w:r>
              <w:rPr>
                <w:sz w:val="24"/>
                <w:szCs w:val="24"/>
              </w:rPr>
              <w:t>, предоставляющие документы (сведения), предусмотренные пунктом 2.9 Административного регламента, в том числе с использованием СМЭВ</w:t>
            </w:r>
          </w:p>
        </w:tc>
      </w:tr>
    </w:tbl>
    <w:p w:rsidR="00E2004B" w:rsidRDefault="00816BB5" w:rsidP="00422EB3">
      <w:pPr>
        <w:spacing w:line="1" w:lineRule="exact"/>
        <w:rPr>
          <w:sz w:val="2"/>
          <w:szCs w:val="2"/>
        </w:rPr>
      </w:pPr>
      <w:r>
        <w:br w:type="page"/>
      </w:r>
    </w:p>
    <w:tbl>
      <w:tblPr>
        <w:tblOverlap w:val="never"/>
        <w:tblW w:w="0" w:type="auto"/>
        <w:jc w:val="center"/>
        <w:tblLayout w:type="fixed"/>
        <w:tblCellMar>
          <w:left w:w="10" w:type="dxa"/>
          <w:right w:w="10" w:type="dxa"/>
        </w:tblCellMar>
        <w:tblLook w:val="04A0"/>
      </w:tblPr>
      <w:tblGrid>
        <w:gridCol w:w="2213"/>
        <w:gridCol w:w="3461"/>
        <w:gridCol w:w="1560"/>
        <w:gridCol w:w="1843"/>
        <w:gridCol w:w="1992"/>
        <w:gridCol w:w="1982"/>
        <w:gridCol w:w="2549"/>
      </w:tblGrid>
      <w:tr w:rsidR="00E2004B">
        <w:trPr>
          <w:trHeight w:hRule="exact" w:val="1944"/>
          <w:jc w:val="center"/>
        </w:trPr>
        <w:tc>
          <w:tcPr>
            <w:tcW w:w="2213" w:type="dxa"/>
            <w:tcBorders>
              <w:top w:val="single" w:sz="4" w:space="0" w:color="auto"/>
              <w:left w:val="single" w:sz="4" w:space="0" w:color="auto"/>
            </w:tcBorders>
            <w:shd w:val="clear" w:color="auto" w:fill="FFFFFF"/>
          </w:tcPr>
          <w:p w:rsidR="00E2004B" w:rsidRDefault="00816BB5" w:rsidP="00422EB3">
            <w:pPr>
              <w:pStyle w:val="a7"/>
              <w:shd w:val="clear" w:color="auto" w:fill="auto"/>
              <w:ind w:firstLine="0"/>
              <w:rPr>
                <w:sz w:val="24"/>
                <w:szCs w:val="24"/>
              </w:rPr>
            </w:pPr>
            <w:r>
              <w:rPr>
                <w:sz w:val="24"/>
                <w:szCs w:val="24"/>
              </w:rPr>
              <w:lastRenderedPageBreak/>
              <w:t>Основание для начала административной процедуры</w:t>
            </w:r>
          </w:p>
        </w:tc>
        <w:tc>
          <w:tcPr>
            <w:tcW w:w="3461" w:type="dxa"/>
            <w:tcBorders>
              <w:top w:val="single" w:sz="4" w:space="0" w:color="auto"/>
              <w:left w:val="single" w:sz="4" w:space="0" w:color="auto"/>
            </w:tcBorders>
            <w:shd w:val="clear" w:color="auto" w:fill="FFFFFF"/>
          </w:tcPr>
          <w:p w:rsidR="00E2004B" w:rsidRDefault="00816BB5" w:rsidP="00422EB3">
            <w:pPr>
              <w:pStyle w:val="a7"/>
              <w:shd w:val="clear" w:color="auto" w:fill="auto"/>
              <w:ind w:left="140" w:firstLine="0"/>
              <w:rPr>
                <w:sz w:val="24"/>
                <w:szCs w:val="24"/>
              </w:rPr>
            </w:pPr>
            <w:r>
              <w:rPr>
                <w:sz w:val="24"/>
                <w:szCs w:val="24"/>
              </w:rPr>
              <w:t>Содержание административных действий</w:t>
            </w:r>
          </w:p>
        </w:tc>
        <w:tc>
          <w:tcPr>
            <w:tcW w:w="1560" w:type="dxa"/>
            <w:tcBorders>
              <w:top w:val="single" w:sz="4" w:space="0" w:color="auto"/>
              <w:left w:val="single" w:sz="4" w:space="0" w:color="auto"/>
            </w:tcBorders>
            <w:shd w:val="clear" w:color="auto" w:fill="FFFFFF"/>
          </w:tcPr>
          <w:p w:rsidR="00E2004B" w:rsidRDefault="00816BB5" w:rsidP="00422EB3">
            <w:pPr>
              <w:pStyle w:val="a7"/>
              <w:shd w:val="clear" w:color="auto" w:fill="auto"/>
              <w:ind w:firstLine="0"/>
              <w:rPr>
                <w:sz w:val="24"/>
                <w:szCs w:val="24"/>
              </w:rPr>
            </w:pPr>
            <w:r>
              <w:rPr>
                <w:sz w:val="24"/>
                <w:szCs w:val="24"/>
              </w:rPr>
              <w:t>Срок выполнения администрат ивных действий</w:t>
            </w:r>
          </w:p>
        </w:tc>
        <w:tc>
          <w:tcPr>
            <w:tcW w:w="1843" w:type="dxa"/>
            <w:tcBorders>
              <w:top w:val="single" w:sz="4" w:space="0" w:color="auto"/>
              <w:left w:val="single" w:sz="4" w:space="0" w:color="auto"/>
            </w:tcBorders>
            <w:shd w:val="clear" w:color="auto" w:fill="FFFFFF"/>
            <w:vAlign w:val="center"/>
          </w:tcPr>
          <w:p w:rsidR="00E2004B" w:rsidRDefault="00816BB5" w:rsidP="00422EB3">
            <w:pPr>
              <w:pStyle w:val="a7"/>
              <w:shd w:val="clear" w:color="auto" w:fill="auto"/>
              <w:ind w:firstLine="0"/>
              <w:rPr>
                <w:sz w:val="24"/>
                <w:szCs w:val="24"/>
              </w:rPr>
            </w:pPr>
            <w:r>
              <w:rPr>
                <w:sz w:val="24"/>
                <w:szCs w:val="24"/>
              </w:rPr>
              <w:t>Должностное лицо, ответственное за выполнение административ ного действия</w:t>
            </w:r>
          </w:p>
        </w:tc>
        <w:tc>
          <w:tcPr>
            <w:tcW w:w="1992" w:type="dxa"/>
            <w:tcBorders>
              <w:top w:val="single" w:sz="4" w:space="0" w:color="auto"/>
              <w:left w:val="single" w:sz="4" w:space="0" w:color="auto"/>
            </w:tcBorders>
            <w:shd w:val="clear" w:color="auto" w:fill="FFFFFF"/>
            <w:vAlign w:val="bottom"/>
          </w:tcPr>
          <w:p w:rsidR="00E2004B" w:rsidRDefault="00816BB5" w:rsidP="00422EB3">
            <w:pPr>
              <w:pStyle w:val="a7"/>
              <w:shd w:val="clear" w:color="auto" w:fill="auto"/>
              <w:ind w:firstLine="0"/>
              <w:rPr>
                <w:sz w:val="24"/>
                <w:szCs w:val="24"/>
              </w:rPr>
            </w:pPr>
            <w:r>
              <w:rPr>
                <w:sz w:val="24"/>
                <w:szCs w:val="24"/>
              </w:rPr>
              <w:t>Место выполнения административн ого действия/ используемая информационная система</w:t>
            </w:r>
          </w:p>
        </w:tc>
        <w:tc>
          <w:tcPr>
            <w:tcW w:w="1982" w:type="dxa"/>
            <w:tcBorders>
              <w:top w:val="single" w:sz="4" w:space="0" w:color="auto"/>
              <w:left w:val="single" w:sz="4" w:space="0" w:color="auto"/>
            </w:tcBorders>
            <w:shd w:val="clear" w:color="auto" w:fill="FFFFFF"/>
          </w:tcPr>
          <w:p w:rsidR="00E2004B" w:rsidRDefault="00816BB5" w:rsidP="00422EB3">
            <w:pPr>
              <w:pStyle w:val="a7"/>
              <w:shd w:val="clear" w:color="auto" w:fill="auto"/>
              <w:ind w:firstLine="0"/>
              <w:rPr>
                <w:sz w:val="24"/>
                <w:szCs w:val="24"/>
              </w:rPr>
            </w:pPr>
            <w:r>
              <w:rPr>
                <w:sz w:val="24"/>
                <w:szCs w:val="24"/>
              </w:rPr>
              <w:t>Критерии принятия решения</w:t>
            </w:r>
          </w:p>
        </w:tc>
        <w:tc>
          <w:tcPr>
            <w:tcW w:w="2549" w:type="dxa"/>
            <w:tcBorders>
              <w:top w:val="single" w:sz="4" w:space="0" w:color="auto"/>
              <w:left w:val="single" w:sz="4" w:space="0" w:color="auto"/>
              <w:right w:val="single" w:sz="4" w:space="0" w:color="auto"/>
            </w:tcBorders>
            <w:shd w:val="clear" w:color="auto" w:fill="FFFFFF"/>
          </w:tcPr>
          <w:p w:rsidR="00E2004B" w:rsidRDefault="00816BB5" w:rsidP="00422EB3">
            <w:pPr>
              <w:pStyle w:val="a7"/>
              <w:shd w:val="clear" w:color="auto" w:fill="auto"/>
              <w:ind w:firstLine="0"/>
              <w:rPr>
                <w:sz w:val="24"/>
                <w:szCs w:val="24"/>
              </w:rPr>
            </w:pPr>
            <w:r>
              <w:rPr>
                <w:sz w:val="24"/>
                <w:szCs w:val="24"/>
              </w:rPr>
              <w:t>Результат административного действия, способ фиксации</w:t>
            </w:r>
          </w:p>
        </w:tc>
      </w:tr>
      <w:tr w:rsidR="00E2004B">
        <w:trPr>
          <w:trHeight w:hRule="exact" w:val="288"/>
          <w:jc w:val="center"/>
        </w:trPr>
        <w:tc>
          <w:tcPr>
            <w:tcW w:w="2213" w:type="dxa"/>
            <w:tcBorders>
              <w:top w:val="single" w:sz="4" w:space="0" w:color="auto"/>
              <w:left w:val="single" w:sz="4" w:space="0" w:color="auto"/>
            </w:tcBorders>
            <w:shd w:val="clear" w:color="auto" w:fill="FFFFFF"/>
            <w:vAlign w:val="bottom"/>
          </w:tcPr>
          <w:p w:rsidR="00E2004B" w:rsidRDefault="00816BB5" w:rsidP="00422EB3">
            <w:pPr>
              <w:pStyle w:val="a7"/>
              <w:shd w:val="clear" w:color="auto" w:fill="auto"/>
              <w:ind w:firstLine="0"/>
              <w:rPr>
                <w:sz w:val="24"/>
                <w:szCs w:val="24"/>
              </w:rPr>
            </w:pPr>
            <w:r>
              <w:rPr>
                <w:sz w:val="24"/>
                <w:szCs w:val="24"/>
              </w:rPr>
              <w:t>1</w:t>
            </w:r>
          </w:p>
        </w:tc>
        <w:tc>
          <w:tcPr>
            <w:tcW w:w="3461" w:type="dxa"/>
            <w:tcBorders>
              <w:top w:val="single" w:sz="4" w:space="0" w:color="auto"/>
              <w:left w:val="single" w:sz="4" w:space="0" w:color="auto"/>
            </w:tcBorders>
            <w:shd w:val="clear" w:color="auto" w:fill="FFFFFF"/>
            <w:vAlign w:val="bottom"/>
          </w:tcPr>
          <w:p w:rsidR="00E2004B" w:rsidRDefault="00816BB5" w:rsidP="00422EB3">
            <w:pPr>
              <w:pStyle w:val="a7"/>
              <w:shd w:val="clear" w:color="auto" w:fill="auto"/>
              <w:ind w:firstLine="0"/>
              <w:rPr>
                <w:sz w:val="24"/>
                <w:szCs w:val="24"/>
              </w:rPr>
            </w:pPr>
            <w:r>
              <w:rPr>
                <w:sz w:val="24"/>
                <w:szCs w:val="24"/>
              </w:rPr>
              <w:t>2</w:t>
            </w:r>
          </w:p>
        </w:tc>
        <w:tc>
          <w:tcPr>
            <w:tcW w:w="1560" w:type="dxa"/>
            <w:tcBorders>
              <w:top w:val="single" w:sz="4" w:space="0" w:color="auto"/>
              <w:left w:val="single" w:sz="4" w:space="0" w:color="auto"/>
            </w:tcBorders>
            <w:shd w:val="clear" w:color="auto" w:fill="FFFFFF"/>
            <w:vAlign w:val="bottom"/>
          </w:tcPr>
          <w:p w:rsidR="00E2004B" w:rsidRDefault="00816BB5" w:rsidP="00422EB3">
            <w:pPr>
              <w:pStyle w:val="a7"/>
              <w:shd w:val="clear" w:color="auto" w:fill="auto"/>
              <w:ind w:firstLine="0"/>
              <w:rPr>
                <w:sz w:val="24"/>
                <w:szCs w:val="24"/>
              </w:rPr>
            </w:pPr>
            <w:r>
              <w:rPr>
                <w:sz w:val="24"/>
                <w:szCs w:val="24"/>
              </w:rPr>
              <w:t>3</w:t>
            </w:r>
          </w:p>
        </w:tc>
        <w:tc>
          <w:tcPr>
            <w:tcW w:w="1843" w:type="dxa"/>
            <w:tcBorders>
              <w:top w:val="single" w:sz="4" w:space="0" w:color="auto"/>
              <w:left w:val="single" w:sz="4" w:space="0" w:color="auto"/>
            </w:tcBorders>
            <w:shd w:val="clear" w:color="auto" w:fill="FFFFFF"/>
            <w:vAlign w:val="bottom"/>
          </w:tcPr>
          <w:p w:rsidR="00E2004B" w:rsidRDefault="00816BB5" w:rsidP="00422EB3">
            <w:pPr>
              <w:pStyle w:val="a7"/>
              <w:shd w:val="clear" w:color="auto" w:fill="auto"/>
              <w:ind w:firstLine="0"/>
              <w:rPr>
                <w:sz w:val="24"/>
                <w:szCs w:val="24"/>
              </w:rPr>
            </w:pPr>
            <w:r>
              <w:rPr>
                <w:sz w:val="24"/>
                <w:szCs w:val="24"/>
              </w:rPr>
              <w:t>4</w:t>
            </w:r>
          </w:p>
        </w:tc>
        <w:tc>
          <w:tcPr>
            <w:tcW w:w="1992" w:type="dxa"/>
            <w:tcBorders>
              <w:top w:val="single" w:sz="4" w:space="0" w:color="auto"/>
              <w:left w:val="single" w:sz="4" w:space="0" w:color="auto"/>
            </w:tcBorders>
            <w:shd w:val="clear" w:color="auto" w:fill="FFFFFF"/>
            <w:vAlign w:val="bottom"/>
          </w:tcPr>
          <w:p w:rsidR="00E2004B" w:rsidRDefault="00816BB5" w:rsidP="00422EB3">
            <w:pPr>
              <w:pStyle w:val="a7"/>
              <w:shd w:val="clear" w:color="auto" w:fill="auto"/>
              <w:ind w:firstLine="0"/>
              <w:rPr>
                <w:sz w:val="24"/>
                <w:szCs w:val="24"/>
              </w:rPr>
            </w:pPr>
            <w:r>
              <w:rPr>
                <w:sz w:val="24"/>
                <w:szCs w:val="24"/>
              </w:rPr>
              <w:t>5</w:t>
            </w:r>
          </w:p>
        </w:tc>
        <w:tc>
          <w:tcPr>
            <w:tcW w:w="1982" w:type="dxa"/>
            <w:tcBorders>
              <w:top w:val="single" w:sz="4" w:space="0" w:color="auto"/>
              <w:left w:val="single" w:sz="4" w:space="0" w:color="auto"/>
            </w:tcBorders>
            <w:shd w:val="clear" w:color="auto" w:fill="FFFFFF"/>
            <w:vAlign w:val="bottom"/>
          </w:tcPr>
          <w:p w:rsidR="00E2004B" w:rsidRDefault="00816BB5" w:rsidP="00422EB3">
            <w:pPr>
              <w:pStyle w:val="a7"/>
              <w:shd w:val="clear" w:color="auto" w:fill="auto"/>
              <w:ind w:firstLine="0"/>
              <w:rPr>
                <w:sz w:val="24"/>
                <w:szCs w:val="24"/>
              </w:rPr>
            </w:pPr>
            <w:r>
              <w:rPr>
                <w:sz w:val="24"/>
                <w:szCs w:val="24"/>
              </w:rPr>
              <w:t>6</w:t>
            </w:r>
          </w:p>
        </w:tc>
        <w:tc>
          <w:tcPr>
            <w:tcW w:w="2549" w:type="dxa"/>
            <w:tcBorders>
              <w:top w:val="single" w:sz="4" w:space="0" w:color="auto"/>
              <w:left w:val="single" w:sz="4" w:space="0" w:color="auto"/>
              <w:right w:val="single" w:sz="4" w:space="0" w:color="auto"/>
            </w:tcBorders>
            <w:shd w:val="clear" w:color="auto" w:fill="FFFFFF"/>
            <w:vAlign w:val="bottom"/>
          </w:tcPr>
          <w:p w:rsidR="00E2004B" w:rsidRDefault="00816BB5" w:rsidP="00422EB3">
            <w:pPr>
              <w:pStyle w:val="a7"/>
              <w:shd w:val="clear" w:color="auto" w:fill="auto"/>
              <w:ind w:firstLine="0"/>
              <w:rPr>
                <w:sz w:val="24"/>
                <w:szCs w:val="24"/>
              </w:rPr>
            </w:pPr>
            <w:r>
              <w:rPr>
                <w:sz w:val="24"/>
                <w:szCs w:val="24"/>
              </w:rPr>
              <w:t>7</w:t>
            </w:r>
          </w:p>
        </w:tc>
      </w:tr>
      <w:tr w:rsidR="00E2004B">
        <w:trPr>
          <w:trHeight w:hRule="exact" w:val="6912"/>
          <w:jc w:val="center"/>
        </w:trPr>
        <w:tc>
          <w:tcPr>
            <w:tcW w:w="2213" w:type="dxa"/>
            <w:tcBorders>
              <w:top w:val="single" w:sz="4" w:space="0" w:color="auto"/>
              <w:left w:val="single" w:sz="4" w:space="0" w:color="auto"/>
              <w:bottom w:val="single" w:sz="4" w:space="0" w:color="auto"/>
            </w:tcBorders>
            <w:shd w:val="clear" w:color="auto" w:fill="FFFFFF"/>
          </w:tcPr>
          <w:p w:rsidR="00E2004B" w:rsidRDefault="00E2004B" w:rsidP="00422EB3">
            <w:pPr>
              <w:rPr>
                <w:sz w:val="10"/>
                <w:szCs w:val="10"/>
              </w:rPr>
            </w:pPr>
          </w:p>
        </w:tc>
        <w:tc>
          <w:tcPr>
            <w:tcW w:w="3461" w:type="dxa"/>
            <w:tcBorders>
              <w:top w:val="single" w:sz="4" w:space="0" w:color="auto"/>
              <w:left w:val="single" w:sz="4" w:space="0" w:color="auto"/>
              <w:bottom w:val="single" w:sz="4" w:space="0" w:color="auto"/>
            </w:tcBorders>
            <w:shd w:val="clear" w:color="auto" w:fill="FFFFFF"/>
          </w:tcPr>
          <w:p w:rsidR="00E2004B" w:rsidRDefault="00816BB5" w:rsidP="00422EB3">
            <w:pPr>
              <w:pStyle w:val="a7"/>
              <w:shd w:val="clear" w:color="auto" w:fill="auto"/>
              <w:ind w:firstLine="0"/>
              <w:rPr>
                <w:sz w:val="24"/>
                <w:szCs w:val="24"/>
              </w:rPr>
            </w:pPr>
            <w:r>
              <w:rPr>
                <w:sz w:val="24"/>
                <w:szCs w:val="24"/>
              </w:rPr>
              <w:t>получение ответов на межведомственные запросы, формирование полного комплекта документов</w:t>
            </w:r>
          </w:p>
        </w:tc>
        <w:tc>
          <w:tcPr>
            <w:tcW w:w="1560" w:type="dxa"/>
            <w:tcBorders>
              <w:top w:val="single" w:sz="4" w:space="0" w:color="auto"/>
              <w:left w:val="single" w:sz="4" w:space="0" w:color="auto"/>
              <w:bottom w:val="single" w:sz="4" w:space="0" w:color="auto"/>
            </w:tcBorders>
            <w:shd w:val="clear" w:color="auto" w:fill="FFFFFF"/>
            <w:vAlign w:val="bottom"/>
          </w:tcPr>
          <w:p w:rsidR="00E2004B" w:rsidRDefault="00816BB5" w:rsidP="00422EB3">
            <w:pPr>
              <w:pStyle w:val="a7"/>
              <w:shd w:val="clear" w:color="auto" w:fill="auto"/>
              <w:ind w:firstLine="0"/>
              <w:rPr>
                <w:sz w:val="24"/>
                <w:szCs w:val="24"/>
              </w:rPr>
            </w:pPr>
            <w:r>
              <w:rPr>
                <w:sz w:val="24"/>
                <w:szCs w:val="24"/>
              </w:rPr>
              <w:t>3 рабочих дня со дня направления межведомст венного запроса в орган или организацию</w:t>
            </w:r>
          </w:p>
          <w:p w:rsidR="00E2004B" w:rsidRDefault="00816BB5" w:rsidP="00422EB3">
            <w:pPr>
              <w:pStyle w:val="a7"/>
              <w:shd w:val="clear" w:color="auto" w:fill="auto"/>
              <w:ind w:firstLine="0"/>
              <w:rPr>
                <w:sz w:val="24"/>
                <w:szCs w:val="24"/>
              </w:rPr>
            </w:pPr>
            <w:r>
              <w:rPr>
                <w:sz w:val="24"/>
                <w:szCs w:val="24"/>
              </w:rPr>
              <w:t>&gt; предоставля ющие документ и информаци ю, если иные сроки не предусмотре ны законодател ьством Российской Федерации и субъекта Российской Федерации</w:t>
            </w:r>
          </w:p>
        </w:tc>
        <w:tc>
          <w:tcPr>
            <w:tcW w:w="1843" w:type="dxa"/>
            <w:tcBorders>
              <w:top w:val="single" w:sz="4" w:space="0" w:color="auto"/>
              <w:left w:val="single" w:sz="4" w:space="0" w:color="auto"/>
              <w:bottom w:val="single" w:sz="4" w:space="0" w:color="auto"/>
            </w:tcBorders>
            <w:shd w:val="clear" w:color="auto" w:fill="FFFFFF"/>
          </w:tcPr>
          <w:p w:rsidR="00E2004B" w:rsidRDefault="00816BB5" w:rsidP="00422EB3">
            <w:pPr>
              <w:pStyle w:val="a7"/>
              <w:shd w:val="clear" w:color="auto" w:fill="auto"/>
              <w:ind w:firstLine="0"/>
              <w:rPr>
                <w:sz w:val="24"/>
                <w:szCs w:val="24"/>
              </w:rPr>
            </w:pPr>
            <w:r>
              <w:rPr>
                <w:sz w:val="24"/>
                <w:szCs w:val="24"/>
              </w:rPr>
              <w:t xml:space="preserve">должностное лицо </w:t>
            </w:r>
            <w:r w:rsidR="00ED6ED4">
              <w:rPr>
                <w:sz w:val="24"/>
                <w:szCs w:val="24"/>
              </w:rPr>
              <w:t>Уполномочен</w:t>
            </w:r>
            <w:r>
              <w:rPr>
                <w:sz w:val="24"/>
                <w:szCs w:val="24"/>
              </w:rPr>
              <w:t>н ого органа, ответственное за предоставление государственно й (муниципально й) услуги</w:t>
            </w:r>
          </w:p>
        </w:tc>
        <w:tc>
          <w:tcPr>
            <w:tcW w:w="1992" w:type="dxa"/>
            <w:tcBorders>
              <w:top w:val="single" w:sz="4" w:space="0" w:color="auto"/>
              <w:left w:val="single" w:sz="4" w:space="0" w:color="auto"/>
              <w:bottom w:val="single" w:sz="4" w:space="0" w:color="auto"/>
            </w:tcBorders>
            <w:shd w:val="clear" w:color="auto" w:fill="FFFFFF"/>
          </w:tcPr>
          <w:p w:rsidR="00E2004B" w:rsidRDefault="00ED6ED4" w:rsidP="00422EB3">
            <w:pPr>
              <w:pStyle w:val="a7"/>
              <w:shd w:val="clear" w:color="auto" w:fill="auto"/>
              <w:ind w:firstLine="0"/>
              <w:rPr>
                <w:sz w:val="24"/>
                <w:szCs w:val="24"/>
              </w:rPr>
            </w:pPr>
            <w:r>
              <w:rPr>
                <w:sz w:val="24"/>
                <w:szCs w:val="24"/>
              </w:rPr>
              <w:t>Уполномочен</w:t>
            </w:r>
            <w:r w:rsidR="00816BB5">
              <w:rPr>
                <w:sz w:val="24"/>
                <w:szCs w:val="24"/>
              </w:rPr>
              <w:t>ны й орган) /ГИС/ ПГС / СМЭВ</w:t>
            </w:r>
          </w:p>
        </w:tc>
        <w:tc>
          <w:tcPr>
            <w:tcW w:w="1982" w:type="dxa"/>
            <w:tcBorders>
              <w:top w:val="single" w:sz="4" w:space="0" w:color="auto"/>
              <w:left w:val="single" w:sz="4" w:space="0" w:color="auto"/>
              <w:bottom w:val="single" w:sz="4" w:space="0" w:color="auto"/>
            </w:tcBorders>
            <w:shd w:val="clear" w:color="auto" w:fill="FFFFFF"/>
          </w:tcPr>
          <w:p w:rsidR="00E2004B" w:rsidRDefault="00E2004B" w:rsidP="00422EB3">
            <w:pPr>
              <w:rPr>
                <w:sz w:val="10"/>
                <w:szCs w:val="10"/>
              </w:rPr>
            </w:pPr>
          </w:p>
        </w:tc>
        <w:tc>
          <w:tcPr>
            <w:tcW w:w="2549" w:type="dxa"/>
            <w:tcBorders>
              <w:top w:val="single" w:sz="4" w:space="0" w:color="auto"/>
              <w:left w:val="single" w:sz="4" w:space="0" w:color="auto"/>
              <w:bottom w:val="single" w:sz="4" w:space="0" w:color="auto"/>
              <w:right w:val="single" w:sz="4" w:space="0" w:color="auto"/>
            </w:tcBorders>
            <w:shd w:val="clear" w:color="auto" w:fill="FFFFFF"/>
          </w:tcPr>
          <w:p w:rsidR="00E2004B" w:rsidRDefault="00816BB5" w:rsidP="00422EB3">
            <w:pPr>
              <w:pStyle w:val="a7"/>
              <w:shd w:val="clear" w:color="auto" w:fill="auto"/>
              <w:ind w:firstLine="0"/>
              <w:rPr>
                <w:sz w:val="24"/>
                <w:szCs w:val="24"/>
              </w:rPr>
            </w:pPr>
            <w:r>
              <w:rPr>
                <w:sz w:val="24"/>
                <w:szCs w:val="24"/>
              </w:rPr>
              <w:t xml:space="preserve">получение документов (сведений), необходимых для предоставления </w:t>
            </w:r>
            <w:r w:rsidR="00006C90">
              <w:rPr>
                <w:sz w:val="24"/>
                <w:szCs w:val="24"/>
              </w:rPr>
              <w:t xml:space="preserve">муниципальной </w:t>
            </w:r>
            <w:r>
              <w:rPr>
                <w:sz w:val="24"/>
                <w:szCs w:val="24"/>
              </w:rPr>
              <w:t>услуги</w:t>
            </w:r>
          </w:p>
        </w:tc>
      </w:tr>
    </w:tbl>
    <w:p w:rsidR="00E2004B" w:rsidRDefault="00816BB5" w:rsidP="00422EB3">
      <w:pPr>
        <w:pStyle w:val="a9"/>
        <w:shd w:val="clear" w:color="auto" w:fill="auto"/>
        <w:ind w:left="5818"/>
      </w:pPr>
      <w:r>
        <w:t>3. Рассмотрение документов и сведений</w:t>
      </w:r>
      <w:r>
        <w:br w:type="page"/>
      </w:r>
    </w:p>
    <w:tbl>
      <w:tblPr>
        <w:tblOverlap w:val="never"/>
        <w:tblW w:w="0" w:type="auto"/>
        <w:jc w:val="center"/>
        <w:tblLayout w:type="fixed"/>
        <w:tblCellMar>
          <w:left w:w="10" w:type="dxa"/>
          <w:right w:w="10" w:type="dxa"/>
        </w:tblCellMar>
        <w:tblLook w:val="04A0"/>
      </w:tblPr>
      <w:tblGrid>
        <w:gridCol w:w="2275"/>
        <w:gridCol w:w="3398"/>
        <w:gridCol w:w="1560"/>
        <w:gridCol w:w="1843"/>
        <w:gridCol w:w="1992"/>
        <w:gridCol w:w="1982"/>
        <w:gridCol w:w="2554"/>
      </w:tblGrid>
      <w:tr w:rsidR="00E2004B">
        <w:trPr>
          <w:trHeight w:hRule="exact" w:val="1944"/>
          <w:jc w:val="center"/>
        </w:trPr>
        <w:tc>
          <w:tcPr>
            <w:tcW w:w="2275" w:type="dxa"/>
            <w:tcBorders>
              <w:top w:val="single" w:sz="4" w:space="0" w:color="auto"/>
              <w:left w:val="single" w:sz="4" w:space="0" w:color="auto"/>
            </w:tcBorders>
            <w:shd w:val="clear" w:color="auto" w:fill="FFFFFF"/>
          </w:tcPr>
          <w:p w:rsidR="00E2004B" w:rsidRDefault="00816BB5" w:rsidP="00422EB3">
            <w:pPr>
              <w:pStyle w:val="a7"/>
              <w:shd w:val="clear" w:color="auto" w:fill="auto"/>
              <w:ind w:firstLine="0"/>
              <w:rPr>
                <w:sz w:val="24"/>
                <w:szCs w:val="24"/>
              </w:rPr>
            </w:pPr>
            <w:r>
              <w:rPr>
                <w:sz w:val="24"/>
                <w:szCs w:val="24"/>
              </w:rPr>
              <w:lastRenderedPageBreak/>
              <w:t>Основание для начала административной процедуры</w:t>
            </w:r>
          </w:p>
        </w:tc>
        <w:tc>
          <w:tcPr>
            <w:tcW w:w="3398" w:type="dxa"/>
            <w:tcBorders>
              <w:top w:val="single" w:sz="4" w:space="0" w:color="auto"/>
              <w:left w:val="single" w:sz="4" w:space="0" w:color="auto"/>
            </w:tcBorders>
            <w:shd w:val="clear" w:color="auto" w:fill="FFFFFF"/>
          </w:tcPr>
          <w:p w:rsidR="00E2004B" w:rsidRDefault="00816BB5" w:rsidP="00422EB3">
            <w:pPr>
              <w:pStyle w:val="a7"/>
              <w:shd w:val="clear" w:color="auto" w:fill="auto"/>
              <w:ind w:firstLine="0"/>
              <w:rPr>
                <w:sz w:val="24"/>
                <w:szCs w:val="24"/>
              </w:rPr>
            </w:pPr>
            <w:r>
              <w:rPr>
                <w:sz w:val="24"/>
                <w:szCs w:val="24"/>
              </w:rPr>
              <w:t>Содержание административных действий</w:t>
            </w:r>
          </w:p>
        </w:tc>
        <w:tc>
          <w:tcPr>
            <w:tcW w:w="1560" w:type="dxa"/>
            <w:tcBorders>
              <w:top w:val="single" w:sz="4" w:space="0" w:color="auto"/>
              <w:left w:val="single" w:sz="4" w:space="0" w:color="auto"/>
            </w:tcBorders>
            <w:shd w:val="clear" w:color="auto" w:fill="FFFFFF"/>
          </w:tcPr>
          <w:p w:rsidR="00E2004B" w:rsidRDefault="00816BB5" w:rsidP="00422EB3">
            <w:pPr>
              <w:pStyle w:val="a7"/>
              <w:shd w:val="clear" w:color="auto" w:fill="auto"/>
              <w:ind w:firstLine="0"/>
              <w:rPr>
                <w:sz w:val="24"/>
                <w:szCs w:val="24"/>
              </w:rPr>
            </w:pPr>
            <w:r>
              <w:rPr>
                <w:sz w:val="24"/>
                <w:szCs w:val="24"/>
              </w:rPr>
              <w:t>Срок выполнения администрат ивных действий</w:t>
            </w:r>
          </w:p>
        </w:tc>
        <w:tc>
          <w:tcPr>
            <w:tcW w:w="1843" w:type="dxa"/>
            <w:tcBorders>
              <w:top w:val="single" w:sz="4" w:space="0" w:color="auto"/>
              <w:left w:val="single" w:sz="4" w:space="0" w:color="auto"/>
            </w:tcBorders>
            <w:shd w:val="clear" w:color="auto" w:fill="FFFFFF"/>
            <w:vAlign w:val="center"/>
          </w:tcPr>
          <w:p w:rsidR="00E2004B" w:rsidRDefault="00816BB5" w:rsidP="00422EB3">
            <w:pPr>
              <w:pStyle w:val="a7"/>
              <w:shd w:val="clear" w:color="auto" w:fill="auto"/>
              <w:ind w:firstLine="0"/>
              <w:rPr>
                <w:sz w:val="24"/>
                <w:szCs w:val="24"/>
              </w:rPr>
            </w:pPr>
            <w:r>
              <w:rPr>
                <w:sz w:val="24"/>
                <w:szCs w:val="24"/>
              </w:rPr>
              <w:t>Должностное лицо, ответственное за выполнение административ ного действия</w:t>
            </w:r>
          </w:p>
        </w:tc>
        <w:tc>
          <w:tcPr>
            <w:tcW w:w="1992" w:type="dxa"/>
            <w:tcBorders>
              <w:top w:val="single" w:sz="4" w:space="0" w:color="auto"/>
              <w:left w:val="single" w:sz="4" w:space="0" w:color="auto"/>
            </w:tcBorders>
            <w:shd w:val="clear" w:color="auto" w:fill="FFFFFF"/>
            <w:vAlign w:val="bottom"/>
          </w:tcPr>
          <w:p w:rsidR="00E2004B" w:rsidRDefault="00816BB5" w:rsidP="00422EB3">
            <w:pPr>
              <w:pStyle w:val="a7"/>
              <w:shd w:val="clear" w:color="auto" w:fill="auto"/>
              <w:ind w:firstLine="0"/>
              <w:rPr>
                <w:sz w:val="24"/>
                <w:szCs w:val="24"/>
              </w:rPr>
            </w:pPr>
            <w:r>
              <w:rPr>
                <w:sz w:val="24"/>
                <w:szCs w:val="24"/>
              </w:rPr>
              <w:t>Место выполнения административн ого действия/ используемая информационная система</w:t>
            </w:r>
          </w:p>
        </w:tc>
        <w:tc>
          <w:tcPr>
            <w:tcW w:w="1982" w:type="dxa"/>
            <w:tcBorders>
              <w:top w:val="single" w:sz="4" w:space="0" w:color="auto"/>
              <w:left w:val="single" w:sz="4" w:space="0" w:color="auto"/>
            </w:tcBorders>
            <w:shd w:val="clear" w:color="auto" w:fill="FFFFFF"/>
          </w:tcPr>
          <w:p w:rsidR="00E2004B" w:rsidRDefault="00816BB5" w:rsidP="00422EB3">
            <w:pPr>
              <w:pStyle w:val="a7"/>
              <w:shd w:val="clear" w:color="auto" w:fill="auto"/>
              <w:ind w:firstLine="0"/>
              <w:rPr>
                <w:sz w:val="24"/>
                <w:szCs w:val="24"/>
              </w:rPr>
            </w:pPr>
            <w:r>
              <w:rPr>
                <w:sz w:val="24"/>
                <w:szCs w:val="24"/>
              </w:rPr>
              <w:t>Критерии принятия решения</w:t>
            </w:r>
          </w:p>
        </w:tc>
        <w:tc>
          <w:tcPr>
            <w:tcW w:w="2554" w:type="dxa"/>
            <w:tcBorders>
              <w:top w:val="single" w:sz="4" w:space="0" w:color="auto"/>
              <w:left w:val="single" w:sz="4" w:space="0" w:color="auto"/>
              <w:right w:val="single" w:sz="4" w:space="0" w:color="auto"/>
            </w:tcBorders>
            <w:shd w:val="clear" w:color="auto" w:fill="FFFFFF"/>
          </w:tcPr>
          <w:p w:rsidR="00E2004B" w:rsidRDefault="00816BB5" w:rsidP="00422EB3">
            <w:pPr>
              <w:pStyle w:val="a7"/>
              <w:shd w:val="clear" w:color="auto" w:fill="auto"/>
              <w:ind w:firstLine="0"/>
              <w:rPr>
                <w:sz w:val="24"/>
                <w:szCs w:val="24"/>
              </w:rPr>
            </w:pPr>
            <w:r>
              <w:rPr>
                <w:sz w:val="24"/>
                <w:szCs w:val="24"/>
              </w:rPr>
              <w:t>Результат административного действия, способ фиксации</w:t>
            </w:r>
          </w:p>
        </w:tc>
      </w:tr>
      <w:tr w:rsidR="00E2004B">
        <w:trPr>
          <w:trHeight w:hRule="exact" w:val="288"/>
          <w:jc w:val="center"/>
        </w:trPr>
        <w:tc>
          <w:tcPr>
            <w:tcW w:w="2275" w:type="dxa"/>
            <w:tcBorders>
              <w:top w:val="single" w:sz="4" w:space="0" w:color="auto"/>
              <w:left w:val="single" w:sz="4" w:space="0" w:color="auto"/>
            </w:tcBorders>
            <w:shd w:val="clear" w:color="auto" w:fill="FFFFFF"/>
            <w:vAlign w:val="bottom"/>
          </w:tcPr>
          <w:p w:rsidR="00E2004B" w:rsidRDefault="00816BB5" w:rsidP="00422EB3">
            <w:pPr>
              <w:pStyle w:val="a7"/>
              <w:shd w:val="clear" w:color="auto" w:fill="auto"/>
              <w:ind w:firstLine="0"/>
              <w:rPr>
                <w:sz w:val="24"/>
                <w:szCs w:val="24"/>
              </w:rPr>
            </w:pPr>
            <w:r>
              <w:rPr>
                <w:sz w:val="24"/>
                <w:szCs w:val="24"/>
              </w:rPr>
              <w:t>1</w:t>
            </w:r>
          </w:p>
        </w:tc>
        <w:tc>
          <w:tcPr>
            <w:tcW w:w="3398" w:type="dxa"/>
            <w:tcBorders>
              <w:top w:val="single" w:sz="4" w:space="0" w:color="auto"/>
              <w:left w:val="single" w:sz="4" w:space="0" w:color="auto"/>
            </w:tcBorders>
            <w:shd w:val="clear" w:color="auto" w:fill="FFFFFF"/>
            <w:vAlign w:val="bottom"/>
          </w:tcPr>
          <w:p w:rsidR="00E2004B" w:rsidRDefault="00816BB5" w:rsidP="00422EB3">
            <w:pPr>
              <w:pStyle w:val="a7"/>
              <w:shd w:val="clear" w:color="auto" w:fill="auto"/>
              <w:ind w:firstLine="0"/>
              <w:rPr>
                <w:sz w:val="24"/>
                <w:szCs w:val="24"/>
              </w:rPr>
            </w:pPr>
            <w:r>
              <w:rPr>
                <w:sz w:val="24"/>
                <w:szCs w:val="24"/>
              </w:rPr>
              <w:t>2</w:t>
            </w:r>
          </w:p>
        </w:tc>
        <w:tc>
          <w:tcPr>
            <w:tcW w:w="1560" w:type="dxa"/>
            <w:tcBorders>
              <w:top w:val="single" w:sz="4" w:space="0" w:color="auto"/>
              <w:left w:val="single" w:sz="4" w:space="0" w:color="auto"/>
            </w:tcBorders>
            <w:shd w:val="clear" w:color="auto" w:fill="FFFFFF"/>
            <w:vAlign w:val="bottom"/>
          </w:tcPr>
          <w:p w:rsidR="00E2004B" w:rsidRDefault="00816BB5" w:rsidP="00422EB3">
            <w:pPr>
              <w:pStyle w:val="a7"/>
              <w:shd w:val="clear" w:color="auto" w:fill="auto"/>
              <w:ind w:firstLine="0"/>
              <w:rPr>
                <w:sz w:val="24"/>
                <w:szCs w:val="24"/>
              </w:rPr>
            </w:pPr>
            <w:r>
              <w:rPr>
                <w:sz w:val="24"/>
                <w:szCs w:val="24"/>
              </w:rPr>
              <w:t>3</w:t>
            </w:r>
          </w:p>
        </w:tc>
        <w:tc>
          <w:tcPr>
            <w:tcW w:w="1843" w:type="dxa"/>
            <w:tcBorders>
              <w:top w:val="single" w:sz="4" w:space="0" w:color="auto"/>
              <w:left w:val="single" w:sz="4" w:space="0" w:color="auto"/>
            </w:tcBorders>
            <w:shd w:val="clear" w:color="auto" w:fill="FFFFFF"/>
            <w:vAlign w:val="bottom"/>
          </w:tcPr>
          <w:p w:rsidR="00E2004B" w:rsidRDefault="00816BB5" w:rsidP="00422EB3">
            <w:pPr>
              <w:pStyle w:val="a7"/>
              <w:shd w:val="clear" w:color="auto" w:fill="auto"/>
              <w:ind w:firstLine="0"/>
              <w:rPr>
                <w:sz w:val="24"/>
                <w:szCs w:val="24"/>
              </w:rPr>
            </w:pPr>
            <w:r>
              <w:rPr>
                <w:sz w:val="24"/>
                <w:szCs w:val="24"/>
              </w:rPr>
              <w:t>4</w:t>
            </w:r>
          </w:p>
        </w:tc>
        <w:tc>
          <w:tcPr>
            <w:tcW w:w="1992" w:type="dxa"/>
            <w:tcBorders>
              <w:top w:val="single" w:sz="4" w:space="0" w:color="auto"/>
              <w:left w:val="single" w:sz="4" w:space="0" w:color="auto"/>
            </w:tcBorders>
            <w:shd w:val="clear" w:color="auto" w:fill="FFFFFF"/>
            <w:vAlign w:val="bottom"/>
          </w:tcPr>
          <w:p w:rsidR="00E2004B" w:rsidRDefault="00816BB5" w:rsidP="00422EB3">
            <w:pPr>
              <w:pStyle w:val="a7"/>
              <w:shd w:val="clear" w:color="auto" w:fill="auto"/>
              <w:ind w:firstLine="0"/>
              <w:rPr>
                <w:sz w:val="24"/>
                <w:szCs w:val="24"/>
              </w:rPr>
            </w:pPr>
            <w:r>
              <w:rPr>
                <w:sz w:val="24"/>
                <w:szCs w:val="24"/>
              </w:rPr>
              <w:t>5</w:t>
            </w:r>
          </w:p>
        </w:tc>
        <w:tc>
          <w:tcPr>
            <w:tcW w:w="1982" w:type="dxa"/>
            <w:tcBorders>
              <w:top w:val="single" w:sz="4" w:space="0" w:color="auto"/>
              <w:left w:val="single" w:sz="4" w:space="0" w:color="auto"/>
            </w:tcBorders>
            <w:shd w:val="clear" w:color="auto" w:fill="FFFFFF"/>
            <w:vAlign w:val="bottom"/>
          </w:tcPr>
          <w:p w:rsidR="00E2004B" w:rsidRDefault="00816BB5" w:rsidP="00422EB3">
            <w:pPr>
              <w:pStyle w:val="a7"/>
              <w:shd w:val="clear" w:color="auto" w:fill="auto"/>
              <w:ind w:firstLine="0"/>
              <w:rPr>
                <w:sz w:val="24"/>
                <w:szCs w:val="24"/>
              </w:rPr>
            </w:pPr>
            <w:r>
              <w:rPr>
                <w:sz w:val="24"/>
                <w:szCs w:val="24"/>
              </w:rPr>
              <w:t>6</w:t>
            </w:r>
          </w:p>
        </w:tc>
        <w:tc>
          <w:tcPr>
            <w:tcW w:w="2554" w:type="dxa"/>
            <w:tcBorders>
              <w:top w:val="single" w:sz="4" w:space="0" w:color="auto"/>
              <w:left w:val="single" w:sz="4" w:space="0" w:color="auto"/>
              <w:right w:val="single" w:sz="4" w:space="0" w:color="auto"/>
            </w:tcBorders>
            <w:shd w:val="clear" w:color="auto" w:fill="FFFFFF"/>
            <w:vAlign w:val="bottom"/>
          </w:tcPr>
          <w:p w:rsidR="00E2004B" w:rsidRDefault="00816BB5" w:rsidP="00422EB3">
            <w:pPr>
              <w:pStyle w:val="a7"/>
              <w:shd w:val="clear" w:color="auto" w:fill="auto"/>
              <w:ind w:firstLine="0"/>
              <w:rPr>
                <w:sz w:val="24"/>
                <w:szCs w:val="24"/>
              </w:rPr>
            </w:pPr>
            <w:r>
              <w:rPr>
                <w:sz w:val="24"/>
                <w:szCs w:val="24"/>
              </w:rPr>
              <w:t>7</w:t>
            </w:r>
          </w:p>
        </w:tc>
      </w:tr>
      <w:tr w:rsidR="00E2004B">
        <w:trPr>
          <w:trHeight w:hRule="exact" w:val="8400"/>
          <w:jc w:val="center"/>
        </w:trPr>
        <w:tc>
          <w:tcPr>
            <w:tcW w:w="2275" w:type="dxa"/>
            <w:tcBorders>
              <w:top w:val="single" w:sz="4" w:space="0" w:color="auto"/>
              <w:left w:val="single" w:sz="4" w:space="0" w:color="auto"/>
            </w:tcBorders>
            <w:shd w:val="clear" w:color="auto" w:fill="FFFFFF"/>
          </w:tcPr>
          <w:p w:rsidR="00E2004B" w:rsidRDefault="00816BB5" w:rsidP="00422EB3">
            <w:pPr>
              <w:pStyle w:val="a7"/>
              <w:shd w:val="clear" w:color="auto" w:fill="auto"/>
              <w:ind w:firstLine="0"/>
              <w:rPr>
                <w:sz w:val="24"/>
                <w:szCs w:val="24"/>
              </w:rPr>
            </w:pPr>
            <w:r>
              <w:rPr>
                <w:sz w:val="24"/>
                <w:szCs w:val="24"/>
              </w:rPr>
              <w:t xml:space="preserve">пакет зарегистрированны х документов, поступивших должностному лицу, ответственному за предоставление </w:t>
            </w:r>
            <w:r w:rsidR="00006C90">
              <w:rPr>
                <w:sz w:val="24"/>
                <w:szCs w:val="24"/>
              </w:rPr>
              <w:t xml:space="preserve">муниципальной </w:t>
            </w:r>
            <w:r>
              <w:rPr>
                <w:sz w:val="24"/>
                <w:szCs w:val="24"/>
              </w:rPr>
              <w:t>услуги</w:t>
            </w:r>
          </w:p>
        </w:tc>
        <w:tc>
          <w:tcPr>
            <w:tcW w:w="3398" w:type="dxa"/>
            <w:tcBorders>
              <w:top w:val="single" w:sz="4" w:space="0" w:color="auto"/>
              <w:left w:val="single" w:sz="4" w:space="0" w:color="auto"/>
            </w:tcBorders>
            <w:shd w:val="clear" w:color="auto" w:fill="FFFFFF"/>
          </w:tcPr>
          <w:p w:rsidR="00E2004B" w:rsidRDefault="00816BB5" w:rsidP="00422EB3">
            <w:pPr>
              <w:pStyle w:val="a7"/>
              <w:shd w:val="clear" w:color="auto" w:fill="auto"/>
              <w:ind w:firstLine="0"/>
              <w:rPr>
                <w:sz w:val="24"/>
                <w:szCs w:val="24"/>
              </w:rPr>
            </w:pPr>
            <w:r>
              <w:rPr>
                <w:sz w:val="24"/>
                <w:szCs w:val="24"/>
              </w:rPr>
              <w:t xml:space="preserve">Проверка соответствия документов и сведений требованиям нормативных правовых актов предоставления </w:t>
            </w:r>
            <w:r w:rsidR="00006C90">
              <w:rPr>
                <w:sz w:val="24"/>
                <w:szCs w:val="24"/>
              </w:rPr>
              <w:t xml:space="preserve">муниципальной </w:t>
            </w:r>
            <w:r>
              <w:rPr>
                <w:sz w:val="24"/>
                <w:szCs w:val="24"/>
              </w:rPr>
              <w:t>услуги</w:t>
            </w:r>
          </w:p>
        </w:tc>
        <w:tc>
          <w:tcPr>
            <w:tcW w:w="1560" w:type="dxa"/>
            <w:tcBorders>
              <w:top w:val="single" w:sz="4" w:space="0" w:color="auto"/>
              <w:left w:val="single" w:sz="4" w:space="0" w:color="auto"/>
            </w:tcBorders>
            <w:shd w:val="clear" w:color="auto" w:fill="FFFFFF"/>
            <w:vAlign w:val="bottom"/>
          </w:tcPr>
          <w:p w:rsidR="00E2004B" w:rsidRDefault="00816BB5" w:rsidP="00422EB3">
            <w:pPr>
              <w:pStyle w:val="a7"/>
              <w:shd w:val="clear" w:color="auto" w:fill="auto"/>
              <w:ind w:firstLine="0"/>
              <w:rPr>
                <w:sz w:val="24"/>
                <w:szCs w:val="24"/>
              </w:rPr>
            </w:pPr>
            <w:r>
              <w:rPr>
                <w:sz w:val="24"/>
                <w:szCs w:val="24"/>
              </w:rPr>
              <w:t>До4 рабочих дней</w:t>
            </w:r>
          </w:p>
        </w:tc>
        <w:tc>
          <w:tcPr>
            <w:tcW w:w="1843" w:type="dxa"/>
            <w:tcBorders>
              <w:top w:val="single" w:sz="4" w:space="0" w:color="auto"/>
              <w:left w:val="single" w:sz="4" w:space="0" w:color="auto"/>
            </w:tcBorders>
            <w:shd w:val="clear" w:color="auto" w:fill="FFFFFF"/>
          </w:tcPr>
          <w:p w:rsidR="00E2004B" w:rsidRDefault="00816BB5" w:rsidP="00422EB3">
            <w:pPr>
              <w:pStyle w:val="a7"/>
              <w:shd w:val="clear" w:color="auto" w:fill="auto"/>
              <w:ind w:firstLine="0"/>
              <w:rPr>
                <w:sz w:val="24"/>
                <w:szCs w:val="24"/>
              </w:rPr>
            </w:pPr>
            <w:r>
              <w:rPr>
                <w:sz w:val="24"/>
                <w:szCs w:val="24"/>
              </w:rPr>
              <w:t xml:space="preserve">должностное лицо </w:t>
            </w:r>
            <w:r w:rsidR="00ED6ED4">
              <w:rPr>
                <w:sz w:val="24"/>
                <w:szCs w:val="24"/>
              </w:rPr>
              <w:t>Уполномочен</w:t>
            </w:r>
            <w:r>
              <w:rPr>
                <w:sz w:val="24"/>
                <w:szCs w:val="24"/>
              </w:rPr>
              <w:t>н ого органа, ответственное за предоставление государственно (муниципально й) услуги</w:t>
            </w:r>
          </w:p>
        </w:tc>
        <w:tc>
          <w:tcPr>
            <w:tcW w:w="1992" w:type="dxa"/>
            <w:tcBorders>
              <w:top w:val="single" w:sz="4" w:space="0" w:color="auto"/>
              <w:left w:val="single" w:sz="4" w:space="0" w:color="auto"/>
            </w:tcBorders>
            <w:shd w:val="clear" w:color="auto" w:fill="FFFFFF"/>
          </w:tcPr>
          <w:p w:rsidR="00E2004B" w:rsidRDefault="00ED6ED4" w:rsidP="00422EB3">
            <w:pPr>
              <w:pStyle w:val="a7"/>
              <w:shd w:val="clear" w:color="auto" w:fill="auto"/>
              <w:ind w:firstLine="0"/>
              <w:rPr>
                <w:sz w:val="24"/>
                <w:szCs w:val="24"/>
              </w:rPr>
            </w:pPr>
            <w:r>
              <w:rPr>
                <w:sz w:val="24"/>
                <w:szCs w:val="24"/>
              </w:rPr>
              <w:t>Уполномочен</w:t>
            </w:r>
            <w:r w:rsidR="00816BB5">
              <w:rPr>
                <w:sz w:val="24"/>
                <w:szCs w:val="24"/>
              </w:rPr>
              <w:t>ны й орган) / ГИС / ПГС</w:t>
            </w:r>
          </w:p>
        </w:tc>
        <w:tc>
          <w:tcPr>
            <w:tcW w:w="1982" w:type="dxa"/>
            <w:tcBorders>
              <w:top w:val="single" w:sz="4" w:space="0" w:color="auto"/>
              <w:left w:val="single" w:sz="4" w:space="0" w:color="auto"/>
            </w:tcBorders>
            <w:shd w:val="clear" w:color="auto" w:fill="FFFFFF"/>
          </w:tcPr>
          <w:p w:rsidR="00E2004B" w:rsidRDefault="00816BB5" w:rsidP="00422EB3">
            <w:pPr>
              <w:pStyle w:val="a7"/>
              <w:shd w:val="clear" w:color="auto" w:fill="auto"/>
              <w:ind w:firstLine="0"/>
              <w:rPr>
                <w:sz w:val="24"/>
                <w:szCs w:val="24"/>
              </w:rPr>
            </w:pPr>
            <w:r>
              <w:rPr>
                <w:sz w:val="24"/>
                <w:szCs w:val="24"/>
              </w:rPr>
              <w:t>основания отказа в предоставлении государственной (муниципальной ) услуги, предусмотренны е пунктом 2.20 Административн ого регламента</w:t>
            </w:r>
          </w:p>
        </w:tc>
        <w:tc>
          <w:tcPr>
            <w:tcW w:w="2554" w:type="dxa"/>
            <w:tcBorders>
              <w:top w:val="single" w:sz="4" w:space="0" w:color="auto"/>
              <w:left w:val="single" w:sz="4" w:space="0" w:color="auto"/>
              <w:right w:val="single" w:sz="4" w:space="0" w:color="auto"/>
            </w:tcBorders>
            <w:shd w:val="clear" w:color="auto" w:fill="FFFFFF"/>
          </w:tcPr>
          <w:p w:rsidR="00E2004B" w:rsidRDefault="00816BB5" w:rsidP="00422EB3">
            <w:pPr>
              <w:pStyle w:val="a7"/>
              <w:shd w:val="clear" w:color="auto" w:fill="auto"/>
              <w:ind w:firstLine="0"/>
              <w:rPr>
                <w:sz w:val="24"/>
                <w:szCs w:val="24"/>
              </w:rPr>
            </w:pPr>
            <w:r>
              <w:rPr>
                <w:sz w:val="24"/>
                <w:szCs w:val="24"/>
              </w:rPr>
              <w:t xml:space="preserve">проект результата предоставления </w:t>
            </w:r>
            <w:r w:rsidR="00006C90">
              <w:rPr>
                <w:sz w:val="24"/>
                <w:szCs w:val="24"/>
              </w:rPr>
              <w:t xml:space="preserve">муниципальной </w:t>
            </w:r>
            <w:r>
              <w:rPr>
                <w:sz w:val="24"/>
                <w:szCs w:val="24"/>
              </w:rPr>
              <w:t>услуги</w:t>
            </w:r>
          </w:p>
        </w:tc>
      </w:tr>
    </w:tbl>
    <w:p w:rsidR="00E2004B" w:rsidRDefault="00816BB5" w:rsidP="00422EB3">
      <w:pPr>
        <w:spacing w:line="1" w:lineRule="exact"/>
        <w:rPr>
          <w:sz w:val="2"/>
          <w:szCs w:val="2"/>
        </w:rPr>
      </w:pPr>
      <w:r>
        <w:br w:type="page"/>
      </w:r>
    </w:p>
    <w:tbl>
      <w:tblPr>
        <w:tblOverlap w:val="never"/>
        <w:tblW w:w="0" w:type="auto"/>
        <w:jc w:val="center"/>
        <w:tblLayout w:type="fixed"/>
        <w:tblCellMar>
          <w:left w:w="10" w:type="dxa"/>
          <w:right w:w="10" w:type="dxa"/>
        </w:tblCellMar>
        <w:tblLook w:val="04A0"/>
      </w:tblPr>
      <w:tblGrid>
        <w:gridCol w:w="2275"/>
        <w:gridCol w:w="3398"/>
        <w:gridCol w:w="1560"/>
        <w:gridCol w:w="1843"/>
        <w:gridCol w:w="1992"/>
        <w:gridCol w:w="1982"/>
        <w:gridCol w:w="2554"/>
      </w:tblGrid>
      <w:tr w:rsidR="00E2004B">
        <w:trPr>
          <w:trHeight w:hRule="exact" w:val="1944"/>
          <w:jc w:val="center"/>
        </w:trPr>
        <w:tc>
          <w:tcPr>
            <w:tcW w:w="2275" w:type="dxa"/>
            <w:tcBorders>
              <w:top w:val="single" w:sz="4" w:space="0" w:color="auto"/>
              <w:left w:val="single" w:sz="4" w:space="0" w:color="auto"/>
            </w:tcBorders>
            <w:shd w:val="clear" w:color="auto" w:fill="FFFFFF"/>
          </w:tcPr>
          <w:p w:rsidR="00E2004B" w:rsidRDefault="00816BB5" w:rsidP="00422EB3">
            <w:pPr>
              <w:pStyle w:val="a7"/>
              <w:shd w:val="clear" w:color="auto" w:fill="auto"/>
              <w:ind w:firstLine="0"/>
              <w:rPr>
                <w:sz w:val="24"/>
                <w:szCs w:val="24"/>
              </w:rPr>
            </w:pPr>
            <w:r>
              <w:rPr>
                <w:sz w:val="24"/>
                <w:szCs w:val="24"/>
              </w:rPr>
              <w:lastRenderedPageBreak/>
              <w:t>Основание для начала административной процедуры</w:t>
            </w:r>
          </w:p>
        </w:tc>
        <w:tc>
          <w:tcPr>
            <w:tcW w:w="3398" w:type="dxa"/>
            <w:tcBorders>
              <w:top w:val="single" w:sz="4" w:space="0" w:color="auto"/>
              <w:left w:val="single" w:sz="4" w:space="0" w:color="auto"/>
            </w:tcBorders>
            <w:shd w:val="clear" w:color="auto" w:fill="FFFFFF"/>
          </w:tcPr>
          <w:p w:rsidR="00E2004B" w:rsidRDefault="00816BB5" w:rsidP="00422EB3">
            <w:pPr>
              <w:pStyle w:val="a7"/>
              <w:shd w:val="clear" w:color="auto" w:fill="auto"/>
              <w:ind w:firstLine="0"/>
              <w:rPr>
                <w:sz w:val="24"/>
                <w:szCs w:val="24"/>
              </w:rPr>
            </w:pPr>
            <w:r>
              <w:rPr>
                <w:sz w:val="24"/>
                <w:szCs w:val="24"/>
              </w:rPr>
              <w:t>Содержание административных действий</w:t>
            </w:r>
          </w:p>
        </w:tc>
        <w:tc>
          <w:tcPr>
            <w:tcW w:w="1560" w:type="dxa"/>
            <w:tcBorders>
              <w:top w:val="single" w:sz="4" w:space="0" w:color="auto"/>
              <w:left w:val="single" w:sz="4" w:space="0" w:color="auto"/>
            </w:tcBorders>
            <w:shd w:val="clear" w:color="auto" w:fill="FFFFFF"/>
          </w:tcPr>
          <w:p w:rsidR="00E2004B" w:rsidRDefault="00816BB5" w:rsidP="00422EB3">
            <w:pPr>
              <w:pStyle w:val="a7"/>
              <w:shd w:val="clear" w:color="auto" w:fill="auto"/>
              <w:ind w:firstLine="0"/>
              <w:rPr>
                <w:sz w:val="24"/>
                <w:szCs w:val="24"/>
              </w:rPr>
            </w:pPr>
            <w:r>
              <w:rPr>
                <w:sz w:val="24"/>
                <w:szCs w:val="24"/>
              </w:rPr>
              <w:t>Срок выполнения администрат ивных действий</w:t>
            </w:r>
          </w:p>
        </w:tc>
        <w:tc>
          <w:tcPr>
            <w:tcW w:w="1843" w:type="dxa"/>
            <w:tcBorders>
              <w:top w:val="single" w:sz="4" w:space="0" w:color="auto"/>
              <w:left w:val="single" w:sz="4" w:space="0" w:color="auto"/>
            </w:tcBorders>
            <w:shd w:val="clear" w:color="auto" w:fill="FFFFFF"/>
          </w:tcPr>
          <w:p w:rsidR="00E2004B" w:rsidRDefault="00816BB5" w:rsidP="00422EB3">
            <w:pPr>
              <w:pStyle w:val="a7"/>
              <w:shd w:val="clear" w:color="auto" w:fill="auto"/>
              <w:ind w:firstLine="0"/>
              <w:rPr>
                <w:sz w:val="24"/>
                <w:szCs w:val="24"/>
              </w:rPr>
            </w:pPr>
            <w:r>
              <w:rPr>
                <w:sz w:val="24"/>
                <w:szCs w:val="24"/>
              </w:rPr>
              <w:t>Должностное лицо, ответственное за выполнение административ ного действия</w:t>
            </w:r>
          </w:p>
        </w:tc>
        <w:tc>
          <w:tcPr>
            <w:tcW w:w="1992" w:type="dxa"/>
            <w:tcBorders>
              <w:top w:val="single" w:sz="4" w:space="0" w:color="auto"/>
              <w:left w:val="single" w:sz="4" w:space="0" w:color="auto"/>
            </w:tcBorders>
            <w:shd w:val="clear" w:color="auto" w:fill="FFFFFF"/>
            <w:vAlign w:val="bottom"/>
          </w:tcPr>
          <w:p w:rsidR="00E2004B" w:rsidRDefault="00816BB5" w:rsidP="00422EB3">
            <w:pPr>
              <w:pStyle w:val="a7"/>
              <w:shd w:val="clear" w:color="auto" w:fill="auto"/>
              <w:ind w:firstLine="0"/>
              <w:rPr>
                <w:sz w:val="24"/>
                <w:szCs w:val="24"/>
              </w:rPr>
            </w:pPr>
            <w:r>
              <w:rPr>
                <w:sz w:val="24"/>
                <w:szCs w:val="24"/>
              </w:rPr>
              <w:t>Место выполнения административн ого действия/ используемая информационная система</w:t>
            </w:r>
          </w:p>
        </w:tc>
        <w:tc>
          <w:tcPr>
            <w:tcW w:w="1982" w:type="dxa"/>
            <w:tcBorders>
              <w:top w:val="single" w:sz="4" w:space="0" w:color="auto"/>
              <w:left w:val="single" w:sz="4" w:space="0" w:color="auto"/>
            </w:tcBorders>
            <w:shd w:val="clear" w:color="auto" w:fill="FFFFFF"/>
          </w:tcPr>
          <w:p w:rsidR="00E2004B" w:rsidRDefault="00816BB5" w:rsidP="00422EB3">
            <w:pPr>
              <w:pStyle w:val="a7"/>
              <w:shd w:val="clear" w:color="auto" w:fill="auto"/>
              <w:ind w:firstLine="0"/>
              <w:rPr>
                <w:sz w:val="24"/>
                <w:szCs w:val="24"/>
              </w:rPr>
            </w:pPr>
            <w:r>
              <w:rPr>
                <w:sz w:val="24"/>
                <w:szCs w:val="24"/>
              </w:rPr>
              <w:t>Критерии принятия решения</w:t>
            </w:r>
          </w:p>
        </w:tc>
        <w:tc>
          <w:tcPr>
            <w:tcW w:w="2554" w:type="dxa"/>
            <w:tcBorders>
              <w:top w:val="single" w:sz="4" w:space="0" w:color="auto"/>
              <w:left w:val="single" w:sz="4" w:space="0" w:color="auto"/>
              <w:right w:val="single" w:sz="4" w:space="0" w:color="auto"/>
            </w:tcBorders>
            <w:shd w:val="clear" w:color="auto" w:fill="FFFFFF"/>
          </w:tcPr>
          <w:p w:rsidR="00E2004B" w:rsidRDefault="00816BB5" w:rsidP="00422EB3">
            <w:pPr>
              <w:pStyle w:val="a7"/>
              <w:shd w:val="clear" w:color="auto" w:fill="auto"/>
              <w:ind w:firstLine="0"/>
              <w:rPr>
                <w:sz w:val="24"/>
                <w:szCs w:val="24"/>
              </w:rPr>
            </w:pPr>
            <w:r>
              <w:rPr>
                <w:sz w:val="24"/>
                <w:szCs w:val="24"/>
              </w:rPr>
              <w:t>Результат административного действия, способ фиксации</w:t>
            </w:r>
          </w:p>
        </w:tc>
      </w:tr>
      <w:tr w:rsidR="00E2004B">
        <w:trPr>
          <w:trHeight w:hRule="exact" w:val="288"/>
          <w:jc w:val="center"/>
        </w:trPr>
        <w:tc>
          <w:tcPr>
            <w:tcW w:w="2275" w:type="dxa"/>
            <w:tcBorders>
              <w:top w:val="single" w:sz="4" w:space="0" w:color="auto"/>
              <w:left w:val="single" w:sz="4" w:space="0" w:color="auto"/>
            </w:tcBorders>
            <w:shd w:val="clear" w:color="auto" w:fill="FFFFFF"/>
            <w:vAlign w:val="bottom"/>
          </w:tcPr>
          <w:p w:rsidR="00E2004B" w:rsidRDefault="00816BB5" w:rsidP="00422EB3">
            <w:pPr>
              <w:pStyle w:val="a7"/>
              <w:shd w:val="clear" w:color="auto" w:fill="auto"/>
              <w:ind w:firstLine="0"/>
              <w:rPr>
                <w:sz w:val="24"/>
                <w:szCs w:val="24"/>
              </w:rPr>
            </w:pPr>
            <w:r>
              <w:rPr>
                <w:sz w:val="24"/>
                <w:szCs w:val="24"/>
              </w:rPr>
              <w:t>1</w:t>
            </w:r>
          </w:p>
        </w:tc>
        <w:tc>
          <w:tcPr>
            <w:tcW w:w="3398" w:type="dxa"/>
            <w:tcBorders>
              <w:top w:val="single" w:sz="4" w:space="0" w:color="auto"/>
              <w:left w:val="single" w:sz="4" w:space="0" w:color="auto"/>
            </w:tcBorders>
            <w:shd w:val="clear" w:color="auto" w:fill="FFFFFF"/>
            <w:vAlign w:val="bottom"/>
          </w:tcPr>
          <w:p w:rsidR="00E2004B" w:rsidRDefault="00816BB5" w:rsidP="00422EB3">
            <w:pPr>
              <w:pStyle w:val="a7"/>
              <w:shd w:val="clear" w:color="auto" w:fill="auto"/>
              <w:ind w:firstLine="0"/>
              <w:rPr>
                <w:sz w:val="24"/>
                <w:szCs w:val="24"/>
              </w:rPr>
            </w:pPr>
            <w:r>
              <w:rPr>
                <w:sz w:val="24"/>
                <w:szCs w:val="24"/>
              </w:rPr>
              <w:t>2</w:t>
            </w:r>
          </w:p>
        </w:tc>
        <w:tc>
          <w:tcPr>
            <w:tcW w:w="1560" w:type="dxa"/>
            <w:tcBorders>
              <w:top w:val="single" w:sz="4" w:space="0" w:color="auto"/>
              <w:left w:val="single" w:sz="4" w:space="0" w:color="auto"/>
            </w:tcBorders>
            <w:shd w:val="clear" w:color="auto" w:fill="FFFFFF"/>
            <w:vAlign w:val="bottom"/>
          </w:tcPr>
          <w:p w:rsidR="00E2004B" w:rsidRDefault="00816BB5" w:rsidP="00422EB3">
            <w:pPr>
              <w:pStyle w:val="a7"/>
              <w:shd w:val="clear" w:color="auto" w:fill="auto"/>
              <w:ind w:firstLine="0"/>
              <w:rPr>
                <w:sz w:val="24"/>
                <w:szCs w:val="24"/>
              </w:rPr>
            </w:pPr>
            <w:r>
              <w:rPr>
                <w:sz w:val="24"/>
                <w:szCs w:val="24"/>
              </w:rPr>
              <w:t>3</w:t>
            </w:r>
          </w:p>
        </w:tc>
        <w:tc>
          <w:tcPr>
            <w:tcW w:w="1843" w:type="dxa"/>
            <w:tcBorders>
              <w:top w:val="single" w:sz="4" w:space="0" w:color="auto"/>
              <w:left w:val="single" w:sz="4" w:space="0" w:color="auto"/>
            </w:tcBorders>
            <w:shd w:val="clear" w:color="auto" w:fill="FFFFFF"/>
            <w:vAlign w:val="bottom"/>
          </w:tcPr>
          <w:p w:rsidR="00E2004B" w:rsidRDefault="00816BB5" w:rsidP="00422EB3">
            <w:pPr>
              <w:pStyle w:val="a7"/>
              <w:shd w:val="clear" w:color="auto" w:fill="auto"/>
              <w:ind w:firstLine="0"/>
              <w:rPr>
                <w:sz w:val="24"/>
                <w:szCs w:val="24"/>
              </w:rPr>
            </w:pPr>
            <w:r>
              <w:rPr>
                <w:sz w:val="24"/>
                <w:szCs w:val="24"/>
              </w:rPr>
              <w:t>4</w:t>
            </w:r>
          </w:p>
        </w:tc>
        <w:tc>
          <w:tcPr>
            <w:tcW w:w="1992" w:type="dxa"/>
            <w:tcBorders>
              <w:top w:val="single" w:sz="4" w:space="0" w:color="auto"/>
              <w:left w:val="single" w:sz="4" w:space="0" w:color="auto"/>
            </w:tcBorders>
            <w:shd w:val="clear" w:color="auto" w:fill="FFFFFF"/>
            <w:vAlign w:val="bottom"/>
          </w:tcPr>
          <w:p w:rsidR="00E2004B" w:rsidRDefault="00816BB5" w:rsidP="00422EB3">
            <w:pPr>
              <w:pStyle w:val="a7"/>
              <w:shd w:val="clear" w:color="auto" w:fill="auto"/>
              <w:ind w:firstLine="0"/>
              <w:rPr>
                <w:sz w:val="24"/>
                <w:szCs w:val="24"/>
              </w:rPr>
            </w:pPr>
            <w:r>
              <w:rPr>
                <w:sz w:val="24"/>
                <w:szCs w:val="24"/>
              </w:rPr>
              <w:t>5</w:t>
            </w:r>
          </w:p>
        </w:tc>
        <w:tc>
          <w:tcPr>
            <w:tcW w:w="1982" w:type="dxa"/>
            <w:tcBorders>
              <w:top w:val="single" w:sz="4" w:space="0" w:color="auto"/>
              <w:left w:val="single" w:sz="4" w:space="0" w:color="auto"/>
            </w:tcBorders>
            <w:shd w:val="clear" w:color="auto" w:fill="FFFFFF"/>
            <w:vAlign w:val="bottom"/>
          </w:tcPr>
          <w:p w:rsidR="00E2004B" w:rsidRDefault="00816BB5" w:rsidP="00422EB3">
            <w:pPr>
              <w:pStyle w:val="a7"/>
              <w:shd w:val="clear" w:color="auto" w:fill="auto"/>
              <w:ind w:firstLine="0"/>
              <w:rPr>
                <w:sz w:val="24"/>
                <w:szCs w:val="24"/>
              </w:rPr>
            </w:pPr>
            <w:r>
              <w:rPr>
                <w:sz w:val="24"/>
                <w:szCs w:val="24"/>
              </w:rPr>
              <w:t>6</w:t>
            </w:r>
          </w:p>
        </w:tc>
        <w:tc>
          <w:tcPr>
            <w:tcW w:w="2554" w:type="dxa"/>
            <w:tcBorders>
              <w:top w:val="single" w:sz="4" w:space="0" w:color="auto"/>
              <w:left w:val="single" w:sz="4" w:space="0" w:color="auto"/>
              <w:right w:val="single" w:sz="4" w:space="0" w:color="auto"/>
            </w:tcBorders>
            <w:shd w:val="clear" w:color="auto" w:fill="FFFFFF"/>
            <w:vAlign w:val="bottom"/>
          </w:tcPr>
          <w:p w:rsidR="00E2004B" w:rsidRDefault="00816BB5" w:rsidP="00422EB3">
            <w:pPr>
              <w:pStyle w:val="a7"/>
              <w:shd w:val="clear" w:color="auto" w:fill="auto"/>
              <w:ind w:firstLine="0"/>
              <w:rPr>
                <w:sz w:val="24"/>
                <w:szCs w:val="24"/>
              </w:rPr>
            </w:pPr>
            <w:r>
              <w:rPr>
                <w:sz w:val="24"/>
                <w:szCs w:val="24"/>
              </w:rPr>
              <w:t>7</w:t>
            </w:r>
          </w:p>
        </w:tc>
      </w:tr>
      <w:tr w:rsidR="00E2004B">
        <w:trPr>
          <w:trHeight w:hRule="exact" w:val="470"/>
          <w:jc w:val="center"/>
        </w:trPr>
        <w:tc>
          <w:tcPr>
            <w:tcW w:w="15604" w:type="dxa"/>
            <w:gridSpan w:val="7"/>
            <w:tcBorders>
              <w:top w:val="single" w:sz="4" w:space="0" w:color="auto"/>
              <w:left w:val="single" w:sz="4" w:space="0" w:color="auto"/>
              <w:right w:val="single" w:sz="4" w:space="0" w:color="auto"/>
            </w:tcBorders>
            <w:shd w:val="clear" w:color="auto" w:fill="FFFFFF"/>
          </w:tcPr>
          <w:p w:rsidR="00E2004B" w:rsidRDefault="00816BB5" w:rsidP="00422EB3">
            <w:pPr>
              <w:pStyle w:val="a7"/>
              <w:shd w:val="clear" w:color="auto" w:fill="auto"/>
              <w:ind w:firstLine="0"/>
              <w:rPr>
                <w:sz w:val="24"/>
                <w:szCs w:val="24"/>
              </w:rPr>
            </w:pPr>
            <w:r>
              <w:rPr>
                <w:sz w:val="24"/>
                <w:szCs w:val="24"/>
              </w:rPr>
              <w:t>4. Принятие решения</w:t>
            </w:r>
          </w:p>
        </w:tc>
      </w:tr>
      <w:tr w:rsidR="00E2004B">
        <w:trPr>
          <w:trHeight w:hRule="exact" w:val="5808"/>
          <w:jc w:val="center"/>
        </w:trPr>
        <w:tc>
          <w:tcPr>
            <w:tcW w:w="2275" w:type="dxa"/>
            <w:tcBorders>
              <w:top w:val="single" w:sz="4" w:space="0" w:color="auto"/>
              <w:left w:val="single" w:sz="4" w:space="0" w:color="auto"/>
            </w:tcBorders>
            <w:shd w:val="clear" w:color="auto" w:fill="FFFFFF"/>
          </w:tcPr>
          <w:p w:rsidR="00E2004B" w:rsidRDefault="00816BB5" w:rsidP="00422EB3">
            <w:pPr>
              <w:pStyle w:val="a7"/>
              <w:shd w:val="clear" w:color="auto" w:fill="auto"/>
              <w:ind w:firstLine="0"/>
              <w:rPr>
                <w:sz w:val="24"/>
                <w:szCs w:val="24"/>
              </w:rPr>
            </w:pPr>
            <w:r>
              <w:rPr>
                <w:sz w:val="24"/>
                <w:szCs w:val="24"/>
              </w:rPr>
              <w:t>проект результата</w:t>
            </w:r>
          </w:p>
          <w:p w:rsidR="00E2004B" w:rsidRDefault="00816BB5" w:rsidP="00422EB3">
            <w:pPr>
              <w:pStyle w:val="a7"/>
              <w:shd w:val="clear" w:color="auto" w:fill="auto"/>
              <w:ind w:firstLine="0"/>
              <w:rPr>
                <w:sz w:val="24"/>
                <w:szCs w:val="24"/>
              </w:rPr>
            </w:pPr>
            <w:r>
              <w:rPr>
                <w:sz w:val="24"/>
                <w:szCs w:val="24"/>
              </w:rPr>
              <w:t xml:space="preserve">предоставления </w:t>
            </w:r>
            <w:r w:rsidR="00006C90">
              <w:rPr>
                <w:sz w:val="24"/>
                <w:szCs w:val="24"/>
              </w:rPr>
              <w:t xml:space="preserve">муниципальной </w:t>
            </w:r>
            <w:r>
              <w:rPr>
                <w:sz w:val="24"/>
                <w:szCs w:val="24"/>
              </w:rPr>
              <w:t>услуги</w:t>
            </w:r>
          </w:p>
        </w:tc>
        <w:tc>
          <w:tcPr>
            <w:tcW w:w="3398" w:type="dxa"/>
            <w:tcBorders>
              <w:top w:val="single" w:sz="4" w:space="0" w:color="auto"/>
              <w:left w:val="single" w:sz="4" w:space="0" w:color="auto"/>
              <w:bottom w:val="single" w:sz="4" w:space="0" w:color="auto"/>
            </w:tcBorders>
            <w:shd w:val="clear" w:color="auto" w:fill="FFFFFF"/>
          </w:tcPr>
          <w:p w:rsidR="00E2004B" w:rsidRDefault="00816BB5" w:rsidP="00422EB3">
            <w:pPr>
              <w:pStyle w:val="a7"/>
              <w:shd w:val="clear" w:color="auto" w:fill="auto"/>
              <w:spacing w:after="260"/>
              <w:ind w:firstLine="0"/>
              <w:rPr>
                <w:sz w:val="24"/>
                <w:szCs w:val="24"/>
              </w:rPr>
            </w:pPr>
            <w:r>
              <w:rPr>
                <w:sz w:val="24"/>
                <w:szCs w:val="24"/>
              </w:rPr>
              <w:t xml:space="preserve">Принятие решения о предоставления </w:t>
            </w:r>
            <w:r w:rsidR="00006C90">
              <w:rPr>
                <w:sz w:val="24"/>
                <w:szCs w:val="24"/>
              </w:rPr>
              <w:t xml:space="preserve">муниципальной </w:t>
            </w:r>
            <w:r>
              <w:rPr>
                <w:sz w:val="24"/>
                <w:szCs w:val="24"/>
              </w:rPr>
              <w:t>услуги</w:t>
            </w:r>
          </w:p>
          <w:p w:rsidR="00E2004B" w:rsidRDefault="00816BB5" w:rsidP="00422EB3">
            <w:pPr>
              <w:pStyle w:val="a7"/>
              <w:shd w:val="clear" w:color="auto" w:fill="auto"/>
              <w:ind w:firstLine="0"/>
              <w:rPr>
                <w:sz w:val="24"/>
                <w:szCs w:val="24"/>
              </w:rPr>
            </w:pPr>
            <w:r>
              <w:rPr>
                <w:sz w:val="24"/>
                <w:szCs w:val="24"/>
              </w:rPr>
              <w:t xml:space="preserve">Формирование решения о предоставлении </w:t>
            </w:r>
            <w:r w:rsidR="00006C90">
              <w:rPr>
                <w:sz w:val="24"/>
                <w:szCs w:val="24"/>
              </w:rPr>
              <w:t xml:space="preserve">муниципальной </w:t>
            </w:r>
            <w:r>
              <w:rPr>
                <w:sz w:val="24"/>
                <w:szCs w:val="24"/>
              </w:rPr>
              <w:t>услуги</w:t>
            </w:r>
          </w:p>
        </w:tc>
        <w:tc>
          <w:tcPr>
            <w:tcW w:w="1560" w:type="dxa"/>
            <w:tcBorders>
              <w:top w:val="single" w:sz="4" w:space="0" w:color="auto"/>
              <w:left w:val="single" w:sz="4" w:space="0" w:color="auto"/>
              <w:bottom w:val="single" w:sz="4" w:space="0" w:color="auto"/>
            </w:tcBorders>
            <w:shd w:val="clear" w:color="auto" w:fill="FFFFFF"/>
          </w:tcPr>
          <w:p w:rsidR="00E2004B" w:rsidRDefault="00E2004B" w:rsidP="00422EB3">
            <w:pPr>
              <w:rPr>
                <w:sz w:val="10"/>
                <w:szCs w:val="10"/>
              </w:rPr>
            </w:pPr>
          </w:p>
        </w:tc>
        <w:tc>
          <w:tcPr>
            <w:tcW w:w="1843" w:type="dxa"/>
            <w:tcBorders>
              <w:top w:val="single" w:sz="4" w:space="0" w:color="auto"/>
              <w:left w:val="single" w:sz="4" w:space="0" w:color="auto"/>
              <w:bottom w:val="single" w:sz="4" w:space="0" w:color="auto"/>
            </w:tcBorders>
            <w:shd w:val="clear" w:color="auto" w:fill="FFFFFF"/>
          </w:tcPr>
          <w:p w:rsidR="00E2004B" w:rsidRDefault="00816BB5" w:rsidP="00422EB3">
            <w:pPr>
              <w:pStyle w:val="a7"/>
              <w:shd w:val="clear" w:color="auto" w:fill="auto"/>
              <w:ind w:firstLine="0"/>
              <w:rPr>
                <w:sz w:val="24"/>
                <w:szCs w:val="24"/>
              </w:rPr>
            </w:pPr>
            <w:r>
              <w:rPr>
                <w:sz w:val="24"/>
                <w:szCs w:val="24"/>
              </w:rPr>
              <w:t xml:space="preserve">должностное лицо </w:t>
            </w:r>
            <w:r w:rsidR="00ED6ED4">
              <w:rPr>
                <w:sz w:val="24"/>
                <w:szCs w:val="24"/>
              </w:rPr>
              <w:t>Уполномочен</w:t>
            </w:r>
            <w:r>
              <w:rPr>
                <w:sz w:val="24"/>
                <w:szCs w:val="24"/>
              </w:rPr>
              <w:t xml:space="preserve">н ого органа, ответственное за предоставление государственно й (муниципально й) услуги; Руководитель </w:t>
            </w:r>
            <w:r w:rsidR="00ED6ED4">
              <w:rPr>
                <w:sz w:val="24"/>
                <w:szCs w:val="24"/>
              </w:rPr>
              <w:t>Уполномочен</w:t>
            </w:r>
            <w:r>
              <w:rPr>
                <w:sz w:val="24"/>
                <w:szCs w:val="24"/>
              </w:rPr>
              <w:t xml:space="preserve">н ого органа)или иное </w:t>
            </w:r>
            <w:r w:rsidR="00ED6ED4">
              <w:rPr>
                <w:sz w:val="24"/>
                <w:szCs w:val="24"/>
              </w:rPr>
              <w:t>Уполномочен</w:t>
            </w:r>
            <w:r>
              <w:rPr>
                <w:sz w:val="24"/>
                <w:szCs w:val="24"/>
              </w:rPr>
              <w:t>но е им лицо</w:t>
            </w:r>
          </w:p>
        </w:tc>
        <w:tc>
          <w:tcPr>
            <w:tcW w:w="1992" w:type="dxa"/>
            <w:tcBorders>
              <w:top w:val="single" w:sz="4" w:space="0" w:color="auto"/>
              <w:left w:val="single" w:sz="4" w:space="0" w:color="auto"/>
              <w:bottom w:val="single" w:sz="4" w:space="0" w:color="auto"/>
            </w:tcBorders>
            <w:shd w:val="clear" w:color="auto" w:fill="FFFFFF"/>
            <w:vAlign w:val="center"/>
          </w:tcPr>
          <w:p w:rsidR="00E2004B" w:rsidRDefault="00ED6ED4" w:rsidP="00422EB3">
            <w:pPr>
              <w:pStyle w:val="a7"/>
              <w:shd w:val="clear" w:color="auto" w:fill="auto"/>
              <w:ind w:firstLine="0"/>
              <w:rPr>
                <w:sz w:val="24"/>
                <w:szCs w:val="24"/>
              </w:rPr>
            </w:pPr>
            <w:r>
              <w:rPr>
                <w:sz w:val="24"/>
                <w:szCs w:val="24"/>
              </w:rPr>
              <w:t>Уполномочен</w:t>
            </w:r>
            <w:r w:rsidR="00816BB5">
              <w:rPr>
                <w:sz w:val="24"/>
                <w:szCs w:val="24"/>
              </w:rPr>
              <w:t>ны й орган) / ГИС / ПГС</w:t>
            </w:r>
          </w:p>
        </w:tc>
        <w:tc>
          <w:tcPr>
            <w:tcW w:w="1982" w:type="dxa"/>
            <w:tcBorders>
              <w:top w:val="single" w:sz="4" w:space="0" w:color="auto"/>
              <w:left w:val="single" w:sz="4" w:space="0" w:color="auto"/>
              <w:bottom w:val="single" w:sz="4" w:space="0" w:color="auto"/>
            </w:tcBorders>
            <w:shd w:val="clear" w:color="auto" w:fill="FFFFFF"/>
          </w:tcPr>
          <w:p w:rsidR="00E2004B" w:rsidRDefault="00E2004B" w:rsidP="00422EB3">
            <w:pPr>
              <w:rPr>
                <w:sz w:val="10"/>
                <w:szCs w:val="10"/>
              </w:rPr>
            </w:pPr>
          </w:p>
        </w:tc>
        <w:tc>
          <w:tcPr>
            <w:tcW w:w="2554" w:type="dxa"/>
            <w:tcBorders>
              <w:top w:val="single" w:sz="4" w:space="0" w:color="auto"/>
              <w:left w:val="single" w:sz="4" w:space="0" w:color="auto"/>
              <w:bottom w:val="single" w:sz="4" w:space="0" w:color="auto"/>
              <w:right w:val="single" w:sz="4" w:space="0" w:color="auto"/>
            </w:tcBorders>
            <w:shd w:val="clear" w:color="auto" w:fill="FFFFFF"/>
          </w:tcPr>
          <w:p w:rsidR="00E2004B" w:rsidRDefault="00816BB5" w:rsidP="00422EB3">
            <w:pPr>
              <w:pStyle w:val="a7"/>
              <w:shd w:val="clear" w:color="auto" w:fill="auto"/>
              <w:ind w:firstLine="0"/>
              <w:rPr>
                <w:sz w:val="24"/>
                <w:szCs w:val="24"/>
              </w:rPr>
            </w:pPr>
            <w:r>
              <w:rPr>
                <w:sz w:val="24"/>
                <w:szCs w:val="24"/>
              </w:rPr>
              <w:t xml:space="preserve">Результат предоставления </w:t>
            </w:r>
            <w:r w:rsidR="00006C90">
              <w:rPr>
                <w:sz w:val="24"/>
                <w:szCs w:val="24"/>
              </w:rPr>
              <w:t xml:space="preserve">муниципальной </w:t>
            </w:r>
            <w:r>
              <w:rPr>
                <w:sz w:val="24"/>
                <w:szCs w:val="24"/>
              </w:rPr>
              <w:t xml:space="preserve">услуги, подписанный усиленной квалифицированной подписью руководителем </w:t>
            </w:r>
            <w:r w:rsidR="00ED6ED4">
              <w:rPr>
                <w:sz w:val="24"/>
                <w:szCs w:val="24"/>
              </w:rPr>
              <w:t>Уполномочен</w:t>
            </w:r>
            <w:r>
              <w:rPr>
                <w:sz w:val="24"/>
                <w:szCs w:val="24"/>
              </w:rPr>
              <w:t xml:space="preserve">ного органа или иного </w:t>
            </w:r>
            <w:r w:rsidR="00ED6ED4">
              <w:rPr>
                <w:sz w:val="24"/>
                <w:szCs w:val="24"/>
              </w:rPr>
              <w:t>Уполномочен</w:t>
            </w:r>
            <w:r>
              <w:rPr>
                <w:sz w:val="24"/>
                <w:szCs w:val="24"/>
              </w:rPr>
              <w:t>ного им лица</w:t>
            </w:r>
          </w:p>
        </w:tc>
      </w:tr>
    </w:tbl>
    <w:p w:rsidR="00E2004B" w:rsidRDefault="00816BB5" w:rsidP="00422EB3">
      <w:pPr>
        <w:spacing w:line="1" w:lineRule="exact"/>
        <w:rPr>
          <w:sz w:val="2"/>
          <w:szCs w:val="2"/>
        </w:rPr>
      </w:pPr>
      <w:r>
        <w:br w:type="page"/>
      </w:r>
    </w:p>
    <w:tbl>
      <w:tblPr>
        <w:tblOverlap w:val="never"/>
        <w:tblW w:w="0" w:type="auto"/>
        <w:jc w:val="center"/>
        <w:tblLayout w:type="fixed"/>
        <w:tblCellMar>
          <w:left w:w="10" w:type="dxa"/>
          <w:right w:w="10" w:type="dxa"/>
        </w:tblCellMar>
        <w:tblLook w:val="04A0"/>
      </w:tblPr>
      <w:tblGrid>
        <w:gridCol w:w="2275"/>
        <w:gridCol w:w="3398"/>
        <w:gridCol w:w="1560"/>
        <w:gridCol w:w="1843"/>
        <w:gridCol w:w="1992"/>
        <w:gridCol w:w="1982"/>
        <w:gridCol w:w="2549"/>
      </w:tblGrid>
      <w:tr w:rsidR="00E2004B">
        <w:trPr>
          <w:trHeight w:hRule="exact" w:val="1944"/>
          <w:jc w:val="center"/>
        </w:trPr>
        <w:tc>
          <w:tcPr>
            <w:tcW w:w="2275" w:type="dxa"/>
            <w:tcBorders>
              <w:top w:val="single" w:sz="4" w:space="0" w:color="auto"/>
              <w:left w:val="single" w:sz="4" w:space="0" w:color="auto"/>
            </w:tcBorders>
            <w:shd w:val="clear" w:color="auto" w:fill="FFFFFF"/>
          </w:tcPr>
          <w:p w:rsidR="00E2004B" w:rsidRDefault="00816BB5" w:rsidP="00422EB3">
            <w:pPr>
              <w:pStyle w:val="a7"/>
              <w:shd w:val="clear" w:color="auto" w:fill="auto"/>
              <w:ind w:firstLine="0"/>
              <w:rPr>
                <w:sz w:val="24"/>
                <w:szCs w:val="24"/>
              </w:rPr>
            </w:pPr>
            <w:r>
              <w:rPr>
                <w:sz w:val="24"/>
                <w:szCs w:val="24"/>
              </w:rPr>
              <w:lastRenderedPageBreak/>
              <w:t>Основание для начала административной процедуры</w:t>
            </w:r>
          </w:p>
        </w:tc>
        <w:tc>
          <w:tcPr>
            <w:tcW w:w="3398" w:type="dxa"/>
            <w:tcBorders>
              <w:top w:val="single" w:sz="4" w:space="0" w:color="auto"/>
              <w:left w:val="single" w:sz="4" w:space="0" w:color="auto"/>
            </w:tcBorders>
            <w:shd w:val="clear" w:color="auto" w:fill="FFFFFF"/>
          </w:tcPr>
          <w:p w:rsidR="00E2004B" w:rsidRDefault="00816BB5" w:rsidP="00422EB3">
            <w:pPr>
              <w:pStyle w:val="a7"/>
              <w:shd w:val="clear" w:color="auto" w:fill="auto"/>
              <w:ind w:firstLine="0"/>
              <w:rPr>
                <w:sz w:val="24"/>
                <w:szCs w:val="24"/>
              </w:rPr>
            </w:pPr>
            <w:r>
              <w:rPr>
                <w:sz w:val="24"/>
                <w:szCs w:val="24"/>
              </w:rPr>
              <w:t>Содержание административных действий</w:t>
            </w:r>
          </w:p>
        </w:tc>
        <w:tc>
          <w:tcPr>
            <w:tcW w:w="1560" w:type="dxa"/>
            <w:tcBorders>
              <w:top w:val="single" w:sz="4" w:space="0" w:color="auto"/>
              <w:left w:val="single" w:sz="4" w:space="0" w:color="auto"/>
            </w:tcBorders>
            <w:shd w:val="clear" w:color="auto" w:fill="FFFFFF"/>
          </w:tcPr>
          <w:p w:rsidR="00E2004B" w:rsidRDefault="00816BB5" w:rsidP="00422EB3">
            <w:pPr>
              <w:pStyle w:val="a7"/>
              <w:shd w:val="clear" w:color="auto" w:fill="auto"/>
              <w:ind w:firstLine="0"/>
              <w:rPr>
                <w:sz w:val="24"/>
                <w:szCs w:val="24"/>
              </w:rPr>
            </w:pPr>
            <w:r>
              <w:rPr>
                <w:sz w:val="24"/>
                <w:szCs w:val="24"/>
              </w:rPr>
              <w:t>Срок выполнения администрат ивных действий</w:t>
            </w:r>
          </w:p>
        </w:tc>
        <w:tc>
          <w:tcPr>
            <w:tcW w:w="1843" w:type="dxa"/>
            <w:tcBorders>
              <w:top w:val="single" w:sz="4" w:space="0" w:color="auto"/>
              <w:left w:val="single" w:sz="4" w:space="0" w:color="auto"/>
            </w:tcBorders>
            <w:shd w:val="clear" w:color="auto" w:fill="FFFFFF"/>
            <w:vAlign w:val="center"/>
          </w:tcPr>
          <w:p w:rsidR="00E2004B" w:rsidRDefault="00816BB5" w:rsidP="00422EB3">
            <w:pPr>
              <w:pStyle w:val="a7"/>
              <w:shd w:val="clear" w:color="auto" w:fill="auto"/>
              <w:ind w:firstLine="0"/>
              <w:rPr>
                <w:sz w:val="24"/>
                <w:szCs w:val="24"/>
              </w:rPr>
            </w:pPr>
            <w:r>
              <w:rPr>
                <w:sz w:val="24"/>
                <w:szCs w:val="24"/>
              </w:rPr>
              <w:t>Должностное лицо, ответственное за выполнение административ ного действия</w:t>
            </w:r>
          </w:p>
        </w:tc>
        <w:tc>
          <w:tcPr>
            <w:tcW w:w="1992" w:type="dxa"/>
            <w:tcBorders>
              <w:top w:val="single" w:sz="4" w:space="0" w:color="auto"/>
              <w:left w:val="single" w:sz="4" w:space="0" w:color="auto"/>
            </w:tcBorders>
            <w:shd w:val="clear" w:color="auto" w:fill="FFFFFF"/>
            <w:vAlign w:val="bottom"/>
          </w:tcPr>
          <w:p w:rsidR="00E2004B" w:rsidRDefault="00816BB5" w:rsidP="00422EB3">
            <w:pPr>
              <w:pStyle w:val="a7"/>
              <w:shd w:val="clear" w:color="auto" w:fill="auto"/>
              <w:ind w:firstLine="0"/>
              <w:rPr>
                <w:sz w:val="24"/>
                <w:szCs w:val="24"/>
              </w:rPr>
            </w:pPr>
            <w:r>
              <w:rPr>
                <w:sz w:val="24"/>
                <w:szCs w:val="24"/>
              </w:rPr>
              <w:t>Место выполнения административн ого действия/ используемая информационная система</w:t>
            </w:r>
          </w:p>
        </w:tc>
        <w:tc>
          <w:tcPr>
            <w:tcW w:w="1982" w:type="dxa"/>
            <w:tcBorders>
              <w:top w:val="single" w:sz="4" w:space="0" w:color="auto"/>
              <w:left w:val="single" w:sz="4" w:space="0" w:color="auto"/>
            </w:tcBorders>
            <w:shd w:val="clear" w:color="auto" w:fill="FFFFFF"/>
          </w:tcPr>
          <w:p w:rsidR="00E2004B" w:rsidRDefault="00816BB5" w:rsidP="00422EB3">
            <w:pPr>
              <w:pStyle w:val="a7"/>
              <w:shd w:val="clear" w:color="auto" w:fill="auto"/>
              <w:ind w:firstLine="0"/>
              <w:rPr>
                <w:sz w:val="24"/>
                <w:szCs w:val="24"/>
              </w:rPr>
            </w:pPr>
            <w:r>
              <w:rPr>
                <w:sz w:val="24"/>
                <w:szCs w:val="24"/>
              </w:rPr>
              <w:t>Критерии принятия решения</w:t>
            </w:r>
          </w:p>
        </w:tc>
        <w:tc>
          <w:tcPr>
            <w:tcW w:w="2549" w:type="dxa"/>
            <w:tcBorders>
              <w:top w:val="single" w:sz="4" w:space="0" w:color="auto"/>
              <w:left w:val="single" w:sz="4" w:space="0" w:color="auto"/>
              <w:right w:val="single" w:sz="4" w:space="0" w:color="auto"/>
            </w:tcBorders>
            <w:shd w:val="clear" w:color="auto" w:fill="FFFFFF"/>
          </w:tcPr>
          <w:p w:rsidR="00E2004B" w:rsidRDefault="00816BB5" w:rsidP="00422EB3">
            <w:pPr>
              <w:pStyle w:val="a7"/>
              <w:shd w:val="clear" w:color="auto" w:fill="auto"/>
              <w:ind w:firstLine="0"/>
              <w:rPr>
                <w:sz w:val="24"/>
                <w:szCs w:val="24"/>
              </w:rPr>
            </w:pPr>
            <w:r>
              <w:rPr>
                <w:sz w:val="24"/>
                <w:szCs w:val="24"/>
              </w:rPr>
              <w:t>Результат административного действия, способ фиксации</w:t>
            </w:r>
          </w:p>
        </w:tc>
      </w:tr>
      <w:tr w:rsidR="00E2004B">
        <w:trPr>
          <w:trHeight w:hRule="exact" w:val="288"/>
          <w:jc w:val="center"/>
        </w:trPr>
        <w:tc>
          <w:tcPr>
            <w:tcW w:w="2275" w:type="dxa"/>
            <w:tcBorders>
              <w:top w:val="single" w:sz="4" w:space="0" w:color="auto"/>
              <w:left w:val="single" w:sz="4" w:space="0" w:color="auto"/>
            </w:tcBorders>
            <w:shd w:val="clear" w:color="auto" w:fill="FFFFFF"/>
            <w:vAlign w:val="bottom"/>
          </w:tcPr>
          <w:p w:rsidR="00E2004B" w:rsidRDefault="00816BB5" w:rsidP="00422EB3">
            <w:pPr>
              <w:pStyle w:val="a7"/>
              <w:shd w:val="clear" w:color="auto" w:fill="auto"/>
              <w:ind w:firstLine="0"/>
              <w:rPr>
                <w:sz w:val="24"/>
                <w:szCs w:val="24"/>
              </w:rPr>
            </w:pPr>
            <w:r>
              <w:rPr>
                <w:sz w:val="24"/>
                <w:szCs w:val="24"/>
              </w:rPr>
              <w:t>1</w:t>
            </w:r>
          </w:p>
        </w:tc>
        <w:tc>
          <w:tcPr>
            <w:tcW w:w="3398" w:type="dxa"/>
            <w:tcBorders>
              <w:top w:val="single" w:sz="4" w:space="0" w:color="auto"/>
              <w:left w:val="single" w:sz="4" w:space="0" w:color="auto"/>
            </w:tcBorders>
            <w:shd w:val="clear" w:color="auto" w:fill="FFFFFF"/>
            <w:vAlign w:val="bottom"/>
          </w:tcPr>
          <w:p w:rsidR="00E2004B" w:rsidRDefault="00816BB5" w:rsidP="00422EB3">
            <w:pPr>
              <w:pStyle w:val="a7"/>
              <w:shd w:val="clear" w:color="auto" w:fill="auto"/>
              <w:ind w:firstLine="0"/>
              <w:rPr>
                <w:sz w:val="24"/>
                <w:szCs w:val="24"/>
              </w:rPr>
            </w:pPr>
            <w:r>
              <w:rPr>
                <w:sz w:val="24"/>
                <w:szCs w:val="24"/>
              </w:rPr>
              <w:t>2</w:t>
            </w:r>
          </w:p>
        </w:tc>
        <w:tc>
          <w:tcPr>
            <w:tcW w:w="1560" w:type="dxa"/>
            <w:tcBorders>
              <w:top w:val="single" w:sz="4" w:space="0" w:color="auto"/>
              <w:left w:val="single" w:sz="4" w:space="0" w:color="auto"/>
            </w:tcBorders>
            <w:shd w:val="clear" w:color="auto" w:fill="FFFFFF"/>
            <w:vAlign w:val="bottom"/>
          </w:tcPr>
          <w:p w:rsidR="00E2004B" w:rsidRDefault="00816BB5" w:rsidP="00422EB3">
            <w:pPr>
              <w:pStyle w:val="a7"/>
              <w:shd w:val="clear" w:color="auto" w:fill="auto"/>
              <w:ind w:firstLine="0"/>
              <w:rPr>
                <w:sz w:val="24"/>
                <w:szCs w:val="24"/>
              </w:rPr>
            </w:pPr>
            <w:r>
              <w:rPr>
                <w:sz w:val="24"/>
                <w:szCs w:val="24"/>
              </w:rPr>
              <w:t>3</w:t>
            </w:r>
          </w:p>
        </w:tc>
        <w:tc>
          <w:tcPr>
            <w:tcW w:w="1843" w:type="dxa"/>
            <w:tcBorders>
              <w:top w:val="single" w:sz="4" w:space="0" w:color="auto"/>
              <w:left w:val="single" w:sz="4" w:space="0" w:color="auto"/>
            </w:tcBorders>
            <w:shd w:val="clear" w:color="auto" w:fill="FFFFFF"/>
            <w:vAlign w:val="bottom"/>
          </w:tcPr>
          <w:p w:rsidR="00E2004B" w:rsidRDefault="00816BB5" w:rsidP="00422EB3">
            <w:pPr>
              <w:pStyle w:val="a7"/>
              <w:shd w:val="clear" w:color="auto" w:fill="auto"/>
              <w:ind w:firstLine="0"/>
              <w:rPr>
                <w:sz w:val="24"/>
                <w:szCs w:val="24"/>
              </w:rPr>
            </w:pPr>
            <w:r>
              <w:rPr>
                <w:sz w:val="24"/>
                <w:szCs w:val="24"/>
              </w:rPr>
              <w:t>4</w:t>
            </w:r>
          </w:p>
        </w:tc>
        <w:tc>
          <w:tcPr>
            <w:tcW w:w="1992" w:type="dxa"/>
            <w:tcBorders>
              <w:top w:val="single" w:sz="4" w:space="0" w:color="auto"/>
              <w:left w:val="single" w:sz="4" w:space="0" w:color="auto"/>
            </w:tcBorders>
            <w:shd w:val="clear" w:color="auto" w:fill="FFFFFF"/>
            <w:vAlign w:val="bottom"/>
          </w:tcPr>
          <w:p w:rsidR="00E2004B" w:rsidRDefault="00816BB5" w:rsidP="00422EB3">
            <w:pPr>
              <w:pStyle w:val="a7"/>
              <w:shd w:val="clear" w:color="auto" w:fill="auto"/>
              <w:ind w:firstLine="0"/>
              <w:rPr>
                <w:sz w:val="24"/>
                <w:szCs w:val="24"/>
              </w:rPr>
            </w:pPr>
            <w:r>
              <w:rPr>
                <w:sz w:val="24"/>
                <w:szCs w:val="24"/>
              </w:rPr>
              <w:t>5</w:t>
            </w:r>
          </w:p>
        </w:tc>
        <w:tc>
          <w:tcPr>
            <w:tcW w:w="1982" w:type="dxa"/>
            <w:tcBorders>
              <w:top w:val="single" w:sz="4" w:space="0" w:color="auto"/>
              <w:left w:val="single" w:sz="4" w:space="0" w:color="auto"/>
            </w:tcBorders>
            <w:shd w:val="clear" w:color="auto" w:fill="FFFFFF"/>
            <w:vAlign w:val="bottom"/>
          </w:tcPr>
          <w:p w:rsidR="00E2004B" w:rsidRDefault="00816BB5" w:rsidP="00422EB3">
            <w:pPr>
              <w:pStyle w:val="a7"/>
              <w:shd w:val="clear" w:color="auto" w:fill="auto"/>
              <w:ind w:firstLine="0"/>
              <w:rPr>
                <w:sz w:val="24"/>
                <w:szCs w:val="24"/>
              </w:rPr>
            </w:pPr>
            <w:r>
              <w:rPr>
                <w:sz w:val="24"/>
                <w:szCs w:val="24"/>
              </w:rPr>
              <w:t>6</w:t>
            </w:r>
          </w:p>
        </w:tc>
        <w:tc>
          <w:tcPr>
            <w:tcW w:w="2549" w:type="dxa"/>
            <w:tcBorders>
              <w:top w:val="single" w:sz="4" w:space="0" w:color="auto"/>
              <w:left w:val="single" w:sz="4" w:space="0" w:color="auto"/>
              <w:right w:val="single" w:sz="4" w:space="0" w:color="auto"/>
            </w:tcBorders>
            <w:shd w:val="clear" w:color="auto" w:fill="FFFFFF"/>
            <w:vAlign w:val="bottom"/>
          </w:tcPr>
          <w:p w:rsidR="00E2004B" w:rsidRDefault="00816BB5" w:rsidP="00422EB3">
            <w:pPr>
              <w:pStyle w:val="a7"/>
              <w:shd w:val="clear" w:color="auto" w:fill="auto"/>
              <w:ind w:firstLine="0"/>
              <w:rPr>
                <w:sz w:val="24"/>
                <w:szCs w:val="24"/>
              </w:rPr>
            </w:pPr>
            <w:r>
              <w:rPr>
                <w:sz w:val="24"/>
                <w:szCs w:val="24"/>
              </w:rPr>
              <w:t>7</w:t>
            </w:r>
          </w:p>
        </w:tc>
      </w:tr>
      <w:tr w:rsidR="00E2004B">
        <w:trPr>
          <w:trHeight w:hRule="exact" w:val="4411"/>
          <w:jc w:val="center"/>
        </w:trPr>
        <w:tc>
          <w:tcPr>
            <w:tcW w:w="2275" w:type="dxa"/>
            <w:tcBorders>
              <w:top w:val="single" w:sz="4" w:space="0" w:color="auto"/>
              <w:left w:val="single" w:sz="4" w:space="0" w:color="auto"/>
              <w:bottom w:val="single" w:sz="4" w:space="0" w:color="auto"/>
            </w:tcBorders>
            <w:shd w:val="clear" w:color="auto" w:fill="FFFFFF"/>
          </w:tcPr>
          <w:p w:rsidR="00E2004B" w:rsidRDefault="00E2004B" w:rsidP="00422EB3">
            <w:pPr>
              <w:rPr>
                <w:sz w:val="10"/>
                <w:szCs w:val="10"/>
              </w:rPr>
            </w:pPr>
          </w:p>
        </w:tc>
        <w:tc>
          <w:tcPr>
            <w:tcW w:w="3398" w:type="dxa"/>
            <w:tcBorders>
              <w:top w:val="single" w:sz="4" w:space="0" w:color="auto"/>
              <w:left w:val="single" w:sz="4" w:space="0" w:color="auto"/>
              <w:bottom w:val="single" w:sz="4" w:space="0" w:color="auto"/>
            </w:tcBorders>
            <w:shd w:val="clear" w:color="auto" w:fill="FFFFFF"/>
          </w:tcPr>
          <w:p w:rsidR="00E2004B" w:rsidRDefault="00816BB5" w:rsidP="00422EB3">
            <w:pPr>
              <w:pStyle w:val="a7"/>
              <w:shd w:val="clear" w:color="auto" w:fill="auto"/>
              <w:ind w:firstLine="0"/>
              <w:rPr>
                <w:sz w:val="24"/>
                <w:szCs w:val="24"/>
              </w:rPr>
            </w:pPr>
            <w:r>
              <w:rPr>
                <w:sz w:val="24"/>
                <w:szCs w:val="24"/>
              </w:rPr>
              <w:t>Принятие решения об отказе в предоставлении услуги</w:t>
            </w:r>
          </w:p>
        </w:tc>
        <w:tc>
          <w:tcPr>
            <w:tcW w:w="1560" w:type="dxa"/>
            <w:tcBorders>
              <w:top w:val="single" w:sz="4" w:space="0" w:color="auto"/>
              <w:left w:val="single" w:sz="4" w:space="0" w:color="auto"/>
              <w:bottom w:val="single" w:sz="4" w:space="0" w:color="auto"/>
            </w:tcBorders>
            <w:shd w:val="clear" w:color="auto" w:fill="FFFFFF"/>
          </w:tcPr>
          <w:p w:rsidR="00E2004B" w:rsidRDefault="00E2004B" w:rsidP="00422EB3">
            <w:pPr>
              <w:rPr>
                <w:sz w:val="10"/>
                <w:szCs w:val="10"/>
              </w:rPr>
            </w:pPr>
          </w:p>
        </w:tc>
        <w:tc>
          <w:tcPr>
            <w:tcW w:w="1843" w:type="dxa"/>
            <w:tcBorders>
              <w:top w:val="single" w:sz="4" w:space="0" w:color="auto"/>
              <w:left w:val="single" w:sz="4" w:space="0" w:color="auto"/>
              <w:bottom w:val="single" w:sz="4" w:space="0" w:color="auto"/>
            </w:tcBorders>
            <w:shd w:val="clear" w:color="auto" w:fill="FFFFFF"/>
          </w:tcPr>
          <w:p w:rsidR="00E2004B" w:rsidRDefault="00E2004B" w:rsidP="00422EB3">
            <w:pPr>
              <w:rPr>
                <w:sz w:val="10"/>
                <w:szCs w:val="10"/>
              </w:rPr>
            </w:pPr>
          </w:p>
        </w:tc>
        <w:tc>
          <w:tcPr>
            <w:tcW w:w="1992" w:type="dxa"/>
            <w:tcBorders>
              <w:top w:val="single" w:sz="4" w:space="0" w:color="auto"/>
              <w:left w:val="single" w:sz="4" w:space="0" w:color="auto"/>
              <w:bottom w:val="single" w:sz="4" w:space="0" w:color="auto"/>
            </w:tcBorders>
            <w:shd w:val="clear" w:color="auto" w:fill="FFFFFF"/>
          </w:tcPr>
          <w:p w:rsidR="00E2004B" w:rsidRDefault="00E2004B" w:rsidP="00422EB3">
            <w:pPr>
              <w:rPr>
                <w:sz w:val="10"/>
                <w:szCs w:val="10"/>
              </w:rPr>
            </w:pPr>
          </w:p>
        </w:tc>
        <w:tc>
          <w:tcPr>
            <w:tcW w:w="1982" w:type="dxa"/>
            <w:tcBorders>
              <w:top w:val="single" w:sz="4" w:space="0" w:color="auto"/>
              <w:left w:val="single" w:sz="4" w:space="0" w:color="auto"/>
              <w:bottom w:val="single" w:sz="4" w:space="0" w:color="auto"/>
            </w:tcBorders>
            <w:shd w:val="clear" w:color="auto" w:fill="FFFFFF"/>
          </w:tcPr>
          <w:p w:rsidR="00E2004B" w:rsidRDefault="00E2004B" w:rsidP="00422EB3">
            <w:pPr>
              <w:rPr>
                <w:sz w:val="10"/>
                <w:szCs w:val="10"/>
              </w:rPr>
            </w:pPr>
          </w:p>
        </w:tc>
        <w:tc>
          <w:tcPr>
            <w:tcW w:w="2549" w:type="dxa"/>
            <w:tcBorders>
              <w:top w:val="single" w:sz="4" w:space="0" w:color="auto"/>
              <w:left w:val="single" w:sz="4" w:space="0" w:color="auto"/>
              <w:bottom w:val="single" w:sz="4" w:space="0" w:color="auto"/>
              <w:right w:val="single" w:sz="4" w:space="0" w:color="auto"/>
            </w:tcBorders>
            <w:shd w:val="clear" w:color="auto" w:fill="FFFFFF"/>
          </w:tcPr>
          <w:p w:rsidR="00E2004B" w:rsidRDefault="00816BB5" w:rsidP="00422EB3">
            <w:pPr>
              <w:pStyle w:val="a7"/>
              <w:shd w:val="clear" w:color="auto" w:fill="auto"/>
              <w:ind w:firstLine="0"/>
              <w:rPr>
                <w:sz w:val="24"/>
                <w:szCs w:val="24"/>
              </w:rPr>
            </w:pPr>
            <w:r>
              <w:rPr>
                <w:sz w:val="24"/>
                <w:szCs w:val="24"/>
              </w:rPr>
              <w:t xml:space="preserve">Результат предоставления </w:t>
            </w:r>
            <w:r w:rsidR="00006C90">
              <w:rPr>
                <w:sz w:val="24"/>
                <w:szCs w:val="24"/>
              </w:rPr>
              <w:t xml:space="preserve">муниципальной </w:t>
            </w:r>
            <w:r>
              <w:rPr>
                <w:sz w:val="24"/>
                <w:szCs w:val="24"/>
              </w:rPr>
              <w:t xml:space="preserve">услуги, подписанный усиленной квалифицированной подписью руководителем </w:t>
            </w:r>
            <w:r w:rsidR="00ED6ED4">
              <w:rPr>
                <w:sz w:val="24"/>
                <w:szCs w:val="24"/>
              </w:rPr>
              <w:t>Уполномочен</w:t>
            </w:r>
            <w:r>
              <w:rPr>
                <w:sz w:val="24"/>
                <w:szCs w:val="24"/>
              </w:rPr>
              <w:t xml:space="preserve">ного органа или иного </w:t>
            </w:r>
            <w:r w:rsidR="00ED6ED4">
              <w:rPr>
                <w:sz w:val="24"/>
                <w:szCs w:val="24"/>
              </w:rPr>
              <w:t>Уполномочен</w:t>
            </w:r>
            <w:r>
              <w:rPr>
                <w:sz w:val="24"/>
                <w:szCs w:val="24"/>
              </w:rPr>
              <w:t>ного им лица</w:t>
            </w:r>
          </w:p>
        </w:tc>
      </w:tr>
    </w:tbl>
    <w:p w:rsidR="00E2004B" w:rsidRDefault="00816BB5" w:rsidP="00422EB3">
      <w:pPr>
        <w:spacing w:line="1" w:lineRule="exact"/>
        <w:rPr>
          <w:sz w:val="2"/>
          <w:szCs w:val="2"/>
        </w:rPr>
      </w:pPr>
      <w:r>
        <w:br w:type="page"/>
      </w:r>
    </w:p>
    <w:tbl>
      <w:tblPr>
        <w:tblOverlap w:val="never"/>
        <w:tblW w:w="0" w:type="auto"/>
        <w:jc w:val="center"/>
        <w:tblLayout w:type="fixed"/>
        <w:tblCellMar>
          <w:left w:w="10" w:type="dxa"/>
          <w:right w:w="10" w:type="dxa"/>
        </w:tblCellMar>
        <w:tblLook w:val="04A0"/>
      </w:tblPr>
      <w:tblGrid>
        <w:gridCol w:w="2275"/>
        <w:gridCol w:w="3398"/>
        <w:gridCol w:w="1560"/>
        <w:gridCol w:w="1843"/>
        <w:gridCol w:w="1992"/>
        <w:gridCol w:w="1982"/>
        <w:gridCol w:w="2549"/>
      </w:tblGrid>
      <w:tr w:rsidR="00E2004B">
        <w:trPr>
          <w:trHeight w:hRule="exact" w:val="1944"/>
          <w:jc w:val="center"/>
        </w:trPr>
        <w:tc>
          <w:tcPr>
            <w:tcW w:w="2275" w:type="dxa"/>
            <w:tcBorders>
              <w:top w:val="single" w:sz="4" w:space="0" w:color="auto"/>
              <w:left w:val="single" w:sz="4" w:space="0" w:color="auto"/>
            </w:tcBorders>
            <w:shd w:val="clear" w:color="auto" w:fill="FFFFFF"/>
          </w:tcPr>
          <w:p w:rsidR="00E2004B" w:rsidRDefault="00816BB5" w:rsidP="00422EB3">
            <w:pPr>
              <w:pStyle w:val="a7"/>
              <w:shd w:val="clear" w:color="auto" w:fill="auto"/>
              <w:ind w:firstLine="0"/>
              <w:rPr>
                <w:sz w:val="24"/>
                <w:szCs w:val="24"/>
              </w:rPr>
            </w:pPr>
            <w:r>
              <w:rPr>
                <w:sz w:val="24"/>
                <w:szCs w:val="24"/>
              </w:rPr>
              <w:lastRenderedPageBreak/>
              <w:t>Основание для начала административной процедуры</w:t>
            </w:r>
          </w:p>
        </w:tc>
        <w:tc>
          <w:tcPr>
            <w:tcW w:w="3398" w:type="dxa"/>
            <w:tcBorders>
              <w:top w:val="single" w:sz="4" w:space="0" w:color="auto"/>
              <w:left w:val="single" w:sz="4" w:space="0" w:color="auto"/>
            </w:tcBorders>
            <w:shd w:val="clear" w:color="auto" w:fill="FFFFFF"/>
          </w:tcPr>
          <w:p w:rsidR="00E2004B" w:rsidRDefault="00816BB5" w:rsidP="00422EB3">
            <w:pPr>
              <w:pStyle w:val="a7"/>
              <w:shd w:val="clear" w:color="auto" w:fill="auto"/>
              <w:ind w:firstLine="0"/>
              <w:rPr>
                <w:sz w:val="24"/>
                <w:szCs w:val="24"/>
              </w:rPr>
            </w:pPr>
            <w:r>
              <w:rPr>
                <w:sz w:val="24"/>
                <w:szCs w:val="24"/>
              </w:rPr>
              <w:t>Содержание административных действий</w:t>
            </w:r>
          </w:p>
        </w:tc>
        <w:tc>
          <w:tcPr>
            <w:tcW w:w="1560" w:type="dxa"/>
            <w:tcBorders>
              <w:top w:val="single" w:sz="4" w:space="0" w:color="auto"/>
              <w:left w:val="single" w:sz="4" w:space="0" w:color="auto"/>
            </w:tcBorders>
            <w:shd w:val="clear" w:color="auto" w:fill="FFFFFF"/>
          </w:tcPr>
          <w:p w:rsidR="00E2004B" w:rsidRDefault="00816BB5" w:rsidP="00422EB3">
            <w:pPr>
              <w:pStyle w:val="a7"/>
              <w:shd w:val="clear" w:color="auto" w:fill="auto"/>
              <w:ind w:firstLine="0"/>
              <w:rPr>
                <w:sz w:val="24"/>
                <w:szCs w:val="24"/>
              </w:rPr>
            </w:pPr>
            <w:r>
              <w:rPr>
                <w:sz w:val="24"/>
                <w:szCs w:val="24"/>
              </w:rPr>
              <w:t>Срок выполнения администрат ивных действий</w:t>
            </w:r>
          </w:p>
        </w:tc>
        <w:tc>
          <w:tcPr>
            <w:tcW w:w="1843" w:type="dxa"/>
            <w:tcBorders>
              <w:top w:val="single" w:sz="4" w:space="0" w:color="auto"/>
              <w:left w:val="single" w:sz="4" w:space="0" w:color="auto"/>
            </w:tcBorders>
            <w:shd w:val="clear" w:color="auto" w:fill="FFFFFF"/>
          </w:tcPr>
          <w:p w:rsidR="00E2004B" w:rsidRDefault="00816BB5" w:rsidP="00422EB3">
            <w:pPr>
              <w:pStyle w:val="a7"/>
              <w:shd w:val="clear" w:color="auto" w:fill="auto"/>
              <w:ind w:firstLine="0"/>
              <w:rPr>
                <w:sz w:val="24"/>
                <w:szCs w:val="24"/>
              </w:rPr>
            </w:pPr>
            <w:r>
              <w:rPr>
                <w:sz w:val="24"/>
                <w:szCs w:val="24"/>
              </w:rPr>
              <w:t>Должностное лицо, ответственное за выполнение административ ного действия</w:t>
            </w:r>
          </w:p>
        </w:tc>
        <w:tc>
          <w:tcPr>
            <w:tcW w:w="1992" w:type="dxa"/>
            <w:tcBorders>
              <w:top w:val="single" w:sz="4" w:space="0" w:color="auto"/>
              <w:left w:val="single" w:sz="4" w:space="0" w:color="auto"/>
            </w:tcBorders>
            <w:shd w:val="clear" w:color="auto" w:fill="FFFFFF"/>
            <w:vAlign w:val="bottom"/>
          </w:tcPr>
          <w:p w:rsidR="00E2004B" w:rsidRDefault="00816BB5" w:rsidP="00422EB3">
            <w:pPr>
              <w:pStyle w:val="a7"/>
              <w:shd w:val="clear" w:color="auto" w:fill="auto"/>
              <w:ind w:firstLine="0"/>
              <w:rPr>
                <w:sz w:val="24"/>
                <w:szCs w:val="24"/>
              </w:rPr>
            </w:pPr>
            <w:r>
              <w:rPr>
                <w:sz w:val="24"/>
                <w:szCs w:val="24"/>
              </w:rPr>
              <w:t>Место выполнения административн ого действия/ используемая информационная система</w:t>
            </w:r>
          </w:p>
        </w:tc>
        <w:tc>
          <w:tcPr>
            <w:tcW w:w="1982" w:type="dxa"/>
            <w:tcBorders>
              <w:top w:val="single" w:sz="4" w:space="0" w:color="auto"/>
              <w:left w:val="single" w:sz="4" w:space="0" w:color="auto"/>
            </w:tcBorders>
            <w:shd w:val="clear" w:color="auto" w:fill="FFFFFF"/>
          </w:tcPr>
          <w:p w:rsidR="00E2004B" w:rsidRDefault="00816BB5" w:rsidP="00422EB3">
            <w:pPr>
              <w:pStyle w:val="a7"/>
              <w:shd w:val="clear" w:color="auto" w:fill="auto"/>
              <w:ind w:firstLine="0"/>
              <w:rPr>
                <w:sz w:val="24"/>
                <w:szCs w:val="24"/>
              </w:rPr>
            </w:pPr>
            <w:r>
              <w:rPr>
                <w:sz w:val="24"/>
                <w:szCs w:val="24"/>
              </w:rPr>
              <w:t>Критерии принятия решения</w:t>
            </w:r>
          </w:p>
        </w:tc>
        <w:tc>
          <w:tcPr>
            <w:tcW w:w="2549" w:type="dxa"/>
            <w:tcBorders>
              <w:top w:val="single" w:sz="4" w:space="0" w:color="auto"/>
              <w:left w:val="single" w:sz="4" w:space="0" w:color="auto"/>
              <w:right w:val="single" w:sz="4" w:space="0" w:color="auto"/>
            </w:tcBorders>
            <w:shd w:val="clear" w:color="auto" w:fill="FFFFFF"/>
          </w:tcPr>
          <w:p w:rsidR="00E2004B" w:rsidRDefault="00816BB5" w:rsidP="00422EB3">
            <w:pPr>
              <w:pStyle w:val="a7"/>
              <w:shd w:val="clear" w:color="auto" w:fill="auto"/>
              <w:ind w:firstLine="0"/>
              <w:rPr>
                <w:sz w:val="24"/>
                <w:szCs w:val="24"/>
              </w:rPr>
            </w:pPr>
            <w:r>
              <w:rPr>
                <w:sz w:val="24"/>
                <w:szCs w:val="24"/>
              </w:rPr>
              <w:t>Результат административного действия, способ фиксации</w:t>
            </w:r>
          </w:p>
        </w:tc>
      </w:tr>
      <w:tr w:rsidR="00E2004B">
        <w:trPr>
          <w:trHeight w:hRule="exact" w:val="288"/>
          <w:jc w:val="center"/>
        </w:trPr>
        <w:tc>
          <w:tcPr>
            <w:tcW w:w="2275" w:type="dxa"/>
            <w:tcBorders>
              <w:top w:val="single" w:sz="4" w:space="0" w:color="auto"/>
              <w:left w:val="single" w:sz="4" w:space="0" w:color="auto"/>
            </w:tcBorders>
            <w:shd w:val="clear" w:color="auto" w:fill="FFFFFF"/>
            <w:vAlign w:val="bottom"/>
          </w:tcPr>
          <w:p w:rsidR="00E2004B" w:rsidRDefault="00816BB5" w:rsidP="00422EB3">
            <w:pPr>
              <w:pStyle w:val="a7"/>
              <w:shd w:val="clear" w:color="auto" w:fill="auto"/>
              <w:ind w:firstLine="0"/>
              <w:rPr>
                <w:sz w:val="24"/>
                <w:szCs w:val="24"/>
              </w:rPr>
            </w:pPr>
            <w:r>
              <w:rPr>
                <w:sz w:val="24"/>
                <w:szCs w:val="24"/>
              </w:rPr>
              <w:t>1</w:t>
            </w:r>
          </w:p>
        </w:tc>
        <w:tc>
          <w:tcPr>
            <w:tcW w:w="3398" w:type="dxa"/>
            <w:tcBorders>
              <w:top w:val="single" w:sz="4" w:space="0" w:color="auto"/>
              <w:left w:val="single" w:sz="4" w:space="0" w:color="auto"/>
            </w:tcBorders>
            <w:shd w:val="clear" w:color="auto" w:fill="FFFFFF"/>
            <w:vAlign w:val="bottom"/>
          </w:tcPr>
          <w:p w:rsidR="00E2004B" w:rsidRDefault="00816BB5" w:rsidP="00422EB3">
            <w:pPr>
              <w:pStyle w:val="a7"/>
              <w:shd w:val="clear" w:color="auto" w:fill="auto"/>
              <w:ind w:firstLine="0"/>
              <w:rPr>
                <w:sz w:val="24"/>
                <w:szCs w:val="24"/>
              </w:rPr>
            </w:pPr>
            <w:r>
              <w:rPr>
                <w:sz w:val="24"/>
                <w:szCs w:val="24"/>
              </w:rPr>
              <w:t>2</w:t>
            </w:r>
          </w:p>
        </w:tc>
        <w:tc>
          <w:tcPr>
            <w:tcW w:w="1560" w:type="dxa"/>
            <w:tcBorders>
              <w:top w:val="single" w:sz="4" w:space="0" w:color="auto"/>
              <w:left w:val="single" w:sz="4" w:space="0" w:color="auto"/>
            </w:tcBorders>
            <w:shd w:val="clear" w:color="auto" w:fill="FFFFFF"/>
            <w:vAlign w:val="bottom"/>
          </w:tcPr>
          <w:p w:rsidR="00E2004B" w:rsidRDefault="00816BB5" w:rsidP="00422EB3">
            <w:pPr>
              <w:pStyle w:val="a7"/>
              <w:shd w:val="clear" w:color="auto" w:fill="auto"/>
              <w:ind w:firstLine="0"/>
              <w:rPr>
                <w:sz w:val="24"/>
                <w:szCs w:val="24"/>
              </w:rPr>
            </w:pPr>
            <w:r>
              <w:rPr>
                <w:sz w:val="24"/>
                <w:szCs w:val="24"/>
              </w:rPr>
              <w:t>3</w:t>
            </w:r>
          </w:p>
        </w:tc>
        <w:tc>
          <w:tcPr>
            <w:tcW w:w="1843" w:type="dxa"/>
            <w:tcBorders>
              <w:top w:val="single" w:sz="4" w:space="0" w:color="auto"/>
              <w:left w:val="single" w:sz="4" w:space="0" w:color="auto"/>
            </w:tcBorders>
            <w:shd w:val="clear" w:color="auto" w:fill="FFFFFF"/>
            <w:vAlign w:val="bottom"/>
          </w:tcPr>
          <w:p w:rsidR="00E2004B" w:rsidRDefault="00816BB5" w:rsidP="00422EB3">
            <w:pPr>
              <w:pStyle w:val="a7"/>
              <w:shd w:val="clear" w:color="auto" w:fill="auto"/>
              <w:ind w:firstLine="0"/>
              <w:rPr>
                <w:sz w:val="24"/>
                <w:szCs w:val="24"/>
              </w:rPr>
            </w:pPr>
            <w:r>
              <w:rPr>
                <w:sz w:val="24"/>
                <w:szCs w:val="24"/>
              </w:rPr>
              <w:t>4</w:t>
            </w:r>
          </w:p>
        </w:tc>
        <w:tc>
          <w:tcPr>
            <w:tcW w:w="1992" w:type="dxa"/>
            <w:tcBorders>
              <w:top w:val="single" w:sz="4" w:space="0" w:color="auto"/>
              <w:left w:val="single" w:sz="4" w:space="0" w:color="auto"/>
            </w:tcBorders>
            <w:shd w:val="clear" w:color="auto" w:fill="FFFFFF"/>
            <w:vAlign w:val="bottom"/>
          </w:tcPr>
          <w:p w:rsidR="00E2004B" w:rsidRDefault="00816BB5" w:rsidP="00422EB3">
            <w:pPr>
              <w:pStyle w:val="a7"/>
              <w:shd w:val="clear" w:color="auto" w:fill="auto"/>
              <w:ind w:firstLine="0"/>
              <w:rPr>
                <w:sz w:val="24"/>
                <w:szCs w:val="24"/>
              </w:rPr>
            </w:pPr>
            <w:r>
              <w:rPr>
                <w:sz w:val="24"/>
                <w:szCs w:val="24"/>
              </w:rPr>
              <w:t>5</w:t>
            </w:r>
          </w:p>
        </w:tc>
        <w:tc>
          <w:tcPr>
            <w:tcW w:w="1982" w:type="dxa"/>
            <w:tcBorders>
              <w:top w:val="single" w:sz="4" w:space="0" w:color="auto"/>
              <w:left w:val="single" w:sz="4" w:space="0" w:color="auto"/>
            </w:tcBorders>
            <w:shd w:val="clear" w:color="auto" w:fill="FFFFFF"/>
            <w:vAlign w:val="bottom"/>
          </w:tcPr>
          <w:p w:rsidR="00E2004B" w:rsidRDefault="00816BB5" w:rsidP="00422EB3">
            <w:pPr>
              <w:pStyle w:val="a7"/>
              <w:shd w:val="clear" w:color="auto" w:fill="auto"/>
              <w:ind w:firstLine="0"/>
              <w:rPr>
                <w:sz w:val="24"/>
                <w:szCs w:val="24"/>
              </w:rPr>
            </w:pPr>
            <w:r>
              <w:rPr>
                <w:sz w:val="24"/>
                <w:szCs w:val="24"/>
              </w:rPr>
              <w:t>6</w:t>
            </w:r>
          </w:p>
        </w:tc>
        <w:tc>
          <w:tcPr>
            <w:tcW w:w="2549" w:type="dxa"/>
            <w:tcBorders>
              <w:top w:val="single" w:sz="4" w:space="0" w:color="auto"/>
              <w:left w:val="single" w:sz="4" w:space="0" w:color="auto"/>
              <w:right w:val="single" w:sz="4" w:space="0" w:color="auto"/>
            </w:tcBorders>
            <w:shd w:val="clear" w:color="auto" w:fill="FFFFFF"/>
            <w:vAlign w:val="bottom"/>
          </w:tcPr>
          <w:p w:rsidR="00E2004B" w:rsidRDefault="00816BB5" w:rsidP="00422EB3">
            <w:pPr>
              <w:pStyle w:val="a7"/>
              <w:shd w:val="clear" w:color="auto" w:fill="auto"/>
              <w:ind w:firstLine="0"/>
              <w:rPr>
                <w:sz w:val="24"/>
                <w:szCs w:val="24"/>
              </w:rPr>
            </w:pPr>
            <w:r>
              <w:rPr>
                <w:sz w:val="24"/>
                <w:szCs w:val="24"/>
              </w:rPr>
              <w:t>7</w:t>
            </w:r>
          </w:p>
        </w:tc>
      </w:tr>
      <w:tr w:rsidR="00E2004B">
        <w:trPr>
          <w:trHeight w:hRule="exact" w:val="4406"/>
          <w:jc w:val="center"/>
        </w:trPr>
        <w:tc>
          <w:tcPr>
            <w:tcW w:w="2275" w:type="dxa"/>
            <w:tcBorders>
              <w:top w:val="single" w:sz="4" w:space="0" w:color="auto"/>
              <w:left w:val="single" w:sz="4" w:space="0" w:color="auto"/>
            </w:tcBorders>
            <w:shd w:val="clear" w:color="auto" w:fill="FFFFFF"/>
          </w:tcPr>
          <w:p w:rsidR="00E2004B" w:rsidRDefault="00E2004B" w:rsidP="00422EB3">
            <w:pPr>
              <w:rPr>
                <w:sz w:val="10"/>
                <w:szCs w:val="10"/>
              </w:rPr>
            </w:pPr>
          </w:p>
        </w:tc>
        <w:tc>
          <w:tcPr>
            <w:tcW w:w="3398" w:type="dxa"/>
            <w:tcBorders>
              <w:top w:val="single" w:sz="4" w:space="0" w:color="auto"/>
              <w:left w:val="single" w:sz="4" w:space="0" w:color="auto"/>
            </w:tcBorders>
            <w:shd w:val="clear" w:color="auto" w:fill="FFFFFF"/>
          </w:tcPr>
          <w:p w:rsidR="00E2004B" w:rsidRDefault="00816BB5" w:rsidP="00422EB3">
            <w:pPr>
              <w:pStyle w:val="a7"/>
              <w:shd w:val="clear" w:color="auto" w:fill="auto"/>
              <w:ind w:firstLine="0"/>
              <w:rPr>
                <w:sz w:val="24"/>
                <w:szCs w:val="24"/>
              </w:rPr>
            </w:pPr>
            <w:r>
              <w:rPr>
                <w:sz w:val="24"/>
                <w:szCs w:val="24"/>
              </w:rPr>
              <w:t xml:space="preserve">Формирование решения об отказе в предоставлении </w:t>
            </w:r>
            <w:r w:rsidR="00006C90">
              <w:rPr>
                <w:sz w:val="24"/>
                <w:szCs w:val="24"/>
              </w:rPr>
              <w:t xml:space="preserve">муниципальной </w:t>
            </w:r>
            <w:r>
              <w:rPr>
                <w:sz w:val="24"/>
                <w:szCs w:val="24"/>
              </w:rPr>
              <w:t>услуги</w:t>
            </w:r>
          </w:p>
        </w:tc>
        <w:tc>
          <w:tcPr>
            <w:tcW w:w="1560" w:type="dxa"/>
            <w:tcBorders>
              <w:top w:val="single" w:sz="4" w:space="0" w:color="auto"/>
              <w:left w:val="single" w:sz="4" w:space="0" w:color="auto"/>
            </w:tcBorders>
            <w:shd w:val="clear" w:color="auto" w:fill="FFFFFF"/>
          </w:tcPr>
          <w:p w:rsidR="00E2004B" w:rsidRDefault="00E2004B" w:rsidP="00422EB3">
            <w:pPr>
              <w:rPr>
                <w:sz w:val="10"/>
                <w:szCs w:val="10"/>
              </w:rPr>
            </w:pPr>
          </w:p>
        </w:tc>
        <w:tc>
          <w:tcPr>
            <w:tcW w:w="1843" w:type="dxa"/>
            <w:tcBorders>
              <w:top w:val="single" w:sz="4" w:space="0" w:color="auto"/>
              <w:left w:val="single" w:sz="4" w:space="0" w:color="auto"/>
            </w:tcBorders>
            <w:shd w:val="clear" w:color="auto" w:fill="FFFFFF"/>
          </w:tcPr>
          <w:p w:rsidR="00E2004B" w:rsidRDefault="00E2004B" w:rsidP="00422EB3">
            <w:pPr>
              <w:rPr>
                <w:sz w:val="10"/>
                <w:szCs w:val="10"/>
              </w:rPr>
            </w:pPr>
          </w:p>
        </w:tc>
        <w:tc>
          <w:tcPr>
            <w:tcW w:w="1992" w:type="dxa"/>
            <w:tcBorders>
              <w:top w:val="single" w:sz="4" w:space="0" w:color="auto"/>
              <w:left w:val="single" w:sz="4" w:space="0" w:color="auto"/>
            </w:tcBorders>
            <w:shd w:val="clear" w:color="auto" w:fill="FFFFFF"/>
          </w:tcPr>
          <w:p w:rsidR="00E2004B" w:rsidRDefault="00E2004B" w:rsidP="00422EB3">
            <w:pPr>
              <w:rPr>
                <w:sz w:val="10"/>
                <w:szCs w:val="10"/>
              </w:rPr>
            </w:pPr>
          </w:p>
        </w:tc>
        <w:tc>
          <w:tcPr>
            <w:tcW w:w="1982" w:type="dxa"/>
            <w:tcBorders>
              <w:top w:val="single" w:sz="4" w:space="0" w:color="auto"/>
              <w:left w:val="single" w:sz="4" w:space="0" w:color="auto"/>
            </w:tcBorders>
            <w:shd w:val="clear" w:color="auto" w:fill="FFFFFF"/>
          </w:tcPr>
          <w:p w:rsidR="00E2004B" w:rsidRDefault="00E2004B" w:rsidP="00422EB3">
            <w:pPr>
              <w:rPr>
                <w:sz w:val="10"/>
                <w:szCs w:val="10"/>
              </w:rPr>
            </w:pPr>
          </w:p>
        </w:tc>
        <w:tc>
          <w:tcPr>
            <w:tcW w:w="2549" w:type="dxa"/>
            <w:tcBorders>
              <w:top w:val="single" w:sz="4" w:space="0" w:color="auto"/>
              <w:left w:val="single" w:sz="4" w:space="0" w:color="auto"/>
              <w:right w:val="single" w:sz="4" w:space="0" w:color="auto"/>
            </w:tcBorders>
            <w:shd w:val="clear" w:color="auto" w:fill="FFFFFF"/>
          </w:tcPr>
          <w:p w:rsidR="00E2004B" w:rsidRDefault="00E2004B" w:rsidP="00422EB3">
            <w:pPr>
              <w:rPr>
                <w:sz w:val="10"/>
                <w:szCs w:val="10"/>
              </w:rPr>
            </w:pPr>
          </w:p>
        </w:tc>
      </w:tr>
      <w:tr w:rsidR="00E2004B">
        <w:trPr>
          <w:trHeight w:hRule="exact" w:val="442"/>
          <w:jc w:val="center"/>
        </w:trPr>
        <w:tc>
          <w:tcPr>
            <w:tcW w:w="15599" w:type="dxa"/>
            <w:gridSpan w:val="7"/>
            <w:tcBorders>
              <w:top w:val="single" w:sz="4" w:space="0" w:color="auto"/>
              <w:left w:val="single" w:sz="4" w:space="0" w:color="auto"/>
              <w:bottom w:val="single" w:sz="4" w:space="0" w:color="auto"/>
              <w:right w:val="single" w:sz="4" w:space="0" w:color="auto"/>
            </w:tcBorders>
            <w:shd w:val="clear" w:color="auto" w:fill="FFFFFF"/>
          </w:tcPr>
          <w:p w:rsidR="00E2004B" w:rsidRDefault="00816BB5" w:rsidP="00422EB3">
            <w:pPr>
              <w:pStyle w:val="a7"/>
              <w:shd w:val="clear" w:color="auto" w:fill="auto"/>
              <w:ind w:firstLine="0"/>
              <w:rPr>
                <w:sz w:val="24"/>
                <w:szCs w:val="24"/>
              </w:rPr>
            </w:pPr>
            <w:r>
              <w:rPr>
                <w:sz w:val="24"/>
                <w:szCs w:val="24"/>
              </w:rPr>
              <w:t>5. Выдача результата</w:t>
            </w:r>
          </w:p>
        </w:tc>
      </w:tr>
    </w:tbl>
    <w:p w:rsidR="00E2004B" w:rsidRDefault="00816BB5" w:rsidP="00422EB3">
      <w:pPr>
        <w:spacing w:line="1" w:lineRule="exact"/>
        <w:rPr>
          <w:sz w:val="2"/>
          <w:szCs w:val="2"/>
        </w:rPr>
      </w:pPr>
      <w:r>
        <w:br w:type="page"/>
      </w:r>
    </w:p>
    <w:tbl>
      <w:tblPr>
        <w:tblOverlap w:val="never"/>
        <w:tblW w:w="0" w:type="auto"/>
        <w:jc w:val="center"/>
        <w:tblLayout w:type="fixed"/>
        <w:tblCellMar>
          <w:left w:w="10" w:type="dxa"/>
          <w:right w:w="10" w:type="dxa"/>
        </w:tblCellMar>
        <w:tblLook w:val="04A0"/>
      </w:tblPr>
      <w:tblGrid>
        <w:gridCol w:w="2275"/>
        <w:gridCol w:w="3398"/>
        <w:gridCol w:w="1560"/>
        <w:gridCol w:w="1843"/>
        <w:gridCol w:w="1992"/>
        <w:gridCol w:w="1982"/>
        <w:gridCol w:w="2549"/>
      </w:tblGrid>
      <w:tr w:rsidR="00E2004B">
        <w:trPr>
          <w:trHeight w:hRule="exact" w:val="1944"/>
          <w:jc w:val="center"/>
        </w:trPr>
        <w:tc>
          <w:tcPr>
            <w:tcW w:w="2275" w:type="dxa"/>
            <w:tcBorders>
              <w:top w:val="single" w:sz="4" w:space="0" w:color="auto"/>
              <w:left w:val="single" w:sz="4" w:space="0" w:color="auto"/>
            </w:tcBorders>
            <w:shd w:val="clear" w:color="auto" w:fill="FFFFFF"/>
          </w:tcPr>
          <w:p w:rsidR="00E2004B" w:rsidRDefault="00816BB5" w:rsidP="00422EB3">
            <w:pPr>
              <w:pStyle w:val="a7"/>
              <w:shd w:val="clear" w:color="auto" w:fill="auto"/>
              <w:ind w:firstLine="0"/>
              <w:rPr>
                <w:sz w:val="24"/>
                <w:szCs w:val="24"/>
              </w:rPr>
            </w:pPr>
            <w:r>
              <w:rPr>
                <w:sz w:val="24"/>
                <w:szCs w:val="24"/>
              </w:rPr>
              <w:lastRenderedPageBreak/>
              <w:t>Основание для начала административной процедуры</w:t>
            </w:r>
          </w:p>
        </w:tc>
        <w:tc>
          <w:tcPr>
            <w:tcW w:w="3398" w:type="dxa"/>
            <w:tcBorders>
              <w:top w:val="single" w:sz="4" w:space="0" w:color="auto"/>
              <w:left w:val="single" w:sz="4" w:space="0" w:color="auto"/>
            </w:tcBorders>
            <w:shd w:val="clear" w:color="auto" w:fill="FFFFFF"/>
          </w:tcPr>
          <w:p w:rsidR="00E2004B" w:rsidRDefault="00816BB5" w:rsidP="00422EB3">
            <w:pPr>
              <w:pStyle w:val="a7"/>
              <w:shd w:val="clear" w:color="auto" w:fill="auto"/>
              <w:ind w:firstLine="0"/>
              <w:rPr>
                <w:sz w:val="24"/>
                <w:szCs w:val="24"/>
              </w:rPr>
            </w:pPr>
            <w:r>
              <w:rPr>
                <w:sz w:val="24"/>
                <w:szCs w:val="24"/>
              </w:rPr>
              <w:t>Содержание административных действий</w:t>
            </w:r>
          </w:p>
        </w:tc>
        <w:tc>
          <w:tcPr>
            <w:tcW w:w="1560" w:type="dxa"/>
            <w:tcBorders>
              <w:top w:val="single" w:sz="4" w:space="0" w:color="auto"/>
              <w:left w:val="single" w:sz="4" w:space="0" w:color="auto"/>
            </w:tcBorders>
            <w:shd w:val="clear" w:color="auto" w:fill="FFFFFF"/>
          </w:tcPr>
          <w:p w:rsidR="00E2004B" w:rsidRDefault="00816BB5" w:rsidP="00422EB3">
            <w:pPr>
              <w:pStyle w:val="a7"/>
              <w:shd w:val="clear" w:color="auto" w:fill="auto"/>
              <w:ind w:firstLine="0"/>
              <w:rPr>
                <w:sz w:val="24"/>
                <w:szCs w:val="24"/>
              </w:rPr>
            </w:pPr>
            <w:r>
              <w:rPr>
                <w:sz w:val="24"/>
                <w:szCs w:val="24"/>
              </w:rPr>
              <w:t>Срок выполнения администрат ивных действий</w:t>
            </w:r>
          </w:p>
        </w:tc>
        <w:tc>
          <w:tcPr>
            <w:tcW w:w="1843" w:type="dxa"/>
            <w:tcBorders>
              <w:top w:val="single" w:sz="4" w:space="0" w:color="auto"/>
              <w:left w:val="single" w:sz="4" w:space="0" w:color="auto"/>
            </w:tcBorders>
            <w:shd w:val="clear" w:color="auto" w:fill="FFFFFF"/>
            <w:vAlign w:val="center"/>
          </w:tcPr>
          <w:p w:rsidR="00E2004B" w:rsidRDefault="00816BB5" w:rsidP="00422EB3">
            <w:pPr>
              <w:pStyle w:val="a7"/>
              <w:shd w:val="clear" w:color="auto" w:fill="auto"/>
              <w:ind w:firstLine="0"/>
              <w:rPr>
                <w:sz w:val="24"/>
                <w:szCs w:val="24"/>
              </w:rPr>
            </w:pPr>
            <w:r>
              <w:rPr>
                <w:sz w:val="24"/>
                <w:szCs w:val="24"/>
              </w:rPr>
              <w:t>Должностное лицо, ответственное за выполнение административ ного действия</w:t>
            </w:r>
          </w:p>
        </w:tc>
        <w:tc>
          <w:tcPr>
            <w:tcW w:w="1992" w:type="dxa"/>
            <w:tcBorders>
              <w:top w:val="single" w:sz="4" w:space="0" w:color="auto"/>
              <w:left w:val="single" w:sz="4" w:space="0" w:color="auto"/>
            </w:tcBorders>
            <w:shd w:val="clear" w:color="auto" w:fill="FFFFFF"/>
            <w:vAlign w:val="bottom"/>
          </w:tcPr>
          <w:p w:rsidR="00E2004B" w:rsidRDefault="00816BB5" w:rsidP="00422EB3">
            <w:pPr>
              <w:pStyle w:val="a7"/>
              <w:shd w:val="clear" w:color="auto" w:fill="auto"/>
              <w:ind w:firstLine="0"/>
              <w:rPr>
                <w:sz w:val="24"/>
                <w:szCs w:val="24"/>
              </w:rPr>
            </w:pPr>
            <w:r>
              <w:rPr>
                <w:sz w:val="24"/>
                <w:szCs w:val="24"/>
              </w:rPr>
              <w:t>Место выполнения административн ого действия/ используемая информационная система</w:t>
            </w:r>
          </w:p>
        </w:tc>
        <w:tc>
          <w:tcPr>
            <w:tcW w:w="1982" w:type="dxa"/>
            <w:tcBorders>
              <w:top w:val="single" w:sz="4" w:space="0" w:color="auto"/>
              <w:left w:val="single" w:sz="4" w:space="0" w:color="auto"/>
            </w:tcBorders>
            <w:shd w:val="clear" w:color="auto" w:fill="FFFFFF"/>
          </w:tcPr>
          <w:p w:rsidR="00E2004B" w:rsidRDefault="00816BB5" w:rsidP="00422EB3">
            <w:pPr>
              <w:pStyle w:val="a7"/>
              <w:shd w:val="clear" w:color="auto" w:fill="auto"/>
              <w:ind w:firstLine="0"/>
              <w:rPr>
                <w:sz w:val="24"/>
                <w:szCs w:val="24"/>
              </w:rPr>
            </w:pPr>
            <w:r>
              <w:rPr>
                <w:sz w:val="24"/>
                <w:szCs w:val="24"/>
              </w:rPr>
              <w:t>Критерии принятия решения</w:t>
            </w:r>
          </w:p>
        </w:tc>
        <w:tc>
          <w:tcPr>
            <w:tcW w:w="2549" w:type="dxa"/>
            <w:tcBorders>
              <w:top w:val="single" w:sz="4" w:space="0" w:color="auto"/>
              <w:left w:val="single" w:sz="4" w:space="0" w:color="auto"/>
              <w:right w:val="single" w:sz="4" w:space="0" w:color="auto"/>
            </w:tcBorders>
            <w:shd w:val="clear" w:color="auto" w:fill="FFFFFF"/>
          </w:tcPr>
          <w:p w:rsidR="00E2004B" w:rsidRDefault="00816BB5" w:rsidP="00422EB3">
            <w:pPr>
              <w:pStyle w:val="a7"/>
              <w:shd w:val="clear" w:color="auto" w:fill="auto"/>
              <w:ind w:firstLine="0"/>
              <w:rPr>
                <w:sz w:val="24"/>
                <w:szCs w:val="24"/>
              </w:rPr>
            </w:pPr>
            <w:r>
              <w:rPr>
                <w:sz w:val="24"/>
                <w:szCs w:val="24"/>
              </w:rPr>
              <w:t>Результат административного действия, способ фиксации</w:t>
            </w:r>
          </w:p>
        </w:tc>
      </w:tr>
      <w:tr w:rsidR="00E2004B">
        <w:trPr>
          <w:trHeight w:hRule="exact" w:val="288"/>
          <w:jc w:val="center"/>
        </w:trPr>
        <w:tc>
          <w:tcPr>
            <w:tcW w:w="2275" w:type="dxa"/>
            <w:tcBorders>
              <w:top w:val="single" w:sz="4" w:space="0" w:color="auto"/>
              <w:left w:val="single" w:sz="4" w:space="0" w:color="auto"/>
            </w:tcBorders>
            <w:shd w:val="clear" w:color="auto" w:fill="FFFFFF"/>
            <w:vAlign w:val="bottom"/>
          </w:tcPr>
          <w:p w:rsidR="00E2004B" w:rsidRDefault="00816BB5" w:rsidP="00422EB3">
            <w:pPr>
              <w:pStyle w:val="a7"/>
              <w:shd w:val="clear" w:color="auto" w:fill="auto"/>
              <w:ind w:firstLine="0"/>
              <w:rPr>
                <w:sz w:val="24"/>
                <w:szCs w:val="24"/>
              </w:rPr>
            </w:pPr>
            <w:r>
              <w:rPr>
                <w:sz w:val="24"/>
                <w:szCs w:val="24"/>
              </w:rPr>
              <w:t>1</w:t>
            </w:r>
          </w:p>
        </w:tc>
        <w:tc>
          <w:tcPr>
            <w:tcW w:w="3398" w:type="dxa"/>
            <w:tcBorders>
              <w:top w:val="single" w:sz="4" w:space="0" w:color="auto"/>
              <w:left w:val="single" w:sz="4" w:space="0" w:color="auto"/>
            </w:tcBorders>
            <w:shd w:val="clear" w:color="auto" w:fill="FFFFFF"/>
            <w:vAlign w:val="bottom"/>
          </w:tcPr>
          <w:p w:rsidR="00E2004B" w:rsidRDefault="00816BB5" w:rsidP="00422EB3">
            <w:pPr>
              <w:pStyle w:val="a7"/>
              <w:shd w:val="clear" w:color="auto" w:fill="auto"/>
              <w:ind w:firstLine="0"/>
              <w:rPr>
                <w:sz w:val="24"/>
                <w:szCs w:val="24"/>
              </w:rPr>
            </w:pPr>
            <w:r>
              <w:rPr>
                <w:sz w:val="24"/>
                <w:szCs w:val="24"/>
              </w:rPr>
              <w:t>2</w:t>
            </w:r>
          </w:p>
        </w:tc>
        <w:tc>
          <w:tcPr>
            <w:tcW w:w="1560" w:type="dxa"/>
            <w:tcBorders>
              <w:top w:val="single" w:sz="4" w:space="0" w:color="auto"/>
              <w:left w:val="single" w:sz="4" w:space="0" w:color="auto"/>
            </w:tcBorders>
            <w:shd w:val="clear" w:color="auto" w:fill="FFFFFF"/>
            <w:vAlign w:val="bottom"/>
          </w:tcPr>
          <w:p w:rsidR="00E2004B" w:rsidRDefault="00816BB5" w:rsidP="00422EB3">
            <w:pPr>
              <w:pStyle w:val="a7"/>
              <w:shd w:val="clear" w:color="auto" w:fill="auto"/>
              <w:ind w:firstLine="0"/>
              <w:rPr>
                <w:sz w:val="24"/>
                <w:szCs w:val="24"/>
              </w:rPr>
            </w:pPr>
            <w:r>
              <w:rPr>
                <w:sz w:val="24"/>
                <w:szCs w:val="24"/>
              </w:rPr>
              <w:t>3</w:t>
            </w:r>
          </w:p>
        </w:tc>
        <w:tc>
          <w:tcPr>
            <w:tcW w:w="1843" w:type="dxa"/>
            <w:tcBorders>
              <w:top w:val="single" w:sz="4" w:space="0" w:color="auto"/>
              <w:left w:val="single" w:sz="4" w:space="0" w:color="auto"/>
            </w:tcBorders>
            <w:shd w:val="clear" w:color="auto" w:fill="FFFFFF"/>
            <w:vAlign w:val="bottom"/>
          </w:tcPr>
          <w:p w:rsidR="00E2004B" w:rsidRDefault="00816BB5" w:rsidP="00422EB3">
            <w:pPr>
              <w:pStyle w:val="a7"/>
              <w:shd w:val="clear" w:color="auto" w:fill="auto"/>
              <w:ind w:firstLine="0"/>
              <w:rPr>
                <w:sz w:val="24"/>
                <w:szCs w:val="24"/>
              </w:rPr>
            </w:pPr>
            <w:r>
              <w:rPr>
                <w:sz w:val="24"/>
                <w:szCs w:val="24"/>
              </w:rPr>
              <w:t>4</w:t>
            </w:r>
          </w:p>
        </w:tc>
        <w:tc>
          <w:tcPr>
            <w:tcW w:w="1992" w:type="dxa"/>
            <w:tcBorders>
              <w:top w:val="single" w:sz="4" w:space="0" w:color="auto"/>
              <w:left w:val="single" w:sz="4" w:space="0" w:color="auto"/>
            </w:tcBorders>
            <w:shd w:val="clear" w:color="auto" w:fill="FFFFFF"/>
            <w:vAlign w:val="bottom"/>
          </w:tcPr>
          <w:p w:rsidR="00E2004B" w:rsidRDefault="00816BB5" w:rsidP="00422EB3">
            <w:pPr>
              <w:pStyle w:val="a7"/>
              <w:shd w:val="clear" w:color="auto" w:fill="auto"/>
              <w:ind w:firstLine="0"/>
              <w:rPr>
                <w:sz w:val="24"/>
                <w:szCs w:val="24"/>
              </w:rPr>
            </w:pPr>
            <w:r>
              <w:rPr>
                <w:sz w:val="24"/>
                <w:szCs w:val="24"/>
              </w:rPr>
              <w:t>5</w:t>
            </w:r>
          </w:p>
        </w:tc>
        <w:tc>
          <w:tcPr>
            <w:tcW w:w="1982" w:type="dxa"/>
            <w:tcBorders>
              <w:top w:val="single" w:sz="4" w:space="0" w:color="auto"/>
              <w:left w:val="single" w:sz="4" w:space="0" w:color="auto"/>
            </w:tcBorders>
            <w:shd w:val="clear" w:color="auto" w:fill="FFFFFF"/>
            <w:vAlign w:val="bottom"/>
          </w:tcPr>
          <w:p w:rsidR="00E2004B" w:rsidRDefault="00816BB5" w:rsidP="00422EB3">
            <w:pPr>
              <w:pStyle w:val="a7"/>
              <w:shd w:val="clear" w:color="auto" w:fill="auto"/>
              <w:ind w:firstLine="0"/>
              <w:rPr>
                <w:sz w:val="24"/>
                <w:szCs w:val="24"/>
              </w:rPr>
            </w:pPr>
            <w:r>
              <w:rPr>
                <w:sz w:val="24"/>
                <w:szCs w:val="24"/>
              </w:rPr>
              <w:t>6</w:t>
            </w:r>
          </w:p>
        </w:tc>
        <w:tc>
          <w:tcPr>
            <w:tcW w:w="2549" w:type="dxa"/>
            <w:tcBorders>
              <w:top w:val="single" w:sz="4" w:space="0" w:color="auto"/>
              <w:left w:val="single" w:sz="4" w:space="0" w:color="auto"/>
              <w:right w:val="single" w:sz="4" w:space="0" w:color="auto"/>
            </w:tcBorders>
            <w:shd w:val="clear" w:color="auto" w:fill="FFFFFF"/>
            <w:vAlign w:val="bottom"/>
          </w:tcPr>
          <w:p w:rsidR="00E2004B" w:rsidRDefault="00816BB5" w:rsidP="00422EB3">
            <w:pPr>
              <w:pStyle w:val="a7"/>
              <w:shd w:val="clear" w:color="auto" w:fill="auto"/>
              <w:ind w:firstLine="0"/>
              <w:rPr>
                <w:sz w:val="24"/>
                <w:szCs w:val="24"/>
              </w:rPr>
            </w:pPr>
            <w:r>
              <w:rPr>
                <w:sz w:val="24"/>
                <w:szCs w:val="24"/>
              </w:rPr>
              <w:t>7</w:t>
            </w:r>
          </w:p>
        </w:tc>
      </w:tr>
      <w:tr w:rsidR="00E2004B">
        <w:trPr>
          <w:trHeight w:hRule="exact" w:val="3907"/>
          <w:jc w:val="center"/>
        </w:trPr>
        <w:tc>
          <w:tcPr>
            <w:tcW w:w="2275" w:type="dxa"/>
            <w:vMerge w:val="restart"/>
            <w:tcBorders>
              <w:top w:val="single" w:sz="4" w:space="0" w:color="auto"/>
              <w:left w:val="single" w:sz="4" w:space="0" w:color="auto"/>
            </w:tcBorders>
            <w:shd w:val="clear" w:color="auto" w:fill="FFFFFF"/>
          </w:tcPr>
          <w:p w:rsidR="00E2004B" w:rsidRDefault="00816BB5" w:rsidP="00422EB3">
            <w:pPr>
              <w:pStyle w:val="a7"/>
              <w:shd w:val="clear" w:color="auto" w:fill="auto"/>
              <w:ind w:firstLine="0"/>
              <w:rPr>
                <w:sz w:val="24"/>
                <w:szCs w:val="24"/>
              </w:rPr>
            </w:pPr>
            <w:r>
              <w:rPr>
                <w:sz w:val="24"/>
                <w:szCs w:val="24"/>
              </w:rPr>
              <w:t xml:space="preserve">формирование и регистрация результата </w:t>
            </w:r>
            <w:r w:rsidR="00006C90">
              <w:rPr>
                <w:sz w:val="24"/>
                <w:szCs w:val="24"/>
              </w:rPr>
              <w:t xml:space="preserve">муниципальной </w:t>
            </w:r>
            <w:r>
              <w:rPr>
                <w:sz w:val="24"/>
                <w:szCs w:val="24"/>
              </w:rPr>
              <w:t>услуги, указанного в пункте 2.20 Административног о регламента, в форме электронного документа в ГИС</w:t>
            </w:r>
          </w:p>
        </w:tc>
        <w:tc>
          <w:tcPr>
            <w:tcW w:w="3398" w:type="dxa"/>
            <w:tcBorders>
              <w:top w:val="single" w:sz="4" w:space="0" w:color="auto"/>
              <w:left w:val="single" w:sz="4" w:space="0" w:color="auto"/>
            </w:tcBorders>
            <w:shd w:val="clear" w:color="auto" w:fill="FFFFFF"/>
          </w:tcPr>
          <w:p w:rsidR="00E2004B" w:rsidRDefault="00816BB5" w:rsidP="00422EB3">
            <w:pPr>
              <w:pStyle w:val="a7"/>
              <w:shd w:val="clear" w:color="auto" w:fill="auto"/>
              <w:ind w:firstLine="0"/>
              <w:rPr>
                <w:sz w:val="24"/>
                <w:szCs w:val="24"/>
              </w:rPr>
            </w:pPr>
            <w:r>
              <w:rPr>
                <w:sz w:val="24"/>
                <w:szCs w:val="24"/>
              </w:rPr>
              <w:t xml:space="preserve">Регистрация результата предоставления </w:t>
            </w:r>
            <w:r w:rsidR="00006C90">
              <w:rPr>
                <w:sz w:val="24"/>
                <w:szCs w:val="24"/>
              </w:rPr>
              <w:t xml:space="preserve">муниципальной </w:t>
            </w:r>
            <w:r>
              <w:rPr>
                <w:sz w:val="24"/>
                <w:szCs w:val="24"/>
              </w:rPr>
              <w:t>услуги</w:t>
            </w:r>
          </w:p>
        </w:tc>
        <w:tc>
          <w:tcPr>
            <w:tcW w:w="1560" w:type="dxa"/>
            <w:tcBorders>
              <w:top w:val="single" w:sz="4" w:space="0" w:color="auto"/>
              <w:left w:val="single" w:sz="4" w:space="0" w:color="auto"/>
            </w:tcBorders>
            <w:shd w:val="clear" w:color="auto" w:fill="FFFFFF"/>
            <w:vAlign w:val="bottom"/>
          </w:tcPr>
          <w:p w:rsidR="00E2004B" w:rsidRDefault="00816BB5" w:rsidP="00422EB3">
            <w:pPr>
              <w:pStyle w:val="a7"/>
              <w:shd w:val="clear" w:color="auto" w:fill="auto"/>
              <w:ind w:firstLine="0"/>
              <w:rPr>
                <w:sz w:val="24"/>
                <w:szCs w:val="24"/>
              </w:rPr>
            </w:pPr>
            <w:r>
              <w:rPr>
                <w:sz w:val="24"/>
                <w:szCs w:val="24"/>
              </w:rPr>
              <w:t>после окончания процедуры принятия решения (в общий срок предоставле ния государстве нной (муниципал ьной) услуги не включается)</w:t>
            </w:r>
          </w:p>
        </w:tc>
        <w:tc>
          <w:tcPr>
            <w:tcW w:w="1843" w:type="dxa"/>
            <w:tcBorders>
              <w:top w:val="single" w:sz="4" w:space="0" w:color="auto"/>
              <w:left w:val="single" w:sz="4" w:space="0" w:color="auto"/>
            </w:tcBorders>
            <w:shd w:val="clear" w:color="auto" w:fill="FFFFFF"/>
          </w:tcPr>
          <w:p w:rsidR="00E2004B" w:rsidRDefault="00816BB5" w:rsidP="00422EB3">
            <w:pPr>
              <w:pStyle w:val="a7"/>
              <w:shd w:val="clear" w:color="auto" w:fill="auto"/>
              <w:ind w:firstLine="0"/>
              <w:rPr>
                <w:sz w:val="24"/>
                <w:szCs w:val="24"/>
              </w:rPr>
            </w:pPr>
            <w:r>
              <w:rPr>
                <w:sz w:val="24"/>
                <w:szCs w:val="24"/>
              </w:rPr>
              <w:t xml:space="preserve">должностное лицо </w:t>
            </w:r>
            <w:r w:rsidR="00ED6ED4">
              <w:rPr>
                <w:sz w:val="24"/>
                <w:szCs w:val="24"/>
              </w:rPr>
              <w:t>Уполномочен</w:t>
            </w:r>
            <w:r>
              <w:rPr>
                <w:sz w:val="24"/>
                <w:szCs w:val="24"/>
              </w:rPr>
              <w:t>н ого органа, ответственное за предоставлени е государственн о (муниципально й) услуги</w:t>
            </w:r>
          </w:p>
        </w:tc>
        <w:tc>
          <w:tcPr>
            <w:tcW w:w="1992" w:type="dxa"/>
            <w:tcBorders>
              <w:top w:val="single" w:sz="4" w:space="0" w:color="auto"/>
              <w:left w:val="single" w:sz="4" w:space="0" w:color="auto"/>
            </w:tcBorders>
            <w:shd w:val="clear" w:color="auto" w:fill="FFFFFF"/>
          </w:tcPr>
          <w:p w:rsidR="00E2004B" w:rsidRDefault="00ED6ED4" w:rsidP="00422EB3">
            <w:pPr>
              <w:pStyle w:val="a7"/>
              <w:shd w:val="clear" w:color="auto" w:fill="auto"/>
              <w:ind w:firstLine="0"/>
              <w:rPr>
                <w:sz w:val="24"/>
                <w:szCs w:val="24"/>
              </w:rPr>
            </w:pPr>
            <w:r>
              <w:rPr>
                <w:sz w:val="24"/>
                <w:szCs w:val="24"/>
              </w:rPr>
              <w:t>Уполномочен</w:t>
            </w:r>
            <w:r w:rsidR="00816BB5">
              <w:rPr>
                <w:sz w:val="24"/>
                <w:szCs w:val="24"/>
              </w:rPr>
              <w:t>ны й орган) / ГИС</w:t>
            </w:r>
          </w:p>
        </w:tc>
        <w:tc>
          <w:tcPr>
            <w:tcW w:w="1982" w:type="dxa"/>
            <w:tcBorders>
              <w:top w:val="single" w:sz="4" w:space="0" w:color="auto"/>
              <w:left w:val="single" w:sz="4" w:space="0" w:color="auto"/>
            </w:tcBorders>
            <w:shd w:val="clear" w:color="auto" w:fill="FFFFFF"/>
          </w:tcPr>
          <w:p w:rsidR="00E2004B" w:rsidRDefault="00E2004B" w:rsidP="00422EB3">
            <w:pPr>
              <w:rPr>
                <w:sz w:val="10"/>
                <w:szCs w:val="10"/>
              </w:rPr>
            </w:pPr>
          </w:p>
        </w:tc>
        <w:tc>
          <w:tcPr>
            <w:tcW w:w="2549" w:type="dxa"/>
            <w:tcBorders>
              <w:top w:val="single" w:sz="4" w:space="0" w:color="auto"/>
              <w:left w:val="single" w:sz="4" w:space="0" w:color="auto"/>
              <w:right w:val="single" w:sz="4" w:space="0" w:color="auto"/>
            </w:tcBorders>
            <w:shd w:val="clear" w:color="auto" w:fill="FFFFFF"/>
          </w:tcPr>
          <w:p w:rsidR="00E2004B" w:rsidRDefault="00816BB5" w:rsidP="00422EB3">
            <w:pPr>
              <w:pStyle w:val="a7"/>
              <w:shd w:val="clear" w:color="auto" w:fill="auto"/>
              <w:ind w:firstLine="0"/>
              <w:rPr>
                <w:sz w:val="24"/>
                <w:szCs w:val="24"/>
              </w:rPr>
            </w:pPr>
            <w:r>
              <w:rPr>
                <w:sz w:val="24"/>
                <w:szCs w:val="24"/>
              </w:rPr>
              <w:t xml:space="preserve">Внесение сведений о конечном результате предоставления </w:t>
            </w:r>
            <w:r w:rsidR="00006C90">
              <w:rPr>
                <w:sz w:val="24"/>
                <w:szCs w:val="24"/>
              </w:rPr>
              <w:t xml:space="preserve">муниципальной </w:t>
            </w:r>
            <w:r>
              <w:rPr>
                <w:sz w:val="24"/>
                <w:szCs w:val="24"/>
              </w:rPr>
              <w:t>услуги</w:t>
            </w:r>
          </w:p>
        </w:tc>
      </w:tr>
      <w:tr w:rsidR="00E2004B">
        <w:trPr>
          <w:trHeight w:hRule="exact" w:val="3878"/>
          <w:jc w:val="center"/>
        </w:trPr>
        <w:tc>
          <w:tcPr>
            <w:tcW w:w="2275" w:type="dxa"/>
            <w:vMerge/>
            <w:tcBorders>
              <w:left w:val="single" w:sz="4" w:space="0" w:color="auto"/>
              <w:bottom w:val="single" w:sz="4" w:space="0" w:color="auto"/>
            </w:tcBorders>
            <w:shd w:val="clear" w:color="auto" w:fill="FFFFFF"/>
          </w:tcPr>
          <w:p w:rsidR="00E2004B" w:rsidRDefault="00E2004B" w:rsidP="00422EB3"/>
        </w:tc>
        <w:tc>
          <w:tcPr>
            <w:tcW w:w="3398" w:type="dxa"/>
            <w:tcBorders>
              <w:top w:val="single" w:sz="4" w:space="0" w:color="auto"/>
              <w:left w:val="single" w:sz="4" w:space="0" w:color="auto"/>
              <w:bottom w:val="single" w:sz="4" w:space="0" w:color="auto"/>
            </w:tcBorders>
            <w:shd w:val="clear" w:color="auto" w:fill="FFFFFF"/>
            <w:vAlign w:val="bottom"/>
          </w:tcPr>
          <w:p w:rsidR="00E2004B" w:rsidRDefault="00816BB5" w:rsidP="00422EB3">
            <w:pPr>
              <w:pStyle w:val="a7"/>
              <w:shd w:val="clear" w:color="auto" w:fill="auto"/>
              <w:ind w:firstLine="0"/>
              <w:rPr>
                <w:sz w:val="24"/>
                <w:szCs w:val="24"/>
              </w:rPr>
            </w:pPr>
            <w:r>
              <w:rPr>
                <w:sz w:val="24"/>
                <w:szCs w:val="24"/>
              </w:rPr>
              <w:t xml:space="preserve">Направление в многофункциональный центр результата </w:t>
            </w:r>
            <w:r w:rsidR="00006C90">
              <w:rPr>
                <w:sz w:val="24"/>
                <w:szCs w:val="24"/>
              </w:rPr>
              <w:t xml:space="preserve">муниципальной </w:t>
            </w:r>
            <w:r>
              <w:rPr>
                <w:sz w:val="24"/>
                <w:szCs w:val="24"/>
              </w:rPr>
              <w:t xml:space="preserve">услуги, указанного в пункте 2.18 Административного регламента, в форме электронного документа, подписанного усиленной квалифицированной электронной подписью </w:t>
            </w:r>
            <w:r w:rsidR="00ED6ED4">
              <w:rPr>
                <w:sz w:val="24"/>
                <w:szCs w:val="24"/>
              </w:rPr>
              <w:t>Уполномочен</w:t>
            </w:r>
            <w:r>
              <w:rPr>
                <w:sz w:val="24"/>
                <w:szCs w:val="24"/>
              </w:rPr>
              <w:t xml:space="preserve">ного должностного лица </w:t>
            </w:r>
            <w:r w:rsidR="00ED6ED4">
              <w:rPr>
                <w:sz w:val="24"/>
                <w:szCs w:val="24"/>
              </w:rPr>
              <w:t>Уполномочен</w:t>
            </w:r>
            <w:r>
              <w:rPr>
                <w:sz w:val="24"/>
                <w:szCs w:val="24"/>
              </w:rPr>
              <w:t>ного органа</w:t>
            </w:r>
          </w:p>
        </w:tc>
        <w:tc>
          <w:tcPr>
            <w:tcW w:w="1560" w:type="dxa"/>
            <w:tcBorders>
              <w:top w:val="single" w:sz="4" w:space="0" w:color="auto"/>
              <w:left w:val="single" w:sz="4" w:space="0" w:color="auto"/>
              <w:bottom w:val="single" w:sz="4" w:space="0" w:color="auto"/>
            </w:tcBorders>
            <w:shd w:val="clear" w:color="auto" w:fill="FFFFFF"/>
            <w:vAlign w:val="center"/>
          </w:tcPr>
          <w:p w:rsidR="00E2004B" w:rsidRDefault="00816BB5" w:rsidP="00422EB3">
            <w:pPr>
              <w:pStyle w:val="a7"/>
              <w:shd w:val="clear" w:color="auto" w:fill="auto"/>
              <w:ind w:firstLine="0"/>
              <w:rPr>
                <w:sz w:val="24"/>
                <w:szCs w:val="24"/>
              </w:rPr>
            </w:pPr>
            <w:r>
              <w:rPr>
                <w:sz w:val="24"/>
                <w:szCs w:val="24"/>
              </w:rPr>
              <w:t>в сроки, установленн ые соглашение мо взаимодейст вии между Уполномоче нным органом и многофункц иональным центром</w:t>
            </w:r>
          </w:p>
        </w:tc>
        <w:tc>
          <w:tcPr>
            <w:tcW w:w="1843" w:type="dxa"/>
            <w:tcBorders>
              <w:top w:val="single" w:sz="4" w:space="0" w:color="auto"/>
              <w:left w:val="single" w:sz="4" w:space="0" w:color="auto"/>
              <w:bottom w:val="single" w:sz="4" w:space="0" w:color="auto"/>
            </w:tcBorders>
            <w:shd w:val="clear" w:color="auto" w:fill="FFFFFF"/>
          </w:tcPr>
          <w:p w:rsidR="00E2004B" w:rsidRDefault="00816BB5" w:rsidP="00422EB3">
            <w:pPr>
              <w:pStyle w:val="a7"/>
              <w:shd w:val="clear" w:color="auto" w:fill="auto"/>
              <w:ind w:firstLine="0"/>
              <w:rPr>
                <w:sz w:val="24"/>
                <w:szCs w:val="24"/>
              </w:rPr>
            </w:pPr>
            <w:r>
              <w:rPr>
                <w:sz w:val="24"/>
                <w:szCs w:val="24"/>
              </w:rPr>
              <w:t xml:space="preserve">должностное лицо </w:t>
            </w:r>
            <w:r w:rsidR="00ED6ED4">
              <w:rPr>
                <w:sz w:val="24"/>
                <w:szCs w:val="24"/>
              </w:rPr>
              <w:t>Уполномочен</w:t>
            </w:r>
            <w:r>
              <w:rPr>
                <w:sz w:val="24"/>
                <w:szCs w:val="24"/>
              </w:rPr>
              <w:t>н ого органа, ответственное за предоставление государственно (муниципально й) услуги</w:t>
            </w:r>
          </w:p>
        </w:tc>
        <w:tc>
          <w:tcPr>
            <w:tcW w:w="1992" w:type="dxa"/>
            <w:tcBorders>
              <w:top w:val="single" w:sz="4" w:space="0" w:color="auto"/>
              <w:left w:val="single" w:sz="4" w:space="0" w:color="auto"/>
              <w:bottom w:val="single" w:sz="4" w:space="0" w:color="auto"/>
            </w:tcBorders>
            <w:shd w:val="clear" w:color="auto" w:fill="FFFFFF"/>
          </w:tcPr>
          <w:p w:rsidR="00E2004B" w:rsidRDefault="00ED6ED4" w:rsidP="00422EB3">
            <w:pPr>
              <w:pStyle w:val="a7"/>
              <w:shd w:val="clear" w:color="auto" w:fill="auto"/>
              <w:ind w:firstLine="0"/>
              <w:rPr>
                <w:sz w:val="24"/>
                <w:szCs w:val="24"/>
              </w:rPr>
            </w:pPr>
            <w:r>
              <w:rPr>
                <w:sz w:val="24"/>
                <w:szCs w:val="24"/>
              </w:rPr>
              <w:t>Уполномочен</w:t>
            </w:r>
            <w:r w:rsidR="00816BB5">
              <w:rPr>
                <w:sz w:val="24"/>
                <w:szCs w:val="24"/>
              </w:rPr>
              <w:t>ны й орган) / АИС МФЦ</w:t>
            </w:r>
          </w:p>
        </w:tc>
        <w:tc>
          <w:tcPr>
            <w:tcW w:w="1982" w:type="dxa"/>
            <w:tcBorders>
              <w:top w:val="single" w:sz="4" w:space="0" w:color="auto"/>
              <w:left w:val="single" w:sz="4" w:space="0" w:color="auto"/>
              <w:bottom w:val="single" w:sz="4" w:space="0" w:color="auto"/>
            </w:tcBorders>
            <w:shd w:val="clear" w:color="auto" w:fill="FFFFFF"/>
            <w:vAlign w:val="bottom"/>
          </w:tcPr>
          <w:p w:rsidR="00E2004B" w:rsidRDefault="00816BB5" w:rsidP="00422EB3">
            <w:pPr>
              <w:pStyle w:val="a7"/>
              <w:shd w:val="clear" w:color="auto" w:fill="auto"/>
              <w:ind w:firstLine="0"/>
              <w:rPr>
                <w:sz w:val="24"/>
                <w:szCs w:val="24"/>
              </w:rPr>
            </w:pPr>
            <w:r>
              <w:rPr>
                <w:sz w:val="24"/>
                <w:szCs w:val="24"/>
              </w:rPr>
              <w:t>Указание заявителем в Запросе способа выдачи результата государственной (муниципальной ) услуги в многофункциона льном центре, а также подача Запроса через многофункциона льный центр</w:t>
            </w:r>
          </w:p>
        </w:tc>
        <w:tc>
          <w:tcPr>
            <w:tcW w:w="2549" w:type="dxa"/>
            <w:tcBorders>
              <w:top w:val="single" w:sz="4" w:space="0" w:color="auto"/>
              <w:left w:val="single" w:sz="4" w:space="0" w:color="auto"/>
              <w:bottom w:val="single" w:sz="4" w:space="0" w:color="auto"/>
              <w:right w:val="single" w:sz="4" w:space="0" w:color="auto"/>
            </w:tcBorders>
            <w:shd w:val="clear" w:color="auto" w:fill="FFFFFF"/>
            <w:vAlign w:val="bottom"/>
          </w:tcPr>
          <w:p w:rsidR="00E2004B" w:rsidRDefault="00816BB5" w:rsidP="00422EB3">
            <w:pPr>
              <w:pStyle w:val="a7"/>
              <w:shd w:val="clear" w:color="auto" w:fill="auto"/>
              <w:ind w:firstLine="0"/>
              <w:rPr>
                <w:sz w:val="24"/>
                <w:szCs w:val="24"/>
              </w:rPr>
            </w:pPr>
            <w:r>
              <w:rPr>
                <w:sz w:val="24"/>
                <w:szCs w:val="24"/>
              </w:rPr>
              <w:t xml:space="preserve">выдача результата </w:t>
            </w:r>
            <w:r w:rsidR="00006C90">
              <w:rPr>
                <w:sz w:val="24"/>
                <w:szCs w:val="24"/>
              </w:rPr>
              <w:t xml:space="preserve">муниципальной </w:t>
            </w:r>
            <w:r>
              <w:rPr>
                <w:sz w:val="24"/>
                <w:szCs w:val="24"/>
              </w:rPr>
              <w:t>услуги заявителю в форме бумажного документа, подтверждающего содержание электронного документа, заверенного печатью многофункционально го центра;</w:t>
            </w:r>
          </w:p>
          <w:p w:rsidR="00E2004B" w:rsidRDefault="00816BB5" w:rsidP="00422EB3">
            <w:pPr>
              <w:pStyle w:val="a7"/>
              <w:shd w:val="clear" w:color="auto" w:fill="auto"/>
              <w:ind w:firstLine="0"/>
              <w:rPr>
                <w:sz w:val="24"/>
                <w:szCs w:val="24"/>
              </w:rPr>
            </w:pPr>
            <w:r>
              <w:rPr>
                <w:sz w:val="24"/>
                <w:szCs w:val="24"/>
              </w:rPr>
              <w:t>внесение сведений в</w:t>
            </w:r>
          </w:p>
        </w:tc>
      </w:tr>
    </w:tbl>
    <w:p w:rsidR="00E2004B" w:rsidRDefault="00816BB5" w:rsidP="00422EB3">
      <w:pPr>
        <w:spacing w:line="1" w:lineRule="exact"/>
        <w:rPr>
          <w:sz w:val="2"/>
          <w:szCs w:val="2"/>
        </w:rPr>
      </w:pPr>
      <w:r>
        <w:br w:type="page"/>
      </w:r>
    </w:p>
    <w:tbl>
      <w:tblPr>
        <w:tblOverlap w:val="never"/>
        <w:tblW w:w="0" w:type="auto"/>
        <w:jc w:val="center"/>
        <w:tblLayout w:type="fixed"/>
        <w:tblCellMar>
          <w:left w:w="10" w:type="dxa"/>
          <w:right w:w="10" w:type="dxa"/>
        </w:tblCellMar>
        <w:tblLook w:val="04A0"/>
      </w:tblPr>
      <w:tblGrid>
        <w:gridCol w:w="2275"/>
        <w:gridCol w:w="3398"/>
        <w:gridCol w:w="1560"/>
        <w:gridCol w:w="1843"/>
        <w:gridCol w:w="1992"/>
        <w:gridCol w:w="1982"/>
        <w:gridCol w:w="2549"/>
      </w:tblGrid>
      <w:tr w:rsidR="00E2004B">
        <w:trPr>
          <w:trHeight w:hRule="exact" w:val="1944"/>
          <w:jc w:val="center"/>
        </w:trPr>
        <w:tc>
          <w:tcPr>
            <w:tcW w:w="2275" w:type="dxa"/>
            <w:tcBorders>
              <w:top w:val="single" w:sz="4" w:space="0" w:color="auto"/>
              <w:left w:val="single" w:sz="4" w:space="0" w:color="auto"/>
            </w:tcBorders>
            <w:shd w:val="clear" w:color="auto" w:fill="FFFFFF"/>
          </w:tcPr>
          <w:p w:rsidR="00E2004B" w:rsidRDefault="00816BB5" w:rsidP="00422EB3">
            <w:pPr>
              <w:pStyle w:val="a7"/>
              <w:shd w:val="clear" w:color="auto" w:fill="auto"/>
              <w:ind w:firstLine="0"/>
              <w:rPr>
                <w:sz w:val="24"/>
                <w:szCs w:val="24"/>
              </w:rPr>
            </w:pPr>
            <w:r>
              <w:rPr>
                <w:sz w:val="24"/>
                <w:szCs w:val="24"/>
              </w:rPr>
              <w:lastRenderedPageBreak/>
              <w:t>Основание для начала административной процедуры</w:t>
            </w:r>
          </w:p>
        </w:tc>
        <w:tc>
          <w:tcPr>
            <w:tcW w:w="3398" w:type="dxa"/>
            <w:tcBorders>
              <w:top w:val="single" w:sz="4" w:space="0" w:color="auto"/>
              <w:left w:val="single" w:sz="4" w:space="0" w:color="auto"/>
            </w:tcBorders>
            <w:shd w:val="clear" w:color="auto" w:fill="FFFFFF"/>
          </w:tcPr>
          <w:p w:rsidR="00E2004B" w:rsidRDefault="00816BB5" w:rsidP="00422EB3">
            <w:pPr>
              <w:pStyle w:val="a7"/>
              <w:shd w:val="clear" w:color="auto" w:fill="auto"/>
              <w:ind w:firstLine="0"/>
              <w:rPr>
                <w:sz w:val="24"/>
                <w:szCs w:val="24"/>
              </w:rPr>
            </w:pPr>
            <w:r>
              <w:rPr>
                <w:sz w:val="24"/>
                <w:szCs w:val="24"/>
              </w:rPr>
              <w:t>Содержание административных действий</w:t>
            </w:r>
          </w:p>
        </w:tc>
        <w:tc>
          <w:tcPr>
            <w:tcW w:w="1560" w:type="dxa"/>
            <w:tcBorders>
              <w:top w:val="single" w:sz="4" w:space="0" w:color="auto"/>
              <w:left w:val="single" w:sz="4" w:space="0" w:color="auto"/>
            </w:tcBorders>
            <w:shd w:val="clear" w:color="auto" w:fill="FFFFFF"/>
          </w:tcPr>
          <w:p w:rsidR="00E2004B" w:rsidRDefault="00816BB5" w:rsidP="00422EB3">
            <w:pPr>
              <w:pStyle w:val="a7"/>
              <w:shd w:val="clear" w:color="auto" w:fill="auto"/>
              <w:ind w:firstLine="0"/>
              <w:rPr>
                <w:sz w:val="24"/>
                <w:szCs w:val="24"/>
              </w:rPr>
            </w:pPr>
            <w:r>
              <w:rPr>
                <w:sz w:val="24"/>
                <w:szCs w:val="24"/>
              </w:rPr>
              <w:t>Срок выполнения администрат ивных действий</w:t>
            </w:r>
          </w:p>
        </w:tc>
        <w:tc>
          <w:tcPr>
            <w:tcW w:w="1843" w:type="dxa"/>
            <w:tcBorders>
              <w:top w:val="single" w:sz="4" w:space="0" w:color="auto"/>
              <w:left w:val="single" w:sz="4" w:space="0" w:color="auto"/>
            </w:tcBorders>
            <w:shd w:val="clear" w:color="auto" w:fill="FFFFFF"/>
            <w:vAlign w:val="center"/>
          </w:tcPr>
          <w:p w:rsidR="00E2004B" w:rsidRDefault="00816BB5" w:rsidP="00422EB3">
            <w:pPr>
              <w:pStyle w:val="a7"/>
              <w:shd w:val="clear" w:color="auto" w:fill="auto"/>
              <w:ind w:firstLine="0"/>
              <w:rPr>
                <w:sz w:val="24"/>
                <w:szCs w:val="24"/>
              </w:rPr>
            </w:pPr>
            <w:r>
              <w:rPr>
                <w:sz w:val="24"/>
                <w:szCs w:val="24"/>
              </w:rPr>
              <w:t>Должностное лицо, ответственное за выполнение административ ного действия</w:t>
            </w:r>
          </w:p>
        </w:tc>
        <w:tc>
          <w:tcPr>
            <w:tcW w:w="1992" w:type="dxa"/>
            <w:tcBorders>
              <w:top w:val="single" w:sz="4" w:space="0" w:color="auto"/>
              <w:left w:val="single" w:sz="4" w:space="0" w:color="auto"/>
            </w:tcBorders>
            <w:shd w:val="clear" w:color="auto" w:fill="FFFFFF"/>
            <w:vAlign w:val="bottom"/>
          </w:tcPr>
          <w:p w:rsidR="00E2004B" w:rsidRDefault="00816BB5" w:rsidP="00422EB3">
            <w:pPr>
              <w:pStyle w:val="a7"/>
              <w:shd w:val="clear" w:color="auto" w:fill="auto"/>
              <w:ind w:firstLine="0"/>
              <w:rPr>
                <w:sz w:val="24"/>
                <w:szCs w:val="24"/>
              </w:rPr>
            </w:pPr>
            <w:r>
              <w:rPr>
                <w:sz w:val="24"/>
                <w:szCs w:val="24"/>
              </w:rPr>
              <w:t>Место выполнения административн ого действия/ используемая информационная система</w:t>
            </w:r>
          </w:p>
        </w:tc>
        <w:tc>
          <w:tcPr>
            <w:tcW w:w="1982" w:type="dxa"/>
            <w:tcBorders>
              <w:top w:val="single" w:sz="4" w:space="0" w:color="auto"/>
              <w:left w:val="single" w:sz="4" w:space="0" w:color="auto"/>
            </w:tcBorders>
            <w:shd w:val="clear" w:color="auto" w:fill="FFFFFF"/>
          </w:tcPr>
          <w:p w:rsidR="00E2004B" w:rsidRDefault="00816BB5" w:rsidP="00422EB3">
            <w:pPr>
              <w:pStyle w:val="a7"/>
              <w:shd w:val="clear" w:color="auto" w:fill="auto"/>
              <w:ind w:firstLine="0"/>
              <w:rPr>
                <w:sz w:val="24"/>
                <w:szCs w:val="24"/>
              </w:rPr>
            </w:pPr>
            <w:r>
              <w:rPr>
                <w:sz w:val="24"/>
                <w:szCs w:val="24"/>
              </w:rPr>
              <w:t>Критерии принятия решения</w:t>
            </w:r>
          </w:p>
        </w:tc>
        <w:tc>
          <w:tcPr>
            <w:tcW w:w="2549" w:type="dxa"/>
            <w:tcBorders>
              <w:top w:val="single" w:sz="4" w:space="0" w:color="auto"/>
              <w:left w:val="single" w:sz="4" w:space="0" w:color="auto"/>
              <w:right w:val="single" w:sz="4" w:space="0" w:color="auto"/>
            </w:tcBorders>
            <w:shd w:val="clear" w:color="auto" w:fill="FFFFFF"/>
          </w:tcPr>
          <w:p w:rsidR="00E2004B" w:rsidRDefault="00816BB5" w:rsidP="00422EB3">
            <w:pPr>
              <w:pStyle w:val="a7"/>
              <w:shd w:val="clear" w:color="auto" w:fill="auto"/>
              <w:ind w:firstLine="0"/>
              <w:rPr>
                <w:sz w:val="24"/>
                <w:szCs w:val="24"/>
              </w:rPr>
            </w:pPr>
            <w:r>
              <w:rPr>
                <w:sz w:val="24"/>
                <w:szCs w:val="24"/>
              </w:rPr>
              <w:t>Результат административного действия, способ фиксации</w:t>
            </w:r>
          </w:p>
        </w:tc>
      </w:tr>
      <w:tr w:rsidR="00E2004B">
        <w:trPr>
          <w:trHeight w:hRule="exact" w:val="288"/>
          <w:jc w:val="center"/>
        </w:trPr>
        <w:tc>
          <w:tcPr>
            <w:tcW w:w="2275" w:type="dxa"/>
            <w:tcBorders>
              <w:top w:val="single" w:sz="4" w:space="0" w:color="auto"/>
              <w:left w:val="single" w:sz="4" w:space="0" w:color="auto"/>
            </w:tcBorders>
            <w:shd w:val="clear" w:color="auto" w:fill="FFFFFF"/>
            <w:vAlign w:val="bottom"/>
          </w:tcPr>
          <w:p w:rsidR="00E2004B" w:rsidRDefault="00816BB5" w:rsidP="00422EB3">
            <w:pPr>
              <w:pStyle w:val="a7"/>
              <w:shd w:val="clear" w:color="auto" w:fill="auto"/>
              <w:ind w:firstLine="0"/>
              <w:rPr>
                <w:sz w:val="24"/>
                <w:szCs w:val="24"/>
              </w:rPr>
            </w:pPr>
            <w:r>
              <w:rPr>
                <w:sz w:val="24"/>
                <w:szCs w:val="24"/>
              </w:rPr>
              <w:t>1</w:t>
            </w:r>
          </w:p>
        </w:tc>
        <w:tc>
          <w:tcPr>
            <w:tcW w:w="3398" w:type="dxa"/>
            <w:tcBorders>
              <w:top w:val="single" w:sz="4" w:space="0" w:color="auto"/>
              <w:left w:val="single" w:sz="4" w:space="0" w:color="auto"/>
            </w:tcBorders>
            <w:shd w:val="clear" w:color="auto" w:fill="FFFFFF"/>
            <w:vAlign w:val="bottom"/>
          </w:tcPr>
          <w:p w:rsidR="00E2004B" w:rsidRDefault="00816BB5" w:rsidP="00422EB3">
            <w:pPr>
              <w:pStyle w:val="a7"/>
              <w:shd w:val="clear" w:color="auto" w:fill="auto"/>
              <w:ind w:firstLine="0"/>
              <w:rPr>
                <w:sz w:val="24"/>
                <w:szCs w:val="24"/>
              </w:rPr>
            </w:pPr>
            <w:r>
              <w:rPr>
                <w:sz w:val="24"/>
                <w:szCs w:val="24"/>
              </w:rPr>
              <w:t>2</w:t>
            </w:r>
          </w:p>
        </w:tc>
        <w:tc>
          <w:tcPr>
            <w:tcW w:w="1560" w:type="dxa"/>
            <w:tcBorders>
              <w:top w:val="single" w:sz="4" w:space="0" w:color="auto"/>
              <w:left w:val="single" w:sz="4" w:space="0" w:color="auto"/>
            </w:tcBorders>
            <w:shd w:val="clear" w:color="auto" w:fill="FFFFFF"/>
            <w:vAlign w:val="bottom"/>
          </w:tcPr>
          <w:p w:rsidR="00E2004B" w:rsidRDefault="00816BB5" w:rsidP="00422EB3">
            <w:pPr>
              <w:pStyle w:val="a7"/>
              <w:shd w:val="clear" w:color="auto" w:fill="auto"/>
              <w:ind w:firstLine="0"/>
              <w:rPr>
                <w:sz w:val="24"/>
                <w:szCs w:val="24"/>
              </w:rPr>
            </w:pPr>
            <w:r>
              <w:rPr>
                <w:sz w:val="24"/>
                <w:szCs w:val="24"/>
              </w:rPr>
              <w:t>3</w:t>
            </w:r>
          </w:p>
        </w:tc>
        <w:tc>
          <w:tcPr>
            <w:tcW w:w="1843" w:type="dxa"/>
            <w:tcBorders>
              <w:top w:val="single" w:sz="4" w:space="0" w:color="auto"/>
              <w:left w:val="single" w:sz="4" w:space="0" w:color="auto"/>
            </w:tcBorders>
            <w:shd w:val="clear" w:color="auto" w:fill="FFFFFF"/>
            <w:vAlign w:val="bottom"/>
          </w:tcPr>
          <w:p w:rsidR="00E2004B" w:rsidRDefault="00816BB5" w:rsidP="00422EB3">
            <w:pPr>
              <w:pStyle w:val="a7"/>
              <w:shd w:val="clear" w:color="auto" w:fill="auto"/>
              <w:ind w:firstLine="0"/>
              <w:rPr>
                <w:sz w:val="24"/>
                <w:szCs w:val="24"/>
              </w:rPr>
            </w:pPr>
            <w:r>
              <w:rPr>
                <w:sz w:val="24"/>
                <w:szCs w:val="24"/>
              </w:rPr>
              <w:t>4</w:t>
            </w:r>
          </w:p>
        </w:tc>
        <w:tc>
          <w:tcPr>
            <w:tcW w:w="1992" w:type="dxa"/>
            <w:tcBorders>
              <w:top w:val="single" w:sz="4" w:space="0" w:color="auto"/>
              <w:left w:val="single" w:sz="4" w:space="0" w:color="auto"/>
            </w:tcBorders>
            <w:shd w:val="clear" w:color="auto" w:fill="FFFFFF"/>
            <w:vAlign w:val="bottom"/>
          </w:tcPr>
          <w:p w:rsidR="00E2004B" w:rsidRDefault="00816BB5" w:rsidP="00422EB3">
            <w:pPr>
              <w:pStyle w:val="a7"/>
              <w:shd w:val="clear" w:color="auto" w:fill="auto"/>
              <w:ind w:firstLine="0"/>
              <w:rPr>
                <w:sz w:val="24"/>
                <w:szCs w:val="24"/>
              </w:rPr>
            </w:pPr>
            <w:r>
              <w:rPr>
                <w:sz w:val="24"/>
                <w:szCs w:val="24"/>
              </w:rPr>
              <w:t>5</w:t>
            </w:r>
          </w:p>
        </w:tc>
        <w:tc>
          <w:tcPr>
            <w:tcW w:w="1982" w:type="dxa"/>
            <w:tcBorders>
              <w:top w:val="single" w:sz="4" w:space="0" w:color="auto"/>
              <w:left w:val="single" w:sz="4" w:space="0" w:color="auto"/>
            </w:tcBorders>
            <w:shd w:val="clear" w:color="auto" w:fill="FFFFFF"/>
            <w:vAlign w:val="bottom"/>
          </w:tcPr>
          <w:p w:rsidR="00E2004B" w:rsidRDefault="00816BB5" w:rsidP="00422EB3">
            <w:pPr>
              <w:pStyle w:val="a7"/>
              <w:shd w:val="clear" w:color="auto" w:fill="auto"/>
              <w:ind w:firstLine="0"/>
              <w:rPr>
                <w:sz w:val="24"/>
                <w:szCs w:val="24"/>
              </w:rPr>
            </w:pPr>
            <w:r>
              <w:rPr>
                <w:sz w:val="24"/>
                <w:szCs w:val="24"/>
              </w:rPr>
              <w:t>6</w:t>
            </w:r>
          </w:p>
        </w:tc>
        <w:tc>
          <w:tcPr>
            <w:tcW w:w="2549" w:type="dxa"/>
            <w:tcBorders>
              <w:top w:val="single" w:sz="4" w:space="0" w:color="auto"/>
              <w:left w:val="single" w:sz="4" w:space="0" w:color="auto"/>
              <w:right w:val="single" w:sz="4" w:space="0" w:color="auto"/>
            </w:tcBorders>
            <w:shd w:val="clear" w:color="auto" w:fill="FFFFFF"/>
            <w:vAlign w:val="bottom"/>
          </w:tcPr>
          <w:p w:rsidR="00E2004B" w:rsidRDefault="00816BB5" w:rsidP="00422EB3">
            <w:pPr>
              <w:pStyle w:val="a7"/>
              <w:shd w:val="clear" w:color="auto" w:fill="auto"/>
              <w:ind w:firstLine="0"/>
              <w:rPr>
                <w:sz w:val="24"/>
                <w:szCs w:val="24"/>
              </w:rPr>
            </w:pPr>
            <w:r>
              <w:rPr>
                <w:sz w:val="24"/>
                <w:szCs w:val="24"/>
              </w:rPr>
              <w:t>7</w:t>
            </w:r>
          </w:p>
        </w:tc>
      </w:tr>
      <w:tr w:rsidR="00E2004B">
        <w:trPr>
          <w:trHeight w:hRule="exact" w:val="1382"/>
          <w:jc w:val="center"/>
        </w:trPr>
        <w:tc>
          <w:tcPr>
            <w:tcW w:w="2275" w:type="dxa"/>
            <w:tcBorders>
              <w:top w:val="single" w:sz="4" w:space="0" w:color="auto"/>
              <w:left w:val="single" w:sz="4" w:space="0" w:color="auto"/>
            </w:tcBorders>
            <w:shd w:val="clear" w:color="auto" w:fill="FFFFFF"/>
          </w:tcPr>
          <w:p w:rsidR="00E2004B" w:rsidRDefault="00E2004B" w:rsidP="00422EB3">
            <w:pPr>
              <w:rPr>
                <w:sz w:val="10"/>
                <w:szCs w:val="10"/>
              </w:rPr>
            </w:pPr>
          </w:p>
        </w:tc>
        <w:tc>
          <w:tcPr>
            <w:tcW w:w="3398" w:type="dxa"/>
            <w:tcBorders>
              <w:top w:val="single" w:sz="4" w:space="0" w:color="auto"/>
              <w:left w:val="single" w:sz="4" w:space="0" w:color="auto"/>
            </w:tcBorders>
            <w:shd w:val="clear" w:color="auto" w:fill="FFFFFF"/>
          </w:tcPr>
          <w:p w:rsidR="00E2004B" w:rsidRDefault="00E2004B" w:rsidP="00422EB3">
            <w:pPr>
              <w:rPr>
                <w:sz w:val="10"/>
                <w:szCs w:val="10"/>
              </w:rPr>
            </w:pPr>
          </w:p>
        </w:tc>
        <w:tc>
          <w:tcPr>
            <w:tcW w:w="1560" w:type="dxa"/>
            <w:tcBorders>
              <w:top w:val="single" w:sz="4" w:space="0" w:color="auto"/>
              <w:left w:val="single" w:sz="4" w:space="0" w:color="auto"/>
            </w:tcBorders>
            <w:shd w:val="clear" w:color="auto" w:fill="FFFFFF"/>
          </w:tcPr>
          <w:p w:rsidR="00E2004B" w:rsidRDefault="00E2004B" w:rsidP="00422EB3">
            <w:pPr>
              <w:rPr>
                <w:sz w:val="10"/>
                <w:szCs w:val="10"/>
              </w:rPr>
            </w:pPr>
          </w:p>
        </w:tc>
        <w:tc>
          <w:tcPr>
            <w:tcW w:w="1843" w:type="dxa"/>
            <w:tcBorders>
              <w:top w:val="single" w:sz="4" w:space="0" w:color="auto"/>
              <w:left w:val="single" w:sz="4" w:space="0" w:color="auto"/>
            </w:tcBorders>
            <w:shd w:val="clear" w:color="auto" w:fill="FFFFFF"/>
          </w:tcPr>
          <w:p w:rsidR="00E2004B" w:rsidRDefault="00E2004B" w:rsidP="00422EB3">
            <w:pPr>
              <w:rPr>
                <w:sz w:val="10"/>
                <w:szCs w:val="10"/>
              </w:rPr>
            </w:pPr>
          </w:p>
        </w:tc>
        <w:tc>
          <w:tcPr>
            <w:tcW w:w="1992" w:type="dxa"/>
            <w:tcBorders>
              <w:top w:val="single" w:sz="4" w:space="0" w:color="auto"/>
              <w:left w:val="single" w:sz="4" w:space="0" w:color="auto"/>
            </w:tcBorders>
            <w:shd w:val="clear" w:color="auto" w:fill="FFFFFF"/>
          </w:tcPr>
          <w:p w:rsidR="00E2004B" w:rsidRDefault="00E2004B" w:rsidP="00422EB3">
            <w:pPr>
              <w:rPr>
                <w:sz w:val="10"/>
                <w:szCs w:val="10"/>
              </w:rPr>
            </w:pPr>
          </w:p>
        </w:tc>
        <w:tc>
          <w:tcPr>
            <w:tcW w:w="1982" w:type="dxa"/>
            <w:tcBorders>
              <w:top w:val="single" w:sz="4" w:space="0" w:color="auto"/>
              <w:left w:val="single" w:sz="4" w:space="0" w:color="auto"/>
            </w:tcBorders>
            <w:shd w:val="clear" w:color="auto" w:fill="FFFFFF"/>
          </w:tcPr>
          <w:p w:rsidR="00E2004B" w:rsidRDefault="00E2004B" w:rsidP="00422EB3">
            <w:pPr>
              <w:rPr>
                <w:sz w:val="10"/>
                <w:szCs w:val="10"/>
              </w:rPr>
            </w:pPr>
          </w:p>
        </w:tc>
        <w:tc>
          <w:tcPr>
            <w:tcW w:w="2549" w:type="dxa"/>
            <w:tcBorders>
              <w:top w:val="single" w:sz="4" w:space="0" w:color="auto"/>
              <w:left w:val="single" w:sz="4" w:space="0" w:color="auto"/>
              <w:right w:val="single" w:sz="4" w:space="0" w:color="auto"/>
            </w:tcBorders>
            <w:shd w:val="clear" w:color="auto" w:fill="FFFFFF"/>
            <w:vAlign w:val="bottom"/>
          </w:tcPr>
          <w:p w:rsidR="00E2004B" w:rsidRDefault="00816BB5" w:rsidP="00422EB3">
            <w:pPr>
              <w:pStyle w:val="a7"/>
              <w:shd w:val="clear" w:color="auto" w:fill="auto"/>
              <w:ind w:firstLine="0"/>
              <w:rPr>
                <w:sz w:val="24"/>
                <w:szCs w:val="24"/>
              </w:rPr>
            </w:pPr>
            <w:r>
              <w:rPr>
                <w:sz w:val="24"/>
                <w:szCs w:val="24"/>
              </w:rPr>
              <w:t xml:space="preserve">ГИС о выдаче результата </w:t>
            </w:r>
            <w:r w:rsidR="00006C90">
              <w:rPr>
                <w:sz w:val="24"/>
                <w:szCs w:val="24"/>
              </w:rPr>
              <w:t xml:space="preserve">муниципальной </w:t>
            </w:r>
            <w:r>
              <w:rPr>
                <w:sz w:val="24"/>
                <w:szCs w:val="24"/>
              </w:rPr>
              <w:t>услуги</w:t>
            </w:r>
          </w:p>
        </w:tc>
      </w:tr>
      <w:tr w:rsidR="00E2004B">
        <w:trPr>
          <w:trHeight w:hRule="exact" w:val="3331"/>
          <w:jc w:val="center"/>
        </w:trPr>
        <w:tc>
          <w:tcPr>
            <w:tcW w:w="2275" w:type="dxa"/>
            <w:tcBorders>
              <w:left w:val="single" w:sz="4" w:space="0" w:color="auto"/>
              <w:bottom w:val="single" w:sz="4" w:space="0" w:color="auto"/>
            </w:tcBorders>
            <w:shd w:val="clear" w:color="auto" w:fill="FFFFFF"/>
          </w:tcPr>
          <w:p w:rsidR="00E2004B" w:rsidRDefault="00E2004B" w:rsidP="00422EB3">
            <w:pPr>
              <w:rPr>
                <w:sz w:val="10"/>
                <w:szCs w:val="10"/>
              </w:rPr>
            </w:pPr>
          </w:p>
        </w:tc>
        <w:tc>
          <w:tcPr>
            <w:tcW w:w="3398" w:type="dxa"/>
            <w:tcBorders>
              <w:top w:val="single" w:sz="4" w:space="0" w:color="auto"/>
              <w:left w:val="single" w:sz="4" w:space="0" w:color="auto"/>
              <w:bottom w:val="single" w:sz="4" w:space="0" w:color="auto"/>
            </w:tcBorders>
            <w:shd w:val="clear" w:color="auto" w:fill="FFFFFF"/>
          </w:tcPr>
          <w:p w:rsidR="00E2004B" w:rsidRDefault="00816BB5" w:rsidP="00422EB3">
            <w:pPr>
              <w:pStyle w:val="a7"/>
              <w:shd w:val="clear" w:color="auto" w:fill="auto"/>
              <w:ind w:firstLine="0"/>
              <w:rPr>
                <w:sz w:val="24"/>
                <w:szCs w:val="24"/>
              </w:rPr>
            </w:pPr>
            <w:r>
              <w:rPr>
                <w:sz w:val="24"/>
                <w:szCs w:val="24"/>
              </w:rPr>
              <w:t xml:space="preserve">Направление заявителю результата предоставления </w:t>
            </w:r>
            <w:r w:rsidR="00006C90">
              <w:rPr>
                <w:sz w:val="24"/>
                <w:szCs w:val="24"/>
              </w:rPr>
              <w:t xml:space="preserve">муниципальной </w:t>
            </w:r>
            <w:r>
              <w:rPr>
                <w:sz w:val="24"/>
                <w:szCs w:val="24"/>
              </w:rPr>
              <w:t>услуги в личный кабинет на Едином портале</w:t>
            </w:r>
          </w:p>
        </w:tc>
        <w:tc>
          <w:tcPr>
            <w:tcW w:w="1560" w:type="dxa"/>
            <w:tcBorders>
              <w:top w:val="single" w:sz="4" w:space="0" w:color="auto"/>
              <w:left w:val="single" w:sz="4" w:space="0" w:color="auto"/>
              <w:bottom w:val="single" w:sz="4" w:space="0" w:color="auto"/>
            </w:tcBorders>
            <w:shd w:val="clear" w:color="auto" w:fill="FFFFFF"/>
          </w:tcPr>
          <w:p w:rsidR="00E2004B" w:rsidRDefault="00816BB5" w:rsidP="00422EB3">
            <w:pPr>
              <w:pStyle w:val="a7"/>
              <w:shd w:val="clear" w:color="auto" w:fill="auto"/>
              <w:ind w:firstLine="0"/>
              <w:rPr>
                <w:sz w:val="24"/>
                <w:szCs w:val="24"/>
              </w:rPr>
            </w:pPr>
            <w:r>
              <w:rPr>
                <w:sz w:val="24"/>
                <w:szCs w:val="24"/>
              </w:rPr>
              <w:t>В день регистрации результата предоставле ния государстве нной (муниципал ьной) услуги</w:t>
            </w:r>
          </w:p>
        </w:tc>
        <w:tc>
          <w:tcPr>
            <w:tcW w:w="1843" w:type="dxa"/>
            <w:tcBorders>
              <w:top w:val="single" w:sz="4" w:space="0" w:color="auto"/>
              <w:left w:val="single" w:sz="4" w:space="0" w:color="auto"/>
              <w:bottom w:val="single" w:sz="4" w:space="0" w:color="auto"/>
            </w:tcBorders>
            <w:shd w:val="clear" w:color="auto" w:fill="FFFFFF"/>
            <w:vAlign w:val="bottom"/>
          </w:tcPr>
          <w:p w:rsidR="00E2004B" w:rsidRDefault="00816BB5" w:rsidP="00422EB3">
            <w:pPr>
              <w:pStyle w:val="a7"/>
              <w:shd w:val="clear" w:color="auto" w:fill="auto"/>
              <w:ind w:firstLine="0"/>
              <w:rPr>
                <w:sz w:val="24"/>
                <w:szCs w:val="24"/>
              </w:rPr>
            </w:pPr>
            <w:r>
              <w:rPr>
                <w:sz w:val="24"/>
                <w:szCs w:val="24"/>
              </w:rPr>
              <w:t xml:space="preserve">должностное лицо </w:t>
            </w:r>
            <w:r w:rsidR="00ED6ED4">
              <w:rPr>
                <w:sz w:val="24"/>
                <w:szCs w:val="24"/>
              </w:rPr>
              <w:t>Уполномочен</w:t>
            </w:r>
            <w:r>
              <w:rPr>
                <w:sz w:val="24"/>
                <w:szCs w:val="24"/>
              </w:rPr>
              <w:t>н ого органа, ответственное за предоставлени е государственн о (муниципально й) услуги</w:t>
            </w:r>
          </w:p>
        </w:tc>
        <w:tc>
          <w:tcPr>
            <w:tcW w:w="1992" w:type="dxa"/>
            <w:tcBorders>
              <w:top w:val="single" w:sz="4" w:space="0" w:color="auto"/>
              <w:left w:val="single" w:sz="4" w:space="0" w:color="auto"/>
              <w:bottom w:val="single" w:sz="4" w:space="0" w:color="auto"/>
            </w:tcBorders>
            <w:shd w:val="clear" w:color="auto" w:fill="FFFFFF"/>
          </w:tcPr>
          <w:p w:rsidR="00E2004B" w:rsidRDefault="00816BB5" w:rsidP="00422EB3">
            <w:pPr>
              <w:pStyle w:val="a7"/>
              <w:shd w:val="clear" w:color="auto" w:fill="auto"/>
              <w:ind w:firstLine="0"/>
              <w:rPr>
                <w:sz w:val="24"/>
                <w:szCs w:val="24"/>
              </w:rPr>
            </w:pPr>
            <w:r>
              <w:rPr>
                <w:sz w:val="24"/>
                <w:szCs w:val="24"/>
              </w:rPr>
              <w:t>ГИС</w:t>
            </w:r>
          </w:p>
        </w:tc>
        <w:tc>
          <w:tcPr>
            <w:tcW w:w="1982" w:type="dxa"/>
            <w:tcBorders>
              <w:top w:val="single" w:sz="4" w:space="0" w:color="auto"/>
              <w:left w:val="single" w:sz="4" w:space="0" w:color="auto"/>
              <w:bottom w:val="single" w:sz="4" w:space="0" w:color="auto"/>
            </w:tcBorders>
            <w:shd w:val="clear" w:color="auto" w:fill="FFFFFF"/>
          </w:tcPr>
          <w:p w:rsidR="00E2004B" w:rsidRDefault="00E2004B" w:rsidP="00422EB3">
            <w:pPr>
              <w:rPr>
                <w:sz w:val="10"/>
                <w:szCs w:val="10"/>
              </w:rPr>
            </w:pPr>
          </w:p>
        </w:tc>
        <w:tc>
          <w:tcPr>
            <w:tcW w:w="2549" w:type="dxa"/>
            <w:tcBorders>
              <w:top w:val="single" w:sz="4" w:space="0" w:color="auto"/>
              <w:left w:val="single" w:sz="4" w:space="0" w:color="auto"/>
              <w:bottom w:val="single" w:sz="4" w:space="0" w:color="auto"/>
              <w:right w:val="single" w:sz="4" w:space="0" w:color="auto"/>
            </w:tcBorders>
            <w:shd w:val="clear" w:color="auto" w:fill="FFFFFF"/>
          </w:tcPr>
          <w:p w:rsidR="00E2004B" w:rsidRDefault="00816BB5" w:rsidP="00422EB3">
            <w:pPr>
              <w:pStyle w:val="a7"/>
              <w:shd w:val="clear" w:color="auto" w:fill="auto"/>
              <w:ind w:firstLine="0"/>
              <w:rPr>
                <w:sz w:val="24"/>
                <w:szCs w:val="24"/>
              </w:rPr>
            </w:pPr>
            <w:r>
              <w:rPr>
                <w:sz w:val="24"/>
                <w:szCs w:val="24"/>
              </w:rPr>
              <w:t xml:space="preserve">Результат </w:t>
            </w:r>
            <w:r w:rsidR="00006C90">
              <w:rPr>
                <w:sz w:val="24"/>
                <w:szCs w:val="24"/>
              </w:rPr>
              <w:t xml:space="preserve">муниципальной </w:t>
            </w:r>
            <w:r>
              <w:rPr>
                <w:sz w:val="24"/>
                <w:szCs w:val="24"/>
              </w:rPr>
              <w:t>услуги, направленный заявителю в личный кабинет на Едином портале</w:t>
            </w:r>
          </w:p>
        </w:tc>
      </w:tr>
    </w:tbl>
    <w:p w:rsidR="00816BB5" w:rsidRDefault="00816BB5"/>
    <w:sectPr w:rsidR="00816BB5" w:rsidSect="00E2004B">
      <w:headerReference w:type="default" r:id="rId33"/>
      <w:footerReference w:type="default" r:id="rId34"/>
      <w:pgSz w:w="16840" w:h="11900" w:orient="landscape"/>
      <w:pgMar w:top="1068" w:right="531" w:bottom="0" w:left="705" w:header="640" w:footer="3" w:gutter="0"/>
      <w:cols w:space="720"/>
      <w:noEndnote/>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F67B5" w:rsidRDefault="009F67B5" w:rsidP="00E2004B">
      <w:r>
        <w:separator/>
      </w:r>
    </w:p>
  </w:endnote>
  <w:endnote w:type="continuationSeparator" w:id="1">
    <w:p w:rsidR="009F67B5" w:rsidRDefault="009F67B5" w:rsidP="00E2004B">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02B79" w:rsidRDefault="00A02B79">
    <w:pPr>
      <w:pStyle w:val="af3"/>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02B79" w:rsidRDefault="00A02B79">
    <w:pPr>
      <w:spacing w:line="1" w:lineRule="exact"/>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02B79" w:rsidRDefault="00F91E32">
    <w:pPr>
      <w:spacing w:line="1" w:lineRule="exact"/>
    </w:pPr>
    <w:r>
      <w:pict>
        <v:shapetype id="_x0000_t202" coordsize="21600,21600" o:spt="202" path="m,l,21600r21600,l21600,xe">
          <v:stroke joinstyle="miter"/>
          <v:path gradientshapeok="t" o:connecttype="rect"/>
        </v:shapetype>
        <v:shape id="_x0000_s1085" type="#_x0000_t202" style="position:absolute;margin-left:63.4pt;margin-top:713.8pt;width:482.15pt;height:34.3pt;z-index:-251641344;mso-wrap-style:none;mso-wrap-distance-left:0;mso-wrap-distance-right:0;mso-position-horizontal-relative:page;mso-position-vertical-relative:page" wrapcoords="0 0" filled="f" stroked="f">
          <v:textbox style="mso-next-textbox:#_x0000_s1085;mso-fit-shape-to-text:t" inset="0,0,0,0">
            <w:txbxContent>
              <w:p w:rsidR="00A02B79" w:rsidRDefault="00A02B79">
                <w:pPr>
                  <w:pStyle w:val="ab"/>
                  <w:shd w:val="clear" w:color="auto" w:fill="auto"/>
                </w:pPr>
                <w:r>
                  <w:t>(наименование уполномоченного на выдачу разрешений на строительство федерального органа исполнительной</w:t>
                </w:r>
              </w:p>
              <w:p w:rsidR="00A02B79" w:rsidRDefault="00A02B79">
                <w:pPr>
                  <w:pStyle w:val="ab"/>
                  <w:shd w:val="clear" w:color="auto" w:fill="auto"/>
                </w:pPr>
                <w:r>
                  <w:t>власти, органа исполнительной власти субъекта Российской Федерации, органа местного самоуправления,</w:t>
                </w:r>
              </w:p>
              <w:p w:rsidR="00A02B79" w:rsidRDefault="00A02B79">
                <w:pPr>
                  <w:pStyle w:val="ab"/>
                  <w:shd w:val="clear" w:color="auto" w:fill="auto"/>
                </w:pPr>
                <w:r>
                  <w:t>организации)</w:t>
                </w:r>
              </w:p>
            </w:txbxContent>
          </v:textbox>
          <w10:wrap anchorx="page" anchory="page"/>
        </v:shape>
      </w:pict>
    </w:r>
    <w:r>
      <w:pict>
        <v:shapetype id="_x0000_t32" coordsize="21600,21600" o:spt="32" o:oned="t" path="m,l21600,21600e" filled="f">
          <v:path arrowok="t" fillok="f" o:connecttype="none"/>
          <o:lock v:ext="edit" shapetype="t"/>
        </v:shapetype>
        <v:shape id="_x0000_s1077" type="#_x0000_t32" style="position:absolute;margin-left:56.45pt;margin-top:711.4pt;width:492pt;height:0;z-index:-251649536;mso-position-horizontal-relative:page;mso-position-vertical-relative:page" filled="t" strokeweight="1pt">
          <v:path arrowok="f" fillok="t" o:connecttype="segments"/>
          <o:lock v:ext="edit" shapetype="f"/>
          <w10:wrap anchorx="page" anchory="page"/>
        </v:shape>
      </w:pict>
    </w: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02B79" w:rsidRDefault="00F91E32">
    <w:pPr>
      <w:spacing w:line="1" w:lineRule="exact"/>
    </w:pPr>
    <w:r>
      <w:pict>
        <v:shapetype id="_x0000_t202" coordsize="21600,21600" o:spt="202" path="m,l,21600r21600,l21600,xe">
          <v:stroke joinstyle="miter"/>
          <v:path gradientshapeok="t" o:connecttype="rect"/>
        </v:shapetype>
        <v:shape id="_x0000_s1041" type="#_x0000_t202" style="position:absolute;margin-left:63.8pt;margin-top:731.65pt;width:496.1pt;height:18pt;z-index:-251657728;mso-wrap-distance-left:0;mso-wrap-distance-right:0;mso-position-horizontal-relative:page;mso-position-vertical-relative:page" wrapcoords="0 0" filled="f" stroked="f">
          <v:textbox style="mso-fit-shape-to-text:t" inset="0,0,0,0">
            <w:txbxContent>
              <w:p w:rsidR="00A02B79" w:rsidRDefault="00A02B79">
                <w:pPr>
                  <w:pStyle w:val="ab"/>
                  <w:shd w:val="clear" w:color="auto" w:fill="auto"/>
                  <w:tabs>
                    <w:tab w:val="right" w:pos="9922"/>
                  </w:tabs>
                  <w:jc w:val="left"/>
                  <w:rPr>
                    <w:sz w:val="24"/>
                    <w:szCs w:val="24"/>
                  </w:rPr>
                </w:pPr>
                <w:r>
                  <w:tab/>
                  <w:t xml:space="preserve">, </w:t>
                </w:r>
                <w:r>
                  <w:rPr>
                    <w:sz w:val="24"/>
                    <w:szCs w:val="24"/>
                  </w:rPr>
                  <w:t>а также в судебном порядке.</w:t>
                </w:r>
              </w:p>
            </w:txbxContent>
          </v:textbox>
          <w10:wrap anchorx="page" anchory="page"/>
        </v:shape>
      </w:pict>
    </w:r>
    <w:r>
      <w:pict>
        <v:shapetype id="_x0000_t32" coordsize="21600,21600" o:spt="32" o:oned="t" path="m,l21600,21600e" filled="f">
          <v:path arrowok="t" fillok="f" o:connecttype="none"/>
          <o:lock v:ext="edit" shapetype="t"/>
        </v:shapetype>
        <v:shape id="_x0000_s1065" type="#_x0000_t32" style="position:absolute;margin-left:63.8pt;margin-top:730.8pt;width:503.3pt;height:0;z-index:-251664896;mso-position-horizontal-relative:page;mso-position-vertical-relative:page" filled="t" strokeweight="1pt">
          <v:path arrowok="f" fillok="t" o:connecttype="segments"/>
          <o:lock v:ext="edit" shapetype="f"/>
          <w10:wrap anchorx="page" anchory="page"/>
        </v:shape>
      </w:pict>
    </w: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02B79" w:rsidRDefault="00A02B79"/>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02B79" w:rsidRDefault="00A02B79"/>
</w:ftr>
</file>

<file path=word/footer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02B79" w:rsidRDefault="00A02B79"/>
</w:ftr>
</file>

<file path=word/footer8.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02B79" w:rsidRDefault="00F91E32">
    <w:pPr>
      <w:spacing w:line="1" w:lineRule="exact"/>
    </w:pPr>
    <w:r>
      <w:pict>
        <v:shapetype id="_x0000_t202" coordsize="21600,21600" o:spt="202" path="m,l,21600r21600,l21600,xe">
          <v:stroke joinstyle="miter"/>
          <v:path gradientshapeok="t" o:connecttype="rect"/>
        </v:shapetype>
        <v:shape id="_x0000_s1059" type="#_x0000_t202" style="position:absolute;margin-left:63.7pt;margin-top:703.25pt;width:503.05pt;height:72.7pt;z-index:-251653632;mso-wrap-distance-left:0;mso-wrap-distance-right:0;mso-position-horizontal-relative:page;mso-position-vertical-relative:page" wrapcoords="0 0" filled="f" stroked="f">
          <v:textbox style="mso-fit-shape-to-text:t" inset="0,0,0,0">
            <w:txbxContent>
              <w:p w:rsidR="00A02B79" w:rsidRDefault="00A02B79">
                <w:pPr>
                  <w:pStyle w:val="ab"/>
                  <w:shd w:val="clear" w:color="auto" w:fill="auto"/>
                  <w:tabs>
                    <w:tab w:val="right" w:pos="8520"/>
                  </w:tabs>
                  <w:jc w:val="left"/>
                  <w:rPr>
                    <w:sz w:val="24"/>
                    <w:szCs w:val="24"/>
                  </w:rPr>
                </w:pPr>
                <w:r>
                  <w:tab/>
                  <w:t xml:space="preserve">, </w:t>
                </w:r>
                <w:r>
                  <w:rPr>
                    <w:sz w:val="24"/>
                    <w:szCs w:val="24"/>
                  </w:rPr>
                  <w:t>а также в судебном порядке.</w:t>
                </w:r>
              </w:p>
              <w:p w:rsidR="00A02B79" w:rsidRDefault="00A02B79">
                <w:pPr>
                  <w:pStyle w:val="ab"/>
                  <w:shd w:val="clear" w:color="auto" w:fill="auto"/>
                  <w:tabs>
                    <w:tab w:val="right" w:pos="9355"/>
                  </w:tabs>
                  <w:jc w:val="left"/>
                </w:pPr>
                <w:r>
                  <w:rPr>
                    <w:sz w:val="24"/>
                    <w:szCs w:val="24"/>
                  </w:rPr>
                  <w:t>Дополнительно информируем</w:t>
                </w:r>
                <w:r>
                  <w:t>:</w:t>
                </w:r>
                <w:r>
                  <w:tab/>
                </w:r>
              </w:p>
              <w:p w:rsidR="00A02B79" w:rsidRDefault="00A02B79">
                <w:pPr>
                  <w:pStyle w:val="ab"/>
                  <w:shd w:val="clear" w:color="auto" w:fill="auto"/>
                  <w:jc w:val="left"/>
                  <w:rPr>
                    <w:sz w:val="19"/>
                    <w:szCs w:val="19"/>
                  </w:rPr>
                </w:pPr>
                <w:r>
                  <w:rPr>
                    <w:sz w:val="19"/>
                    <w:szCs w:val="19"/>
                  </w:rPr>
                  <w:t>(указывается информация, необходимая для устранения причин отказа в выдаче дубликата уведомления,</w:t>
                </w:r>
              </w:p>
              <w:p w:rsidR="00A02B79" w:rsidRDefault="00A02B79">
                <w:pPr>
                  <w:pStyle w:val="ab"/>
                  <w:shd w:val="clear" w:color="auto" w:fill="auto"/>
                  <w:jc w:val="left"/>
                  <w:rPr>
                    <w:sz w:val="19"/>
                    <w:szCs w:val="19"/>
                  </w:rPr>
                </w:pPr>
                <w:r>
                  <w:rPr>
                    <w:sz w:val="19"/>
                    <w:szCs w:val="19"/>
                  </w:rPr>
                  <w:t>а также иная дополнительная информация при наличии)</w:t>
                </w:r>
              </w:p>
            </w:txbxContent>
          </v:textbox>
          <w10:wrap anchorx="page" anchory="page"/>
        </v:shape>
      </w:pict>
    </w:r>
    <w:r>
      <w:pict>
        <v:shapetype id="_x0000_t32" coordsize="21600,21600" o:spt="32" o:oned="t" path="m,l21600,21600e" filled="f">
          <v:path arrowok="t" fillok="f" o:connecttype="none"/>
          <o:lock v:ext="edit" shapetype="t"/>
        </v:shapetype>
        <v:shape id="_x0000_s1063" type="#_x0000_t32" style="position:absolute;margin-left:63.7pt;margin-top:702.4pt;width:503.3pt;height:0;z-index:-251662848;mso-position-horizontal-relative:page;mso-position-vertical-relative:page" filled="t" strokeweight="1pt">
          <v:path arrowok="f" fillok="t" o:connecttype="segments"/>
          <o:lock v:ext="edit" shapetype="f"/>
          <w10:wrap anchorx="page" anchory="page"/>
        </v:shape>
      </w:pict>
    </w:r>
  </w:p>
</w:ftr>
</file>

<file path=word/footer9.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02B79" w:rsidRDefault="00A02B79"/>
</w:ftr>
</file>

<file path=word/footer10.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02B79" w:rsidRDefault="00A02B79"/>
</w:ftr>
</file>

<file path=word/footer1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02B79" w:rsidRDefault="00A02B79">
    <w:pPr>
      <w:spacing w:line="1" w:lineRule="exact"/>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F67B5" w:rsidRDefault="009F67B5"/>
  </w:footnote>
  <w:footnote w:type="continuationSeparator" w:id="1">
    <w:p w:rsidR="009F67B5" w:rsidRDefault="009F67B5"/>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02B79" w:rsidRDefault="00A02B79">
    <w:pPr>
      <w:pStyle w:val="af1"/>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02B79" w:rsidRDefault="00A02B79">
    <w:pPr>
      <w:spacing w:line="1" w:lineRule="exact"/>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02B79" w:rsidRDefault="00A02B79">
    <w:pPr>
      <w:spacing w:line="1" w:lineRule="exact"/>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02B79" w:rsidRDefault="00F91E32">
    <w:pPr>
      <w:spacing w:line="1" w:lineRule="exact"/>
    </w:pPr>
    <w:r>
      <w:pict>
        <v:shapetype id="_x0000_t202" coordsize="21600,21600" o:spt="202" path="m,l,21600r21600,l21600,xe">
          <v:stroke joinstyle="miter"/>
          <v:path gradientshapeok="t" o:connecttype="rect"/>
        </v:shapetype>
        <v:shape id="_x0000_s1027" type="#_x0000_t202" style="position:absolute;margin-left:345.7pt;margin-top:75.4pt;width:221.05pt;height:63.1pt;z-index:-251661824;mso-wrap-style:none;mso-wrap-distance-left:0;mso-wrap-distance-right:0;mso-position-horizontal-relative:page;mso-position-vertical-relative:page" wrapcoords="0 0" filled="f" stroked="f">
          <v:textbox style="mso-fit-shape-to-text:t" inset="0,0,0,0">
            <w:txbxContent>
              <w:p w:rsidR="00A02B79" w:rsidRDefault="00A02B79">
                <w:pPr>
                  <w:pStyle w:val="22"/>
                  <w:shd w:val="clear" w:color="auto" w:fill="auto"/>
                  <w:rPr>
                    <w:sz w:val="28"/>
                    <w:szCs w:val="28"/>
                  </w:rPr>
                </w:pPr>
                <w:r>
                  <w:rPr>
                    <w:sz w:val="28"/>
                    <w:szCs w:val="28"/>
                  </w:rPr>
                  <w:t xml:space="preserve">Приложение № </w:t>
                </w:r>
                <w:fldSimple w:instr=" PAGE \* MERGEFORMAT ">
                  <w:r w:rsidR="00126CF6" w:rsidRPr="00126CF6">
                    <w:rPr>
                      <w:noProof/>
                      <w:sz w:val="28"/>
                      <w:szCs w:val="28"/>
                    </w:rPr>
                    <w:t>1</w:t>
                  </w:r>
                </w:fldSimple>
              </w:p>
              <w:p w:rsidR="00A02B79" w:rsidRDefault="00A02B79">
                <w:pPr>
                  <w:pStyle w:val="22"/>
                  <w:shd w:val="clear" w:color="auto" w:fill="auto"/>
                  <w:rPr>
                    <w:sz w:val="28"/>
                    <w:szCs w:val="28"/>
                  </w:rPr>
                </w:pPr>
                <w:r>
                  <w:rPr>
                    <w:sz w:val="28"/>
                    <w:szCs w:val="28"/>
                  </w:rPr>
                  <w:t>к Административному регламенту</w:t>
                </w:r>
              </w:p>
              <w:p w:rsidR="00A02B79" w:rsidRDefault="00A02B79" w:rsidP="00D35DA4">
                <w:pPr>
                  <w:pStyle w:val="22"/>
                  <w:shd w:val="clear" w:color="auto" w:fill="auto"/>
                  <w:rPr>
                    <w:sz w:val="28"/>
                    <w:szCs w:val="28"/>
                  </w:rPr>
                </w:pPr>
                <w:r>
                  <w:rPr>
                    <w:sz w:val="28"/>
                    <w:szCs w:val="28"/>
                  </w:rPr>
                  <w:t xml:space="preserve">по предоставлению </w:t>
                </w:r>
              </w:p>
              <w:p w:rsidR="00A02B79" w:rsidRDefault="00A02B79">
                <w:pPr>
                  <w:pStyle w:val="22"/>
                  <w:shd w:val="clear" w:color="auto" w:fill="auto"/>
                  <w:rPr>
                    <w:sz w:val="28"/>
                    <w:szCs w:val="28"/>
                  </w:rPr>
                </w:pPr>
                <w:r>
                  <w:rPr>
                    <w:sz w:val="28"/>
                    <w:szCs w:val="28"/>
                  </w:rPr>
                  <w:t>муниципальной услуги</w:t>
                </w:r>
              </w:p>
            </w:txbxContent>
          </v:textbox>
          <w10:wrap anchorx="page" anchory="page"/>
        </v:shape>
      </w:pict>
    </w: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02B79" w:rsidRDefault="00A02B79"/>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02B79" w:rsidRDefault="00F91E32">
    <w:pPr>
      <w:spacing w:line="1" w:lineRule="exact"/>
    </w:pPr>
    <w:r>
      <w:pict>
        <v:shapetype id="_x0000_t202" coordsize="21600,21600" o:spt="202" path="m,l,21600r21600,l21600,xe">
          <v:stroke joinstyle="miter"/>
          <v:path gradientshapeok="t" o:connecttype="rect"/>
        </v:shapetype>
        <v:shape id="_x0000_s1035" type="#_x0000_t202" style="position:absolute;margin-left:345.7pt;margin-top:16.95pt;width:221.05pt;height:63.1pt;z-index:-251660800;mso-wrap-style:none;mso-wrap-distance-left:0;mso-wrap-distance-right:0;mso-position-horizontal-relative:page;mso-position-vertical-relative:page" wrapcoords="0 0" filled="f" stroked="f">
          <v:textbox style="mso-fit-shape-to-text:t" inset="0,0,0,0">
            <w:txbxContent>
              <w:p w:rsidR="00A02B79" w:rsidRDefault="00A02B79">
                <w:pPr>
                  <w:pStyle w:val="ab"/>
                  <w:shd w:val="clear" w:color="auto" w:fill="auto"/>
                  <w:jc w:val="left"/>
                </w:pPr>
                <w:r>
                  <w:t xml:space="preserve">Приложение № </w:t>
                </w:r>
                <w:fldSimple w:instr=" PAGE \* MERGEFORMAT ">
                  <w:r w:rsidR="00126CF6">
                    <w:rPr>
                      <w:noProof/>
                    </w:rPr>
                    <w:t>2</w:t>
                  </w:r>
                </w:fldSimple>
              </w:p>
              <w:p w:rsidR="00A02B79" w:rsidRDefault="00A02B79">
                <w:pPr>
                  <w:pStyle w:val="ab"/>
                  <w:shd w:val="clear" w:color="auto" w:fill="auto"/>
                  <w:jc w:val="left"/>
                </w:pPr>
                <w:r>
                  <w:t>к Административному регламенту</w:t>
                </w:r>
              </w:p>
              <w:p w:rsidR="00A02B79" w:rsidRDefault="00A02B79" w:rsidP="00D35DA4">
                <w:pPr>
                  <w:pStyle w:val="ab"/>
                  <w:shd w:val="clear" w:color="auto" w:fill="auto"/>
                  <w:jc w:val="left"/>
                </w:pPr>
                <w:r>
                  <w:t xml:space="preserve">по предоставлению </w:t>
                </w:r>
              </w:p>
              <w:p w:rsidR="00A02B79" w:rsidRDefault="00A02B79">
                <w:pPr>
                  <w:pStyle w:val="ab"/>
                  <w:shd w:val="clear" w:color="auto" w:fill="auto"/>
                  <w:jc w:val="left"/>
                </w:pPr>
                <w:r>
                  <w:t>муниципальной услуги</w:t>
                </w:r>
              </w:p>
            </w:txbxContent>
          </v:textbox>
          <w10:wrap anchorx="page" anchory="page"/>
        </v:shape>
      </w:pict>
    </w:r>
  </w:p>
</w:hdr>
</file>

<file path=word/header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02B79" w:rsidRDefault="00F91E32">
    <w:pPr>
      <w:spacing w:line="1" w:lineRule="exact"/>
    </w:pPr>
    <w:r>
      <w:pict>
        <v:shapetype id="_x0000_t202" coordsize="21600,21600" o:spt="202" path="m,l,21600r21600,l21600,xe">
          <v:stroke joinstyle="miter"/>
          <v:path gradientshapeok="t" o:connecttype="rect"/>
        </v:shapetype>
        <v:shape id="_x0000_s1037" type="#_x0000_t202" style="position:absolute;margin-left:136.65pt;margin-top:66.4pt;width:357.1pt;height:13.7pt;z-index:-251659776;mso-wrap-style:none;mso-wrap-distance-left:0;mso-wrap-distance-right:0;mso-position-horizontal-relative:page;mso-position-vertical-relative:page" wrapcoords="0 0" filled="f" stroked="f">
          <v:textbox style="mso-fit-shape-to-text:t" inset="0,0,0,0">
            <w:txbxContent>
              <w:p w:rsidR="00A02B79" w:rsidRDefault="00F91E32">
                <w:pPr>
                  <w:pStyle w:val="ab"/>
                  <w:shd w:val="clear" w:color="auto" w:fill="auto"/>
                  <w:jc w:val="left"/>
                  <w:rPr>
                    <w:sz w:val="24"/>
                    <w:szCs w:val="24"/>
                  </w:rPr>
                </w:pPr>
                <w:fldSimple w:instr=" PAGE \* MERGEFORMAT ">
                  <w:r w:rsidR="00126CF6" w:rsidRPr="00126CF6">
                    <w:rPr>
                      <w:noProof/>
                      <w:sz w:val="24"/>
                      <w:szCs w:val="24"/>
                    </w:rPr>
                    <w:t>2</w:t>
                  </w:r>
                </w:fldSimple>
                <w:r w:rsidR="00A02B79">
                  <w:rPr>
                    <w:sz w:val="24"/>
                    <w:szCs w:val="24"/>
                  </w:rPr>
                  <w:t>. Сведения о выданном уведомлении, содержащем опечатку/ошибку</w:t>
                </w:r>
              </w:p>
            </w:txbxContent>
          </v:textbox>
          <w10:wrap anchorx="page" anchory="page"/>
        </v:shape>
      </w:pict>
    </w:r>
  </w:p>
</w:hdr>
</file>

<file path=word/header8.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02B79" w:rsidRDefault="00F91E32">
    <w:pPr>
      <w:spacing w:line="1" w:lineRule="exact"/>
    </w:pPr>
    <w:r>
      <w:pict>
        <v:shapetype id="_x0000_t202" coordsize="21600,21600" o:spt="202" path="m,l,21600r21600,l21600,xe">
          <v:stroke joinstyle="miter"/>
          <v:path gradientshapeok="t" o:connecttype="rect"/>
        </v:shapetype>
        <v:shape id="_x0000_s1039" type="#_x0000_t202" style="position:absolute;margin-left:345.8pt;margin-top:26.75pt;width:221.05pt;height:63.35pt;z-index:-251658752;mso-wrap-style:none;mso-wrap-distance-left:0;mso-wrap-distance-right:0;mso-position-horizontal-relative:page;mso-position-vertical-relative:page" wrapcoords="0 0" filled="f" stroked="f">
          <v:textbox style="mso-fit-shape-to-text:t" inset="0,0,0,0">
            <w:txbxContent>
              <w:p w:rsidR="00A02B79" w:rsidRDefault="00A02B79">
                <w:pPr>
                  <w:pStyle w:val="ab"/>
                  <w:shd w:val="clear" w:color="auto" w:fill="auto"/>
                  <w:jc w:val="left"/>
                </w:pPr>
                <w:r>
                  <w:t xml:space="preserve">Приложение № </w:t>
                </w:r>
                <w:fldSimple w:instr=" PAGE \* MERGEFORMAT ">
                  <w:r w:rsidR="00126CF6">
                    <w:rPr>
                      <w:noProof/>
                    </w:rPr>
                    <w:t>3</w:t>
                  </w:r>
                </w:fldSimple>
              </w:p>
              <w:p w:rsidR="00A02B79" w:rsidRDefault="00A02B79">
                <w:pPr>
                  <w:pStyle w:val="ab"/>
                  <w:shd w:val="clear" w:color="auto" w:fill="auto"/>
                  <w:jc w:val="left"/>
                </w:pPr>
                <w:r>
                  <w:t>к Административному регламенту</w:t>
                </w:r>
              </w:p>
              <w:p w:rsidR="00A02B79" w:rsidRDefault="00A02B79" w:rsidP="00D35DA4">
                <w:pPr>
                  <w:pStyle w:val="ab"/>
                  <w:shd w:val="clear" w:color="auto" w:fill="auto"/>
                  <w:jc w:val="left"/>
                </w:pPr>
                <w:r>
                  <w:t xml:space="preserve">по предоставлению </w:t>
                </w:r>
              </w:p>
              <w:p w:rsidR="00A02B79" w:rsidRDefault="00A02B79">
                <w:pPr>
                  <w:pStyle w:val="ab"/>
                  <w:shd w:val="clear" w:color="auto" w:fill="auto"/>
                  <w:jc w:val="left"/>
                </w:pPr>
                <w:r>
                  <w:t>муниципальной услуги</w:t>
                </w:r>
              </w:p>
            </w:txbxContent>
          </v:textbox>
          <w10:wrap anchorx="page" anchory="page"/>
        </v:shape>
      </w:pict>
    </w:r>
  </w:p>
</w:hdr>
</file>

<file path=word/header9.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02B79" w:rsidRDefault="00F91E32">
    <w:pPr>
      <w:spacing w:line="1" w:lineRule="exact"/>
    </w:pPr>
    <w:r>
      <w:pict>
        <v:shapetype id="_x0000_t202" coordsize="21600,21600" o:spt="202" path="m,l,21600r21600,l21600,xe">
          <v:stroke joinstyle="miter"/>
          <v:path gradientshapeok="t" o:connecttype="rect"/>
        </v:shapetype>
        <v:shape id="_x0000_s1050" type="#_x0000_t202" style="position:absolute;margin-left:98.95pt;margin-top:72.1pt;width:467.75pt;height:18pt;z-index:-251656704;mso-wrap-distance-left:0;mso-wrap-distance-right:0;mso-position-horizontal-relative:page;mso-position-vertical-relative:page" wrapcoords="0 0" filled="f" stroked="f">
          <v:textbox style="mso-fit-shape-to-text:t" inset="0,0,0,0">
            <w:txbxContent>
              <w:p w:rsidR="00A02B79" w:rsidRDefault="00A02B79">
                <w:pPr>
                  <w:pStyle w:val="ab"/>
                  <w:shd w:val="clear" w:color="auto" w:fill="auto"/>
                  <w:tabs>
                    <w:tab w:val="right" w:pos="9355"/>
                  </w:tabs>
                  <w:jc w:val="left"/>
                  <w:rPr>
                    <w:sz w:val="24"/>
                    <w:szCs w:val="24"/>
                  </w:rPr>
                </w:pPr>
                <w:r>
                  <w:rPr>
                    <w:sz w:val="24"/>
                    <w:szCs w:val="24"/>
                  </w:rPr>
                  <w:t>Дополнительно информируем:</w:t>
                </w:r>
                <w:r>
                  <w:rPr>
                    <w:sz w:val="24"/>
                    <w:szCs w:val="24"/>
                  </w:rPr>
                  <w:tab/>
                </w:r>
              </w:p>
            </w:txbxContent>
          </v:textbox>
          <w10:wrap anchorx="page" anchory="page"/>
        </v:shape>
      </w:pict>
    </w:r>
    <w:r>
      <w:pict>
        <v:shapetype id="_x0000_t32" coordsize="21600,21600" o:spt="32" o:oned="t" path="m,l21600,21600e" filled="f">
          <v:path arrowok="t" fillok="f" o:connecttype="none"/>
          <o:lock v:ext="edit" shapetype="t"/>
        </v:shapetype>
        <v:shape id="_x0000_s1064" type="#_x0000_t32" style="position:absolute;margin-left:257.6pt;margin-top:87.6pt;width:309.35pt;height:0;z-index:-251663872;mso-position-horizontal-relative:page;mso-position-vertical-relative:page" filled="t" strokeweight="1pt">
          <v:path arrowok="f" fillok="t" o:connecttype="segments"/>
          <o:lock v:ext="edit" shapetype="f"/>
          <w10:wrap anchorx="page" anchory="page"/>
        </v:shape>
      </w:pict>
    </w:r>
  </w:p>
</w:hdr>
</file>

<file path=word/header10.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02B79" w:rsidRDefault="00F91E32">
    <w:pPr>
      <w:spacing w:line="1" w:lineRule="exact"/>
    </w:pPr>
    <w:r>
      <w:pict>
        <v:shapetype id="_x0000_t202" coordsize="21600,21600" o:spt="202" path="m,l,21600r21600,l21600,xe">
          <v:stroke joinstyle="miter"/>
          <v:path gradientshapeok="t" o:connecttype="rect"/>
        </v:shapetype>
        <v:shape id="_x0000_s1053" type="#_x0000_t202" style="position:absolute;margin-left:345.7pt;margin-top:29.65pt;width:221.05pt;height:63.1pt;z-index:-251655680;mso-wrap-style:none;mso-wrap-distance-left:0;mso-wrap-distance-right:0;mso-position-horizontal-relative:page;mso-position-vertical-relative:page" wrapcoords="0 0" filled="f" stroked="f">
          <v:textbox style="mso-fit-shape-to-text:t" inset="0,0,0,0">
            <w:txbxContent>
              <w:p w:rsidR="00A02B79" w:rsidRDefault="00A02B79">
                <w:pPr>
                  <w:pStyle w:val="ab"/>
                  <w:shd w:val="clear" w:color="auto" w:fill="auto"/>
                  <w:jc w:val="left"/>
                </w:pPr>
                <w:r>
                  <w:t xml:space="preserve">Приложение № </w:t>
                </w:r>
                <w:fldSimple w:instr=" PAGE \* MERGEFORMAT ">
                  <w:r w:rsidR="00126CF6">
                    <w:rPr>
                      <w:noProof/>
                    </w:rPr>
                    <w:t>4</w:t>
                  </w:r>
                </w:fldSimple>
              </w:p>
              <w:p w:rsidR="00A02B79" w:rsidRDefault="00A02B79">
                <w:pPr>
                  <w:pStyle w:val="ab"/>
                  <w:shd w:val="clear" w:color="auto" w:fill="auto"/>
                  <w:jc w:val="left"/>
                </w:pPr>
                <w:r>
                  <w:t>к Административному регламенту</w:t>
                </w:r>
              </w:p>
              <w:p w:rsidR="00A02B79" w:rsidRDefault="00A02B79" w:rsidP="00D35DA4">
                <w:pPr>
                  <w:pStyle w:val="ab"/>
                  <w:shd w:val="clear" w:color="auto" w:fill="auto"/>
                  <w:jc w:val="left"/>
                </w:pPr>
                <w:r>
                  <w:t xml:space="preserve">по предоставлению </w:t>
                </w:r>
              </w:p>
              <w:p w:rsidR="00A02B79" w:rsidRDefault="00A02B79">
                <w:pPr>
                  <w:pStyle w:val="ab"/>
                  <w:shd w:val="clear" w:color="auto" w:fill="auto"/>
                  <w:jc w:val="left"/>
                </w:pPr>
                <w:r>
                  <w:t>муниципальной услуги</w:t>
                </w:r>
              </w:p>
            </w:txbxContent>
          </v:textbox>
          <w10:wrap anchorx="page" anchory="page"/>
        </v:shape>
      </w:pict>
    </w:r>
  </w:p>
</w:hdr>
</file>

<file path=word/header1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02B79" w:rsidRDefault="00A02B79"/>
</w:hdr>
</file>

<file path=word/header1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02B79" w:rsidRDefault="00F91E32">
    <w:pPr>
      <w:spacing w:line="1" w:lineRule="exact"/>
    </w:pPr>
    <w:r>
      <w:pict>
        <v:shapetype id="_x0000_t202" coordsize="21600,21600" o:spt="202" path="m,l,21600r21600,l21600,xe">
          <v:stroke joinstyle="miter"/>
          <v:path gradientshapeok="t" o:connecttype="rect"/>
        </v:shapetype>
        <v:shape id="_x0000_s1057" type="#_x0000_t202" style="position:absolute;margin-left:345.7pt;margin-top:59.3pt;width:221.05pt;height:63.1pt;z-index:-251654656;mso-wrap-style:none;mso-wrap-distance-left:0;mso-wrap-distance-right:0;mso-position-horizontal-relative:page;mso-position-vertical-relative:page" wrapcoords="0 0" filled="f" stroked="f">
          <v:textbox style="mso-fit-shape-to-text:t" inset="0,0,0,0">
            <w:txbxContent>
              <w:p w:rsidR="00A02B79" w:rsidRDefault="00A02B79">
                <w:pPr>
                  <w:pStyle w:val="ab"/>
                  <w:shd w:val="clear" w:color="auto" w:fill="auto"/>
                  <w:jc w:val="left"/>
                </w:pPr>
                <w:r>
                  <w:t xml:space="preserve">Приложение № </w:t>
                </w:r>
                <w:fldSimple w:instr=" PAGE \* MERGEFORMAT ">
                  <w:r w:rsidR="00126CF6">
                    <w:rPr>
                      <w:noProof/>
                    </w:rPr>
                    <w:t>5</w:t>
                  </w:r>
                </w:fldSimple>
              </w:p>
              <w:p w:rsidR="00A02B79" w:rsidRDefault="00A02B79">
                <w:pPr>
                  <w:pStyle w:val="ab"/>
                  <w:shd w:val="clear" w:color="auto" w:fill="auto"/>
                  <w:jc w:val="left"/>
                </w:pPr>
                <w:r>
                  <w:t>к Административному регламенту</w:t>
                </w:r>
              </w:p>
              <w:p w:rsidR="00A02B79" w:rsidRDefault="00A02B79" w:rsidP="00D35DA4">
                <w:pPr>
                  <w:pStyle w:val="ab"/>
                  <w:shd w:val="clear" w:color="auto" w:fill="auto"/>
                  <w:jc w:val="left"/>
                </w:pPr>
                <w:r>
                  <w:t xml:space="preserve">по предоставлению </w:t>
                </w:r>
              </w:p>
              <w:p w:rsidR="00A02B79" w:rsidRDefault="00A02B79">
                <w:pPr>
                  <w:pStyle w:val="ab"/>
                  <w:shd w:val="clear" w:color="auto" w:fill="auto"/>
                  <w:jc w:val="left"/>
                </w:pPr>
                <w:r>
                  <w:t>муниципальной услуги</w:t>
                </w:r>
              </w:p>
            </w:txbxContent>
          </v:textbox>
          <w10:wrap anchorx="page" anchory="page"/>
        </v:shape>
      </w:pict>
    </w:r>
  </w:p>
</w:hdr>
</file>

<file path=word/header1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02B79" w:rsidRDefault="00A02B79"/>
</w:hdr>
</file>

<file path=word/header1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02B79" w:rsidRDefault="00F91E32">
    <w:pPr>
      <w:spacing w:line="1" w:lineRule="exact"/>
    </w:pPr>
    <w:r>
      <w:pict>
        <v:shapetype id="_x0000_t202" coordsize="21600,21600" o:spt="202" path="m,l,21600r21600,l21600,xe">
          <v:stroke joinstyle="miter"/>
          <v:path gradientshapeok="t" o:connecttype="rect"/>
        </v:shapetype>
        <v:shape id="_x0000_s1062" type="#_x0000_t202" style="position:absolute;margin-left:572.9pt;margin-top:65.9pt;width:206.4pt;height:79.45pt;z-index:-251652608;mso-wrap-style:none;mso-wrap-distance-left:0;mso-wrap-distance-right:0;mso-position-horizontal-relative:page;mso-position-vertical-relative:page" wrapcoords="0 0" filled="f" stroked="f">
          <v:textbox style="mso-fit-shape-to-text:t" inset="0,0,0,0">
            <w:txbxContent>
              <w:p w:rsidR="00A02B79" w:rsidRDefault="00A02B79">
                <w:pPr>
                  <w:pStyle w:val="ab"/>
                  <w:shd w:val="clear" w:color="auto" w:fill="auto"/>
                  <w:jc w:val="left"/>
                </w:pPr>
                <w:r>
                  <w:t>Приложение № 6</w:t>
                </w:r>
              </w:p>
              <w:p w:rsidR="00A02B79" w:rsidRDefault="00A02B79">
                <w:pPr>
                  <w:pStyle w:val="ab"/>
                  <w:shd w:val="clear" w:color="auto" w:fill="auto"/>
                  <w:jc w:val="left"/>
                </w:pPr>
                <w:r>
                  <w:t>к Административному регламенту</w:t>
                </w:r>
              </w:p>
              <w:p w:rsidR="00A02B79" w:rsidRDefault="00A02B79">
                <w:pPr>
                  <w:pStyle w:val="ab"/>
                  <w:shd w:val="clear" w:color="auto" w:fill="auto"/>
                  <w:jc w:val="left"/>
                </w:pPr>
                <w:r>
                  <w:t>по предоставлению</w:t>
                </w:r>
              </w:p>
              <w:p w:rsidR="00A02B79" w:rsidRDefault="00A02B79">
                <w:pPr>
                  <w:pStyle w:val="ab"/>
                  <w:shd w:val="clear" w:color="auto" w:fill="auto"/>
                  <w:jc w:val="left"/>
                </w:pPr>
                <w:r>
                  <w:t>муниципальной услуги</w:t>
                </w:r>
              </w:p>
            </w:txbxContent>
          </v:textbox>
          <w10:wrap anchorx="page" anchory="page"/>
        </v:shape>
      </w:pict>
    </w:r>
  </w:p>
</w:hdr>
</file>

<file path=word/header1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02B79" w:rsidRDefault="00A02B79"/>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843232"/>
    <w:multiLevelType w:val="multilevel"/>
    <w:tmpl w:val="E4B45970"/>
    <w:lvl w:ilvl="0">
      <w:start w:val="2"/>
      <w:numFmt w:val="decimal"/>
      <w:lvlText w:val="6.%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D6813D3"/>
    <w:multiLevelType w:val="multilevel"/>
    <w:tmpl w:val="8B08486E"/>
    <w:lvl w:ilvl="0">
      <w:start w:val="5"/>
      <w:numFmt w:val="decimal"/>
      <w:lvlText w:val="4.%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15977325"/>
    <w:multiLevelType w:val="hybridMultilevel"/>
    <w:tmpl w:val="36861E38"/>
    <w:lvl w:ilvl="0" w:tplc="861080A2">
      <w:start w:val="3"/>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3">
    <w:nsid w:val="1AB25403"/>
    <w:multiLevelType w:val="multilevel"/>
    <w:tmpl w:val="6F4E880A"/>
    <w:lvl w:ilvl="0">
      <w:start w:val="1"/>
      <w:numFmt w:val="decimal"/>
      <w:lvlText w:val="1.%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3E4D3DD0"/>
    <w:multiLevelType w:val="multilevel"/>
    <w:tmpl w:val="22D6F2B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3F4F05C2"/>
    <w:multiLevelType w:val="multilevel"/>
    <w:tmpl w:val="0394AB1A"/>
    <w:lvl w:ilvl="0">
      <w:start w:val="1"/>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54C300FB"/>
    <w:multiLevelType w:val="multilevel"/>
    <w:tmpl w:val="BA8AB5AA"/>
    <w:lvl w:ilvl="0">
      <w:start w:val="1"/>
      <w:numFmt w:val="decimal"/>
      <w:lvlText w:val="3.%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56217E73"/>
    <w:multiLevelType w:val="multilevel"/>
    <w:tmpl w:val="CDE66FD0"/>
    <w:lvl w:ilvl="0">
      <w:start w:val="1"/>
      <w:numFmt w:val="decimal"/>
      <w:lvlText w:val="4.%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6A4531C7"/>
    <w:multiLevelType w:val="multilevel"/>
    <w:tmpl w:val="BB60F62E"/>
    <w:lvl w:ilvl="0">
      <w:start w:val="4"/>
      <w:numFmt w:val="decimal"/>
      <w:lvlText w:val="%1."/>
      <w:lvlJc w:val="left"/>
      <w:pPr>
        <w:ind w:left="420" w:hanging="420"/>
      </w:pPr>
      <w:rPr>
        <w:rFonts w:hint="default"/>
      </w:rPr>
    </w:lvl>
    <w:lvl w:ilvl="1">
      <w:start w:val="4"/>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num w:numId="1">
    <w:abstractNumId w:val="3"/>
  </w:num>
  <w:num w:numId="2">
    <w:abstractNumId w:val="4"/>
  </w:num>
  <w:num w:numId="3">
    <w:abstractNumId w:val="5"/>
  </w:num>
  <w:num w:numId="4">
    <w:abstractNumId w:val="6"/>
  </w:num>
  <w:num w:numId="5">
    <w:abstractNumId w:val="7"/>
  </w:num>
  <w:num w:numId="6">
    <w:abstractNumId w:val="1"/>
  </w:num>
  <w:num w:numId="7">
    <w:abstractNumId w:val="0"/>
  </w:num>
  <w:num w:numId="8">
    <w:abstractNumId w:val="2"/>
  </w:num>
  <w:num w:numId="9">
    <w:abstractNumId w:val="8"/>
  </w:num>
  <w:numIdMacAtCleanup w:val="9"/>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1"/>
  <w:defaultTabStop w:val="708"/>
  <w:drawingGridHorizontalSpacing w:val="181"/>
  <w:drawingGridVerticalSpacing w:val="181"/>
  <w:characterSpacingControl w:val="compressPunctuation"/>
  <w:hdrShapeDefaults>
    <o:shapedefaults v:ext="edit" spidmax="19458"/>
    <o:shapelayout v:ext="edit">
      <o:idmap v:ext="edit" data="1"/>
      <o:rules v:ext="edit">
        <o:r id="V:Rule5" type="connector" idref="#_x0000_s1064"/>
        <o:r id="V:Rule6" type="connector" idref="#_x0000_s1063"/>
        <o:r id="V:Rule7" type="connector" idref="#_x0000_s1065"/>
        <o:r id="V:Rule8" type="connector" idref="#_x0000_s1077"/>
      </o:rules>
    </o:shapelayout>
  </w:hdrShapeDefaults>
  <w:footnotePr>
    <w:footnote w:id="0"/>
    <w:footnote w:id="1"/>
  </w:footnotePr>
  <w:endnotePr>
    <w:endnote w:id="0"/>
    <w:endnote w:id="1"/>
  </w:endnotePr>
  <w:compat>
    <w:doNotExpandShiftReturn/>
    <w:useFELayout/>
  </w:compat>
  <w:rsids>
    <w:rsidRoot w:val="00E2004B"/>
    <w:rsid w:val="00006C90"/>
    <w:rsid w:val="00061E80"/>
    <w:rsid w:val="00066110"/>
    <w:rsid w:val="00075BDA"/>
    <w:rsid w:val="00126CF6"/>
    <w:rsid w:val="002511A3"/>
    <w:rsid w:val="00265F82"/>
    <w:rsid w:val="002809D5"/>
    <w:rsid w:val="002871B1"/>
    <w:rsid w:val="003471C9"/>
    <w:rsid w:val="003B3615"/>
    <w:rsid w:val="00422EB3"/>
    <w:rsid w:val="00457289"/>
    <w:rsid w:val="00460BD5"/>
    <w:rsid w:val="00471103"/>
    <w:rsid w:val="004D2593"/>
    <w:rsid w:val="00590517"/>
    <w:rsid w:val="00591FBE"/>
    <w:rsid w:val="007A1819"/>
    <w:rsid w:val="00816BB5"/>
    <w:rsid w:val="008D1F53"/>
    <w:rsid w:val="00995C1F"/>
    <w:rsid w:val="009A5FDF"/>
    <w:rsid w:val="009B309E"/>
    <w:rsid w:val="009C1DC7"/>
    <w:rsid w:val="009F67B5"/>
    <w:rsid w:val="00A02B79"/>
    <w:rsid w:val="00A30ABC"/>
    <w:rsid w:val="00A30E7D"/>
    <w:rsid w:val="00A433F8"/>
    <w:rsid w:val="00A85BB2"/>
    <w:rsid w:val="00AF4D76"/>
    <w:rsid w:val="00BC698B"/>
    <w:rsid w:val="00BD11DD"/>
    <w:rsid w:val="00CD561D"/>
    <w:rsid w:val="00CF113A"/>
    <w:rsid w:val="00CF333A"/>
    <w:rsid w:val="00D35DA4"/>
    <w:rsid w:val="00DE3EDC"/>
    <w:rsid w:val="00E2004B"/>
    <w:rsid w:val="00ED6ED4"/>
    <w:rsid w:val="00F91E32"/>
    <w:rsid w:val="00FC510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9458"/>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rial Unicode MS" w:eastAsia="Arial Unicode MS" w:hAnsi="Arial Unicode MS" w:cs="Arial Unicode MS"/>
        <w:sz w:val="24"/>
        <w:szCs w:val="24"/>
        <w:lang w:val="ru-RU" w:eastAsia="ru-RU" w:bidi="ru-RU"/>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Indent 2"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E2004B"/>
    <w:rPr>
      <w:color w:val="000000"/>
    </w:rPr>
  </w:style>
  <w:style w:type="paragraph" w:styleId="1">
    <w:name w:val="heading 1"/>
    <w:basedOn w:val="a"/>
    <w:next w:val="a"/>
    <w:link w:val="10"/>
    <w:uiPriority w:val="9"/>
    <w:qFormat/>
    <w:rsid w:val="00816BB5"/>
    <w:pPr>
      <w:keepNext/>
      <w:widowControl/>
      <w:spacing w:before="240" w:after="60"/>
      <w:outlineLvl w:val="0"/>
    </w:pPr>
    <w:rPr>
      <w:rFonts w:ascii="Cambria" w:eastAsia="Times New Roman" w:hAnsi="Cambria" w:cs="Times New Roman"/>
      <w:b/>
      <w:bCs/>
      <w:color w:val="auto"/>
      <w:kern w:val="32"/>
      <w:sz w:val="32"/>
      <w:szCs w:val="32"/>
      <w:lang w:bidi="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Основной текст_"/>
    <w:basedOn w:val="a0"/>
    <w:link w:val="11"/>
    <w:rsid w:val="00E2004B"/>
    <w:rPr>
      <w:rFonts w:ascii="Times New Roman" w:eastAsia="Times New Roman" w:hAnsi="Times New Roman" w:cs="Times New Roman"/>
      <w:b w:val="0"/>
      <w:bCs w:val="0"/>
      <w:i w:val="0"/>
      <w:iCs w:val="0"/>
      <w:smallCaps w:val="0"/>
      <w:strike w:val="0"/>
      <w:sz w:val="28"/>
      <w:szCs w:val="28"/>
      <w:u w:val="none"/>
    </w:rPr>
  </w:style>
  <w:style w:type="character" w:customStyle="1" w:styleId="a4">
    <w:name w:val="Оглавление_"/>
    <w:basedOn w:val="a0"/>
    <w:link w:val="a5"/>
    <w:rsid w:val="00E2004B"/>
    <w:rPr>
      <w:rFonts w:ascii="Times New Roman" w:eastAsia="Times New Roman" w:hAnsi="Times New Roman" w:cs="Times New Roman"/>
      <w:b w:val="0"/>
      <w:bCs w:val="0"/>
      <w:i w:val="0"/>
      <w:iCs w:val="0"/>
      <w:smallCaps w:val="0"/>
      <w:strike w:val="0"/>
      <w:sz w:val="28"/>
      <w:szCs w:val="28"/>
      <w:u w:val="none"/>
    </w:rPr>
  </w:style>
  <w:style w:type="character" w:customStyle="1" w:styleId="12">
    <w:name w:val="Заголовок №1_"/>
    <w:basedOn w:val="a0"/>
    <w:link w:val="13"/>
    <w:rsid w:val="00E2004B"/>
    <w:rPr>
      <w:rFonts w:ascii="Times New Roman" w:eastAsia="Times New Roman" w:hAnsi="Times New Roman" w:cs="Times New Roman"/>
      <w:b/>
      <w:bCs/>
      <w:i w:val="0"/>
      <w:iCs w:val="0"/>
      <w:smallCaps w:val="0"/>
      <w:strike w:val="0"/>
      <w:sz w:val="28"/>
      <w:szCs w:val="28"/>
      <w:u w:val="none"/>
    </w:rPr>
  </w:style>
  <w:style w:type="character" w:customStyle="1" w:styleId="2">
    <w:name w:val="Основной текст (2)_"/>
    <w:basedOn w:val="a0"/>
    <w:link w:val="20"/>
    <w:rsid w:val="00E2004B"/>
    <w:rPr>
      <w:rFonts w:ascii="Times New Roman" w:eastAsia="Times New Roman" w:hAnsi="Times New Roman" w:cs="Times New Roman"/>
      <w:b w:val="0"/>
      <w:bCs w:val="0"/>
      <w:i w:val="0"/>
      <w:iCs w:val="0"/>
      <w:smallCaps w:val="0"/>
      <w:strike w:val="0"/>
      <w:u w:val="none"/>
    </w:rPr>
  </w:style>
  <w:style w:type="character" w:customStyle="1" w:styleId="21">
    <w:name w:val="Колонтитул (2)_"/>
    <w:basedOn w:val="a0"/>
    <w:link w:val="22"/>
    <w:rsid w:val="00E2004B"/>
    <w:rPr>
      <w:rFonts w:ascii="Times New Roman" w:eastAsia="Times New Roman" w:hAnsi="Times New Roman" w:cs="Times New Roman"/>
      <w:b w:val="0"/>
      <w:bCs w:val="0"/>
      <w:i w:val="0"/>
      <w:iCs w:val="0"/>
      <w:smallCaps w:val="0"/>
      <w:strike w:val="0"/>
      <w:sz w:val="20"/>
      <w:szCs w:val="20"/>
      <w:u w:val="none"/>
    </w:rPr>
  </w:style>
  <w:style w:type="character" w:customStyle="1" w:styleId="3">
    <w:name w:val="Основной текст (3)_"/>
    <w:basedOn w:val="a0"/>
    <w:link w:val="30"/>
    <w:rsid w:val="00E2004B"/>
    <w:rPr>
      <w:rFonts w:ascii="Times New Roman" w:eastAsia="Times New Roman" w:hAnsi="Times New Roman" w:cs="Times New Roman"/>
      <w:b w:val="0"/>
      <w:bCs w:val="0"/>
      <w:i w:val="0"/>
      <w:iCs w:val="0"/>
      <w:smallCaps w:val="0"/>
      <w:strike w:val="0"/>
      <w:sz w:val="19"/>
      <w:szCs w:val="19"/>
      <w:u w:val="none"/>
    </w:rPr>
  </w:style>
  <w:style w:type="character" w:customStyle="1" w:styleId="a6">
    <w:name w:val="Другое_"/>
    <w:basedOn w:val="a0"/>
    <w:link w:val="a7"/>
    <w:rsid w:val="00E2004B"/>
    <w:rPr>
      <w:rFonts w:ascii="Times New Roman" w:eastAsia="Times New Roman" w:hAnsi="Times New Roman" w:cs="Times New Roman"/>
      <w:b w:val="0"/>
      <w:bCs w:val="0"/>
      <w:i w:val="0"/>
      <w:iCs w:val="0"/>
      <w:smallCaps w:val="0"/>
      <w:strike w:val="0"/>
      <w:sz w:val="28"/>
      <w:szCs w:val="28"/>
      <w:u w:val="none"/>
    </w:rPr>
  </w:style>
  <w:style w:type="character" w:customStyle="1" w:styleId="a8">
    <w:name w:val="Подпись к таблице_"/>
    <w:basedOn w:val="a0"/>
    <w:link w:val="a9"/>
    <w:rsid w:val="00E2004B"/>
    <w:rPr>
      <w:rFonts w:ascii="Times New Roman" w:eastAsia="Times New Roman" w:hAnsi="Times New Roman" w:cs="Times New Roman"/>
      <w:b w:val="0"/>
      <w:bCs w:val="0"/>
      <w:i w:val="0"/>
      <w:iCs w:val="0"/>
      <w:smallCaps w:val="0"/>
      <w:strike w:val="0"/>
      <w:u w:val="none"/>
    </w:rPr>
  </w:style>
  <w:style w:type="character" w:customStyle="1" w:styleId="aa">
    <w:name w:val="Колонтитул_"/>
    <w:basedOn w:val="a0"/>
    <w:link w:val="ab"/>
    <w:rsid w:val="00E2004B"/>
    <w:rPr>
      <w:rFonts w:ascii="Times New Roman" w:eastAsia="Times New Roman" w:hAnsi="Times New Roman" w:cs="Times New Roman"/>
      <w:b w:val="0"/>
      <w:bCs w:val="0"/>
      <w:i w:val="0"/>
      <w:iCs w:val="0"/>
      <w:smallCaps w:val="0"/>
      <w:strike w:val="0"/>
      <w:sz w:val="28"/>
      <w:szCs w:val="28"/>
      <w:u w:val="none"/>
    </w:rPr>
  </w:style>
  <w:style w:type="paragraph" w:customStyle="1" w:styleId="11">
    <w:name w:val="Основной текст1"/>
    <w:basedOn w:val="a"/>
    <w:link w:val="a3"/>
    <w:rsid w:val="00E2004B"/>
    <w:pPr>
      <w:shd w:val="clear" w:color="auto" w:fill="FFFFFF"/>
      <w:ind w:firstLine="400"/>
    </w:pPr>
    <w:rPr>
      <w:rFonts w:ascii="Times New Roman" w:eastAsia="Times New Roman" w:hAnsi="Times New Roman" w:cs="Times New Roman"/>
      <w:sz w:val="28"/>
      <w:szCs w:val="28"/>
    </w:rPr>
  </w:style>
  <w:style w:type="paragraph" w:customStyle="1" w:styleId="a5">
    <w:name w:val="Оглавление"/>
    <w:basedOn w:val="a"/>
    <w:link w:val="a4"/>
    <w:rsid w:val="00E2004B"/>
    <w:pPr>
      <w:shd w:val="clear" w:color="auto" w:fill="FFFFFF"/>
      <w:ind w:firstLine="720"/>
    </w:pPr>
    <w:rPr>
      <w:rFonts w:ascii="Times New Roman" w:eastAsia="Times New Roman" w:hAnsi="Times New Roman" w:cs="Times New Roman"/>
      <w:sz w:val="28"/>
      <w:szCs w:val="28"/>
    </w:rPr>
  </w:style>
  <w:style w:type="paragraph" w:customStyle="1" w:styleId="13">
    <w:name w:val="Заголовок №1"/>
    <w:basedOn w:val="a"/>
    <w:link w:val="12"/>
    <w:rsid w:val="00E2004B"/>
    <w:pPr>
      <w:shd w:val="clear" w:color="auto" w:fill="FFFFFF"/>
      <w:spacing w:after="300"/>
      <w:jc w:val="center"/>
      <w:outlineLvl w:val="0"/>
    </w:pPr>
    <w:rPr>
      <w:rFonts w:ascii="Times New Roman" w:eastAsia="Times New Roman" w:hAnsi="Times New Roman" w:cs="Times New Roman"/>
      <w:b/>
      <w:bCs/>
      <w:sz w:val="28"/>
      <w:szCs w:val="28"/>
    </w:rPr>
  </w:style>
  <w:style w:type="paragraph" w:customStyle="1" w:styleId="20">
    <w:name w:val="Основной текст (2)"/>
    <w:basedOn w:val="a"/>
    <w:link w:val="2"/>
    <w:rsid w:val="00E2004B"/>
    <w:pPr>
      <w:shd w:val="clear" w:color="auto" w:fill="FFFFFF"/>
      <w:spacing w:after="260"/>
      <w:ind w:firstLine="660"/>
    </w:pPr>
    <w:rPr>
      <w:rFonts w:ascii="Times New Roman" w:eastAsia="Times New Roman" w:hAnsi="Times New Roman" w:cs="Times New Roman"/>
    </w:rPr>
  </w:style>
  <w:style w:type="paragraph" w:customStyle="1" w:styleId="22">
    <w:name w:val="Колонтитул (2)"/>
    <w:basedOn w:val="a"/>
    <w:link w:val="21"/>
    <w:rsid w:val="00E2004B"/>
    <w:pPr>
      <w:shd w:val="clear" w:color="auto" w:fill="FFFFFF"/>
    </w:pPr>
    <w:rPr>
      <w:rFonts w:ascii="Times New Roman" w:eastAsia="Times New Roman" w:hAnsi="Times New Roman" w:cs="Times New Roman"/>
      <w:sz w:val="20"/>
      <w:szCs w:val="20"/>
    </w:rPr>
  </w:style>
  <w:style w:type="paragraph" w:customStyle="1" w:styleId="30">
    <w:name w:val="Основной текст (3)"/>
    <w:basedOn w:val="a"/>
    <w:link w:val="3"/>
    <w:rsid w:val="00E2004B"/>
    <w:pPr>
      <w:shd w:val="clear" w:color="auto" w:fill="FFFFFF"/>
      <w:spacing w:after="260" w:line="264" w:lineRule="auto"/>
      <w:ind w:left="4140" w:firstLine="40"/>
    </w:pPr>
    <w:rPr>
      <w:rFonts w:ascii="Times New Roman" w:eastAsia="Times New Roman" w:hAnsi="Times New Roman" w:cs="Times New Roman"/>
      <w:sz w:val="19"/>
      <w:szCs w:val="19"/>
    </w:rPr>
  </w:style>
  <w:style w:type="paragraph" w:customStyle="1" w:styleId="a7">
    <w:name w:val="Другое"/>
    <w:basedOn w:val="a"/>
    <w:link w:val="a6"/>
    <w:rsid w:val="00E2004B"/>
    <w:pPr>
      <w:shd w:val="clear" w:color="auto" w:fill="FFFFFF"/>
      <w:ind w:firstLine="400"/>
    </w:pPr>
    <w:rPr>
      <w:rFonts w:ascii="Times New Roman" w:eastAsia="Times New Roman" w:hAnsi="Times New Roman" w:cs="Times New Roman"/>
      <w:sz w:val="28"/>
      <w:szCs w:val="28"/>
    </w:rPr>
  </w:style>
  <w:style w:type="paragraph" w:customStyle="1" w:styleId="a9">
    <w:name w:val="Подпись к таблице"/>
    <w:basedOn w:val="a"/>
    <w:link w:val="a8"/>
    <w:rsid w:val="00E2004B"/>
    <w:pPr>
      <w:shd w:val="clear" w:color="auto" w:fill="FFFFFF"/>
    </w:pPr>
    <w:rPr>
      <w:rFonts w:ascii="Times New Roman" w:eastAsia="Times New Roman" w:hAnsi="Times New Roman" w:cs="Times New Roman"/>
    </w:rPr>
  </w:style>
  <w:style w:type="paragraph" w:customStyle="1" w:styleId="ab">
    <w:name w:val="Колонтитул"/>
    <w:basedOn w:val="a"/>
    <w:link w:val="aa"/>
    <w:rsid w:val="00E2004B"/>
    <w:pPr>
      <w:shd w:val="clear" w:color="auto" w:fill="FFFFFF"/>
      <w:jc w:val="right"/>
    </w:pPr>
    <w:rPr>
      <w:rFonts w:ascii="Times New Roman" w:eastAsia="Times New Roman" w:hAnsi="Times New Roman" w:cs="Times New Roman"/>
      <w:sz w:val="28"/>
      <w:szCs w:val="28"/>
    </w:rPr>
  </w:style>
  <w:style w:type="character" w:customStyle="1" w:styleId="10">
    <w:name w:val="Заголовок 1 Знак"/>
    <w:basedOn w:val="a0"/>
    <w:link w:val="1"/>
    <w:uiPriority w:val="9"/>
    <w:rsid w:val="00816BB5"/>
    <w:rPr>
      <w:rFonts w:ascii="Cambria" w:eastAsia="Times New Roman" w:hAnsi="Cambria" w:cs="Times New Roman"/>
      <w:b/>
      <w:bCs/>
      <w:kern w:val="32"/>
      <w:sz w:val="32"/>
      <w:szCs w:val="32"/>
      <w:lang w:bidi="ar-SA"/>
    </w:rPr>
  </w:style>
  <w:style w:type="paragraph" w:styleId="ac">
    <w:name w:val="List Paragraph"/>
    <w:basedOn w:val="a"/>
    <w:uiPriority w:val="34"/>
    <w:qFormat/>
    <w:rsid w:val="00816BB5"/>
    <w:pPr>
      <w:widowControl/>
      <w:ind w:left="720"/>
      <w:contextualSpacing/>
    </w:pPr>
    <w:rPr>
      <w:rFonts w:ascii="Times New Roman" w:eastAsia="Times New Roman" w:hAnsi="Times New Roman" w:cs="Times New Roman"/>
      <w:color w:val="auto"/>
      <w:sz w:val="20"/>
      <w:szCs w:val="20"/>
      <w:lang w:bidi="ar-SA"/>
    </w:rPr>
  </w:style>
  <w:style w:type="paragraph" w:customStyle="1" w:styleId="ConsPlusNormal">
    <w:name w:val="ConsPlusNormal"/>
    <w:link w:val="ConsPlusNormal0"/>
    <w:rsid w:val="00816BB5"/>
    <w:pPr>
      <w:autoSpaceDE w:val="0"/>
      <w:autoSpaceDN w:val="0"/>
      <w:adjustRightInd w:val="0"/>
      <w:ind w:firstLine="720"/>
    </w:pPr>
    <w:rPr>
      <w:rFonts w:ascii="Arial" w:eastAsia="Times New Roman" w:hAnsi="Arial" w:cs="Arial"/>
      <w:sz w:val="20"/>
      <w:szCs w:val="20"/>
      <w:lang w:bidi="ar-SA"/>
    </w:rPr>
  </w:style>
  <w:style w:type="character" w:customStyle="1" w:styleId="ConsPlusNormal0">
    <w:name w:val="ConsPlusNormal Знак"/>
    <w:basedOn w:val="a0"/>
    <w:link w:val="ConsPlusNormal"/>
    <w:locked/>
    <w:rsid w:val="00816BB5"/>
    <w:rPr>
      <w:rFonts w:ascii="Arial" w:eastAsia="Times New Roman" w:hAnsi="Arial" w:cs="Arial"/>
      <w:sz w:val="20"/>
      <w:szCs w:val="20"/>
      <w:lang w:bidi="ar-SA"/>
    </w:rPr>
  </w:style>
  <w:style w:type="paragraph" w:customStyle="1" w:styleId="ConsPlusNonformat">
    <w:name w:val="ConsPlusNonformat"/>
    <w:rsid w:val="00816BB5"/>
    <w:pPr>
      <w:autoSpaceDE w:val="0"/>
      <w:autoSpaceDN w:val="0"/>
    </w:pPr>
    <w:rPr>
      <w:rFonts w:ascii="Courier New" w:eastAsia="Times New Roman" w:hAnsi="Courier New" w:cs="Courier New"/>
      <w:sz w:val="20"/>
      <w:szCs w:val="20"/>
      <w:lang w:bidi="ar-SA"/>
    </w:rPr>
  </w:style>
  <w:style w:type="paragraph" w:customStyle="1" w:styleId="ConsPlusTitle">
    <w:name w:val="ConsPlusTitle"/>
    <w:rsid w:val="00816BB5"/>
    <w:pPr>
      <w:autoSpaceDE w:val="0"/>
      <w:autoSpaceDN w:val="0"/>
    </w:pPr>
    <w:rPr>
      <w:rFonts w:ascii="Times New Roman" w:eastAsia="Times New Roman" w:hAnsi="Times New Roman" w:cs="Times New Roman"/>
      <w:b/>
      <w:szCs w:val="20"/>
      <w:lang w:bidi="ar-SA"/>
    </w:rPr>
  </w:style>
  <w:style w:type="character" w:styleId="ad">
    <w:name w:val="Hyperlink"/>
    <w:basedOn w:val="a0"/>
    <w:rsid w:val="00816BB5"/>
    <w:rPr>
      <w:color w:val="0000FF"/>
      <w:u w:val="single"/>
    </w:rPr>
  </w:style>
  <w:style w:type="paragraph" w:styleId="23">
    <w:name w:val="Body Text Indent 2"/>
    <w:basedOn w:val="a"/>
    <w:link w:val="24"/>
    <w:rsid w:val="00816BB5"/>
    <w:pPr>
      <w:widowControl/>
      <w:snapToGrid w:val="0"/>
      <w:spacing w:after="120" w:line="480" w:lineRule="auto"/>
      <w:ind w:left="283"/>
    </w:pPr>
    <w:rPr>
      <w:rFonts w:ascii="Times New Roman" w:eastAsia="Times New Roman" w:hAnsi="Times New Roman" w:cs="Times New Roman"/>
      <w:color w:val="auto"/>
      <w:sz w:val="28"/>
      <w:szCs w:val="28"/>
      <w:lang w:bidi="ar-SA"/>
    </w:rPr>
  </w:style>
  <w:style w:type="character" w:customStyle="1" w:styleId="24">
    <w:name w:val="Основной текст с отступом 2 Знак"/>
    <w:basedOn w:val="a0"/>
    <w:link w:val="23"/>
    <w:rsid w:val="00816BB5"/>
    <w:rPr>
      <w:rFonts w:ascii="Times New Roman" w:eastAsia="Times New Roman" w:hAnsi="Times New Roman" w:cs="Times New Roman"/>
      <w:sz w:val="28"/>
      <w:szCs w:val="28"/>
      <w:lang w:bidi="ar-SA"/>
    </w:rPr>
  </w:style>
  <w:style w:type="paragraph" w:styleId="ae">
    <w:name w:val="Body Text Indent"/>
    <w:basedOn w:val="a"/>
    <w:link w:val="af"/>
    <w:rsid w:val="00816BB5"/>
    <w:pPr>
      <w:widowControl/>
      <w:spacing w:after="120"/>
      <w:ind w:left="283"/>
    </w:pPr>
    <w:rPr>
      <w:rFonts w:ascii="Times New Roman" w:eastAsia="Times New Roman" w:hAnsi="Times New Roman" w:cs="Times New Roman"/>
      <w:color w:val="auto"/>
      <w:sz w:val="28"/>
      <w:szCs w:val="28"/>
      <w:lang w:bidi="ar-SA"/>
    </w:rPr>
  </w:style>
  <w:style w:type="character" w:customStyle="1" w:styleId="af">
    <w:name w:val="Основной текст с отступом Знак"/>
    <w:basedOn w:val="a0"/>
    <w:link w:val="ae"/>
    <w:rsid w:val="00816BB5"/>
    <w:rPr>
      <w:rFonts w:ascii="Times New Roman" w:eastAsia="Times New Roman" w:hAnsi="Times New Roman" w:cs="Times New Roman"/>
      <w:sz w:val="28"/>
      <w:szCs w:val="28"/>
      <w:lang w:bidi="ar-SA"/>
    </w:rPr>
  </w:style>
  <w:style w:type="character" w:customStyle="1" w:styleId="af0">
    <w:name w:val="Гипертекстовая ссылка"/>
    <w:uiPriority w:val="99"/>
    <w:rsid w:val="00816BB5"/>
    <w:rPr>
      <w:color w:val="106BBE"/>
    </w:rPr>
  </w:style>
  <w:style w:type="paragraph" w:styleId="af1">
    <w:name w:val="header"/>
    <w:basedOn w:val="a"/>
    <w:link w:val="af2"/>
    <w:uiPriority w:val="99"/>
    <w:semiHidden/>
    <w:unhideWhenUsed/>
    <w:rsid w:val="00816BB5"/>
    <w:pPr>
      <w:widowControl/>
      <w:tabs>
        <w:tab w:val="center" w:pos="4677"/>
        <w:tab w:val="right" w:pos="9355"/>
      </w:tabs>
    </w:pPr>
    <w:rPr>
      <w:rFonts w:ascii="Times New Roman" w:eastAsia="Times New Roman" w:hAnsi="Times New Roman" w:cs="Times New Roman"/>
      <w:color w:val="auto"/>
      <w:sz w:val="20"/>
      <w:szCs w:val="20"/>
      <w:lang w:bidi="ar-SA"/>
    </w:rPr>
  </w:style>
  <w:style w:type="character" w:customStyle="1" w:styleId="af2">
    <w:name w:val="Верхний колонтитул Знак"/>
    <w:basedOn w:val="a0"/>
    <w:link w:val="af1"/>
    <w:uiPriority w:val="99"/>
    <w:semiHidden/>
    <w:rsid w:val="00816BB5"/>
    <w:rPr>
      <w:rFonts w:ascii="Times New Roman" w:eastAsia="Times New Roman" w:hAnsi="Times New Roman" w:cs="Times New Roman"/>
      <w:sz w:val="20"/>
      <w:szCs w:val="20"/>
      <w:lang w:bidi="ar-SA"/>
    </w:rPr>
  </w:style>
  <w:style w:type="paragraph" w:styleId="af3">
    <w:name w:val="footer"/>
    <w:basedOn w:val="a"/>
    <w:link w:val="af4"/>
    <w:uiPriority w:val="99"/>
    <w:semiHidden/>
    <w:unhideWhenUsed/>
    <w:rsid w:val="00816BB5"/>
    <w:pPr>
      <w:widowControl/>
      <w:tabs>
        <w:tab w:val="center" w:pos="4677"/>
        <w:tab w:val="right" w:pos="9355"/>
      </w:tabs>
    </w:pPr>
    <w:rPr>
      <w:rFonts w:ascii="Times New Roman" w:eastAsia="Times New Roman" w:hAnsi="Times New Roman" w:cs="Times New Roman"/>
      <w:color w:val="auto"/>
      <w:sz w:val="20"/>
      <w:szCs w:val="20"/>
      <w:lang w:bidi="ar-SA"/>
    </w:rPr>
  </w:style>
  <w:style w:type="character" w:customStyle="1" w:styleId="af4">
    <w:name w:val="Нижний колонтитул Знак"/>
    <w:basedOn w:val="a0"/>
    <w:link w:val="af3"/>
    <w:uiPriority w:val="99"/>
    <w:semiHidden/>
    <w:rsid w:val="00816BB5"/>
    <w:rPr>
      <w:rFonts w:ascii="Times New Roman" w:eastAsia="Times New Roman" w:hAnsi="Times New Roman" w:cs="Times New Roman"/>
      <w:sz w:val="20"/>
      <w:szCs w:val="20"/>
      <w:lang w:bidi="ar-SA"/>
    </w:rPr>
  </w:style>
  <w:style w:type="paragraph" w:customStyle="1" w:styleId="210">
    <w:name w:val="Основной текст (2)1"/>
    <w:basedOn w:val="a"/>
    <w:uiPriority w:val="99"/>
    <w:rsid w:val="00816BB5"/>
    <w:pPr>
      <w:widowControl/>
      <w:shd w:val="clear" w:color="auto" w:fill="FFFFFF"/>
      <w:spacing w:after="360" w:line="240" w:lineRule="atLeast"/>
    </w:pPr>
    <w:rPr>
      <w:rFonts w:asciiTheme="minorHAnsi" w:eastAsiaTheme="minorHAnsi" w:hAnsiTheme="minorHAnsi" w:cstheme="minorBidi"/>
      <w:color w:val="auto"/>
      <w:sz w:val="28"/>
      <w:szCs w:val="28"/>
      <w:lang w:eastAsia="en-US" w:bidi="ar-SA"/>
    </w:rPr>
  </w:style>
  <w:style w:type="table" w:styleId="af5">
    <w:name w:val="Table Grid"/>
    <w:basedOn w:val="a1"/>
    <w:uiPriority w:val="59"/>
    <w:rsid w:val="00816BB5"/>
    <w:pPr>
      <w:widowControl/>
      <w:ind w:firstLine="709"/>
      <w:jc w:val="both"/>
    </w:pPr>
    <w:rPr>
      <w:rFonts w:asciiTheme="minorHAnsi" w:eastAsiaTheme="minorHAnsi" w:hAnsiTheme="minorHAnsi" w:cstheme="minorBidi"/>
      <w:sz w:val="22"/>
      <w:szCs w:val="22"/>
      <w:lang w:eastAsia="en-US" w:bidi="ar-SA"/>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af6">
    <w:name w:val="Сноска_"/>
    <w:basedOn w:val="a0"/>
    <w:link w:val="af7"/>
    <w:rsid w:val="00816BB5"/>
    <w:rPr>
      <w:rFonts w:ascii="Times New Roman" w:eastAsia="Times New Roman" w:hAnsi="Times New Roman" w:cs="Times New Roman"/>
      <w:sz w:val="26"/>
      <w:szCs w:val="26"/>
      <w:shd w:val="clear" w:color="auto" w:fill="FFFFFF"/>
    </w:rPr>
  </w:style>
  <w:style w:type="character" w:customStyle="1" w:styleId="4">
    <w:name w:val="Основной текст (4)_"/>
    <w:basedOn w:val="a0"/>
    <w:link w:val="40"/>
    <w:rsid w:val="00816BB5"/>
    <w:rPr>
      <w:rFonts w:ascii="Times New Roman" w:eastAsia="Times New Roman" w:hAnsi="Times New Roman" w:cs="Times New Roman"/>
      <w:sz w:val="19"/>
      <w:szCs w:val="19"/>
      <w:shd w:val="clear" w:color="auto" w:fill="FFFFFF"/>
    </w:rPr>
  </w:style>
  <w:style w:type="character" w:customStyle="1" w:styleId="5">
    <w:name w:val="Основной текст (5)_"/>
    <w:basedOn w:val="a0"/>
    <w:link w:val="50"/>
    <w:rsid w:val="00816BB5"/>
    <w:rPr>
      <w:rFonts w:ascii="Times New Roman" w:eastAsia="Times New Roman" w:hAnsi="Times New Roman" w:cs="Times New Roman"/>
      <w:shd w:val="clear" w:color="auto" w:fill="FFFFFF"/>
    </w:rPr>
  </w:style>
  <w:style w:type="paragraph" w:customStyle="1" w:styleId="af7">
    <w:name w:val="Сноска"/>
    <w:basedOn w:val="a"/>
    <w:link w:val="af6"/>
    <w:rsid w:val="00816BB5"/>
    <w:pPr>
      <w:shd w:val="clear" w:color="auto" w:fill="FFFFFF"/>
      <w:spacing w:line="259" w:lineRule="auto"/>
    </w:pPr>
    <w:rPr>
      <w:rFonts w:ascii="Times New Roman" w:eastAsia="Times New Roman" w:hAnsi="Times New Roman" w:cs="Times New Roman"/>
      <w:color w:val="auto"/>
      <w:sz w:val="26"/>
      <w:szCs w:val="26"/>
    </w:rPr>
  </w:style>
  <w:style w:type="paragraph" w:customStyle="1" w:styleId="40">
    <w:name w:val="Основной текст (4)"/>
    <w:basedOn w:val="a"/>
    <w:link w:val="4"/>
    <w:rsid w:val="00816BB5"/>
    <w:pPr>
      <w:shd w:val="clear" w:color="auto" w:fill="FFFFFF"/>
      <w:spacing w:after="480" w:line="254" w:lineRule="auto"/>
      <w:jc w:val="center"/>
    </w:pPr>
    <w:rPr>
      <w:rFonts w:ascii="Times New Roman" w:eastAsia="Times New Roman" w:hAnsi="Times New Roman" w:cs="Times New Roman"/>
      <w:color w:val="auto"/>
      <w:sz w:val="19"/>
      <w:szCs w:val="19"/>
    </w:rPr>
  </w:style>
  <w:style w:type="paragraph" w:customStyle="1" w:styleId="50">
    <w:name w:val="Основной текст (5)"/>
    <w:basedOn w:val="a"/>
    <w:link w:val="5"/>
    <w:rsid w:val="00816BB5"/>
    <w:pPr>
      <w:shd w:val="clear" w:color="auto" w:fill="FFFFFF"/>
      <w:spacing w:line="262" w:lineRule="auto"/>
      <w:jc w:val="center"/>
    </w:pPr>
    <w:rPr>
      <w:rFonts w:ascii="Times New Roman" w:eastAsia="Times New Roman" w:hAnsi="Times New Roman" w:cs="Times New Roman"/>
      <w:color w:val="auto"/>
    </w:rPr>
  </w:style>
  <w:style w:type="paragraph" w:styleId="af8">
    <w:name w:val="Balloon Text"/>
    <w:basedOn w:val="a"/>
    <w:link w:val="af9"/>
    <w:uiPriority w:val="99"/>
    <w:semiHidden/>
    <w:unhideWhenUsed/>
    <w:rsid w:val="00ED6ED4"/>
    <w:pPr>
      <w:widowControl/>
    </w:pPr>
    <w:rPr>
      <w:rFonts w:ascii="Tahoma" w:eastAsia="Times New Roman" w:hAnsi="Tahoma" w:cs="Tahoma"/>
      <w:color w:val="auto"/>
      <w:sz w:val="16"/>
      <w:szCs w:val="16"/>
      <w:lang w:bidi="ar-SA"/>
    </w:rPr>
  </w:style>
  <w:style w:type="character" w:customStyle="1" w:styleId="af9">
    <w:name w:val="Текст выноски Знак"/>
    <w:basedOn w:val="a0"/>
    <w:link w:val="af8"/>
    <w:uiPriority w:val="99"/>
    <w:semiHidden/>
    <w:rsid w:val="00ED6ED4"/>
    <w:rPr>
      <w:rFonts w:ascii="Tahoma" w:eastAsia="Times New Roman" w:hAnsi="Tahoma" w:cs="Tahoma"/>
      <w:sz w:val="16"/>
      <w:szCs w:val="16"/>
      <w:lang w:bidi="ar-SA"/>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suslugi.ru/" TargetMode="External"/><Relationship Id="rId13" Type="http://schemas.openxmlformats.org/officeDocument/2006/relationships/header" Target="header3.xml"/><Relationship Id="rId18" Type="http://schemas.openxmlformats.org/officeDocument/2006/relationships/header" Target="header7.xml"/><Relationship Id="rId26" Type="http://schemas.openxmlformats.org/officeDocument/2006/relationships/footer" Target="footer7.xml"/><Relationship Id="rId3" Type="http://schemas.openxmlformats.org/officeDocument/2006/relationships/settings" Target="settings.xml"/><Relationship Id="rId21" Type="http://schemas.openxmlformats.org/officeDocument/2006/relationships/header" Target="header9.xml"/><Relationship Id="rId34" Type="http://schemas.openxmlformats.org/officeDocument/2006/relationships/footer" Target="footer11.xml"/><Relationship Id="rId7" Type="http://schemas.openxmlformats.org/officeDocument/2006/relationships/image" Target="media/image1.jpeg"/><Relationship Id="rId12" Type="http://schemas.openxmlformats.org/officeDocument/2006/relationships/footer" Target="footer2.xml"/><Relationship Id="rId17" Type="http://schemas.openxmlformats.org/officeDocument/2006/relationships/header" Target="header6.xml"/><Relationship Id="rId25" Type="http://schemas.openxmlformats.org/officeDocument/2006/relationships/header" Target="header11.xml"/><Relationship Id="rId33" Type="http://schemas.openxmlformats.org/officeDocument/2006/relationships/header" Target="header15.xml"/><Relationship Id="rId2" Type="http://schemas.openxmlformats.org/officeDocument/2006/relationships/styles" Target="styles.xml"/><Relationship Id="rId16" Type="http://schemas.openxmlformats.org/officeDocument/2006/relationships/header" Target="header5.xml"/><Relationship Id="rId20" Type="http://schemas.openxmlformats.org/officeDocument/2006/relationships/footer" Target="footer4.xml"/><Relationship Id="rId29" Type="http://schemas.openxmlformats.org/officeDocument/2006/relationships/header" Target="header1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24" Type="http://schemas.openxmlformats.org/officeDocument/2006/relationships/footer" Target="footer6.xml"/><Relationship Id="rId32" Type="http://schemas.openxmlformats.org/officeDocument/2006/relationships/footer" Target="footer10.xml"/><Relationship Id="rId5" Type="http://schemas.openxmlformats.org/officeDocument/2006/relationships/footnotes" Target="footnotes.xml"/><Relationship Id="rId15" Type="http://schemas.openxmlformats.org/officeDocument/2006/relationships/header" Target="header4.xml"/><Relationship Id="rId23" Type="http://schemas.openxmlformats.org/officeDocument/2006/relationships/header" Target="header10.xml"/><Relationship Id="rId28" Type="http://schemas.openxmlformats.org/officeDocument/2006/relationships/footer" Target="footer8.xml"/><Relationship Id="rId36" Type="http://schemas.openxmlformats.org/officeDocument/2006/relationships/theme" Target="theme/theme1.xml"/><Relationship Id="rId10" Type="http://schemas.openxmlformats.org/officeDocument/2006/relationships/header" Target="header2.xml"/><Relationship Id="rId19" Type="http://schemas.openxmlformats.org/officeDocument/2006/relationships/header" Target="header8.xml"/><Relationship Id="rId31" Type="http://schemas.openxmlformats.org/officeDocument/2006/relationships/header" Target="header14.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footer" Target="footer5.xml"/><Relationship Id="rId27" Type="http://schemas.openxmlformats.org/officeDocument/2006/relationships/header" Target="header12.xml"/><Relationship Id="rId30" Type="http://schemas.openxmlformats.org/officeDocument/2006/relationships/footer" Target="footer9.xml"/><Relationship Id="rId35"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208</TotalTime>
  <Pages>51</Pages>
  <Words>14761</Words>
  <Characters>84139</Characters>
  <Application>Microsoft Office Word</Application>
  <DocSecurity>0</DocSecurity>
  <Lines>701</Lines>
  <Paragraphs>197</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98703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Галицкая Елизавета Сергеевна</cp:lastModifiedBy>
  <cp:revision>14</cp:revision>
  <cp:lastPrinted>2022-04-14T05:25:00Z</cp:lastPrinted>
  <dcterms:created xsi:type="dcterms:W3CDTF">2022-04-05T02:12:00Z</dcterms:created>
  <dcterms:modified xsi:type="dcterms:W3CDTF">2022-04-19T08:35:00Z</dcterms:modified>
</cp:coreProperties>
</file>