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2A" w:rsidRDefault="007B322A" w:rsidP="007B322A">
      <w:pPr>
        <w:pStyle w:val="11"/>
        <w:shd w:val="clear" w:color="auto" w:fill="auto"/>
        <w:spacing w:after="320"/>
        <w:ind w:firstLine="0"/>
        <w:jc w:val="right"/>
      </w:pPr>
      <w:r>
        <w:rPr>
          <w:noProof/>
          <w:lang w:bidi="ar-SA"/>
        </w:rPr>
        <w:drawing>
          <wp:anchor distT="0" distB="0" distL="114300" distR="114300" simplePos="0" relativeHeight="377509653" behindDoc="0" locked="0" layoutInCell="1" allowOverlap="1">
            <wp:simplePos x="0" y="0"/>
            <wp:positionH relativeFrom="column">
              <wp:posOffset>2905760</wp:posOffset>
            </wp:positionH>
            <wp:positionV relativeFrom="paragraph">
              <wp:posOffset>-100965</wp:posOffset>
            </wp:positionV>
            <wp:extent cx="484505" cy="57404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srcRect/>
                    <a:stretch>
                      <a:fillRect/>
                    </a:stretch>
                  </pic:blipFill>
                  <pic:spPr bwMode="auto">
                    <a:xfrm>
                      <a:off x="0" y="0"/>
                      <a:ext cx="484505" cy="574040"/>
                    </a:xfrm>
                    <a:prstGeom prst="rect">
                      <a:avLst/>
                    </a:prstGeom>
                    <a:noFill/>
                    <a:ln w="9525">
                      <a:noFill/>
                      <a:miter lim="800000"/>
                      <a:headEnd/>
                      <a:tailEnd/>
                    </a:ln>
                  </pic:spPr>
                </pic:pic>
              </a:graphicData>
            </a:graphic>
          </wp:anchor>
        </w:drawing>
      </w:r>
    </w:p>
    <w:p w:rsidR="007B322A" w:rsidRPr="004429BB" w:rsidRDefault="007B322A" w:rsidP="007B322A">
      <w:pPr>
        <w:tabs>
          <w:tab w:val="left" w:pos="2130"/>
          <w:tab w:val="center" w:pos="4500"/>
        </w:tabs>
        <w:jc w:val="both"/>
        <w:rPr>
          <w:sz w:val="28"/>
          <w:szCs w:val="28"/>
        </w:rPr>
      </w:pPr>
      <w:r w:rsidRPr="004429BB">
        <w:rPr>
          <w:b/>
          <w:sz w:val="28"/>
          <w:szCs w:val="28"/>
        </w:rPr>
        <w:tab/>
      </w:r>
      <w:r w:rsidRPr="004429BB">
        <w:rPr>
          <w:b/>
          <w:sz w:val="28"/>
          <w:szCs w:val="28"/>
        </w:rPr>
        <w:tab/>
      </w:r>
      <w:r w:rsidRPr="004429BB">
        <w:rPr>
          <w:b/>
          <w:sz w:val="28"/>
          <w:szCs w:val="28"/>
        </w:rPr>
        <w:tab/>
      </w:r>
      <w:r w:rsidRPr="004429BB">
        <w:rPr>
          <w:b/>
          <w:sz w:val="28"/>
          <w:szCs w:val="28"/>
        </w:rPr>
        <w:tab/>
      </w:r>
      <w:r w:rsidRPr="004429BB">
        <w:rPr>
          <w:b/>
          <w:sz w:val="28"/>
          <w:szCs w:val="28"/>
        </w:rPr>
        <w:tab/>
      </w:r>
      <w:r w:rsidRPr="004429BB">
        <w:rPr>
          <w:b/>
          <w:sz w:val="28"/>
          <w:szCs w:val="28"/>
        </w:rPr>
        <w:tab/>
      </w:r>
      <w:r w:rsidRPr="004429BB">
        <w:rPr>
          <w:b/>
          <w:sz w:val="28"/>
          <w:szCs w:val="28"/>
        </w:rPr>
        <w:tab/>
      </w:r>
    </w:p>
    <w:p w:rsidR="007B322A" w:rsidRPr="00816BB5" w:rsidRDefault="007B322A" w:rsidP="007B322A">
      <w:pPr>
        <w:jc w:val="center"/>
        <w:rPr>
          <w:rFonts w:ascii="Times New Roman" w:hAnsi="Times New Roman" w:cs="Times New Roman"/>
          <w:b/>
          <w:sz w:val="28"/>
          <w:szCs w:val="28"/>
        </w:rPr>
      </w:pPr>
      <w:r w:rsidRPr="00816BB5">
        <w:rPr>
          <w:rFonts w:ascii="Times New Roman" w:hAnsi="Times New Roman" w:cs="Times New Roman"/>
          <w:b/>
          <w:sz w:val="28"/>
          <w:szCs w:val="28"/>
        </w:rPr>
        <w:t>АДМИНИСТРАЦИЯ</w:t>
      </w:r>
    </w:p>
    <w:p w:rsidR="007B322A" w:rsidRPr="00816BB5" w:rsidRDefault="007B322A" w:rsidP="007B322A">
      <w:pPr>
        <w:jc w:val="center"/>
        <w:rPr>
          <w:rFonts w:ascii="Times New Roman" w:hAnsi="Times New Roman" w:cs="Times New Roman"/>
          <w:b/>
          <w:sz w:val="28"/>
          <w:szCs w:val="28"/>
        </w:rPr>
      </w:pPr>
      <w:r w:rsidRPr="00816BB5">
        <w:rPr>
          <w:rFonts w:ascii="Times New Roman" w:hAnsi="Times New Roman" w:cs="Times New Roman"/>
          <w:b/>
          <w:sz w:val="28"/>
          <w:szCs w:val="28"/>
        </w:rPr>
        <w:t>КОЛЫВАНСКОГО РАЙОНА</w:t>
      </w:r>
    </w:p>
    <w:p w:rsidR="007B322A" w:rsidRPr="00816BB5" w:rsidRDefault="007B322A" w:rsidP="007B322A">
      <w:pPr>
        <w:pStyle w:val="1"/>
        <w:spacing w:before="0"/>
        <w:jc w:val="center"/>
        <w:rPr>
          <w:rFonts w:ascii="Times New Roman" w:hAnsi="Times New Roman"/>
          <w:sz w:val="28"/>
          <w:szCs w:val="28"/>
        </w:rPr>
      </w:pPr>
      <w:r w:rsidRPr="00816BB5">
        <w:rPr>
          <w:rFonts w:ascii="Times New Roman" w:hAnsi="Times New Roman"/>
          <w:sz w:val="28"/>
          <w:szCs w:val="28"/>
        </w:rPr>
        <w:t>НОВОСИБИРСКОЙ ОБЛАСТИ</w:t>
      </w:r>
    </w:p>
    <w:p w:rsidR="007B322A" w:rsidRPr="00816BB5" w:rsidRDefault="007B322A" w:rsidP="007B322A">
      <w:pPr>
        <w:jc w:val="center"/>
        <w:rPr>
          <w:rFonts w:ascii="Times New Roman" w:hAnsi="Times New Roman" w:cs="Times New Roman"/>
          <w:sz w:val="28"/>
          <w:szCs w:val="28"/>
        </w:rPr>
      </w:pPr>
    </w:p>
    <w:p w:rsidR="007B322A" w:rsidRPr="00816BB5" w:rsidRDefault="007B322A" w:rsidP="007B322A">
      <w:pPr>
        <w:jc w:val="center"/>
        <w:rPr>
          <w:rFonts w:ascii="Times New Roman" w:hAnsi="Times New Roman" w:cs="Times New Roman"/>
          <w:b/>
          <w:sz w:val="28"/>
          <w:szCs w:val="28"/>
        </w:rPr>
      </w:pPr>
      <w:r w:rsidRPr="00816BB5">
        <w:rPr>
          <w:rFonts w:ascii="Times New Roman" w:hAnsi="Times New Roman" w:cs="Times New Roman"/>
          <w:b/>
          <w:sz w:val="28"/>
          <w:szCs w:val="28"/>
        </w:rPr>
        <w:t>ПОСТАНОВЛЕНИЕ</w:t>
      </w:r>
    </w:p>
    <w:p w:rsidR="007B322A" w:rsidRPr="00816BB5" w:rsidRDefault="007B322A" w:rsidP="007B322A">
      <w:pPr>
        <w:jc w:val="center"/>
        <w:rPr>
          <w:rFonts w:ascii="Times New Roman" w:hAnsi="Times New Roman" w:cs="Times New Roman"/>
          <w:sz w:val="28"/>
          <w:szCs w:val="28"/>
        </w:rPr>
      </w:pPr>
    </w:p>
    <w:p w:rsidR="007B322A" w:rsidRPr="00816BB5" w:rsidRDefault="007B322A" w:rsidP="007B322A">
      <w:pPr>
        <w:tabs>
          <w:tab w:val="left" w:pos="9214"/>
          <w:tab w:val="left" w:pos="10348"/>
        </w:tabs>
        <w:jc w:val="center"/>
        <w:rPr>
          <w:rFonts w:ascii="Times New Roman" w:hAnsi="Times New Roman" w:cs="Times New Roman"/>
          <w:sz w:val="28"/>
          <w:szCs w:val="28"/>
        </w:rPr>
      </w:pPr>
      <w:r w:rsidRPr="00816BB5">
        <w:rPr>
          <w:rFonts w:ascii="Times New Roman" w:hAnsi="Times New Roman" w:cs="Times New Roman"/>
          <w:sz w:val="28"/>
          <w:szCs w:val="28"/>
        </w:rPr>
        <w:t xml:space="preserve">от </w:t>
      </w:r>
      <w:r w:rsidR="004E5BA9">
        <w:rPr>
          <w:rFonts w:ascii="Times New Roman" w:hAnsi="Times New Roman" w:cs="Times New Roman"/>
          <w:sz w:val="28"/>
          <w:szCs w:val="28"/>
        </w:rPr>
        <w:t>01.04.2022</w:t>
      </w:r>
      <w:r w:rsidRPr="00816BB5">
        <w:rPr>
          <w:rFonts w:ascii="Times New Roman" w:hAnsi="Times New Roman" w:cs="Times New Roman"/>
          <w:sz w:val="28"/>
          <w:szCs w:val="28"/>
        </w:rPr>
        <w:t xml:space="preserve">г. № </w:t>
      </w:r>
      <w:r w:rsidR="004E5BA9">
        <w:rPr>
          <w:rFonts w:ascii="Times New Roman" w:hAnsi="Times New Roman" w:cs="Times New Roman"/>
          <w:sz w:val="28"/>
          <w:szCs w:val="28"/>
        </w:rPr>
        <w:t>159-а</w:t>
      </w:r>
    </w:p>
    <w:p w:rsidR="007B322A" w:rsidRPr="00816BB5" w:rsidRDefault="007B322A" w:rsidP="007B322A">
      <w:pPr>
        <w:jc w:val="both"/>
        <w:rPr>
          <w:rFonts w:ascii="Times New Roman" w:hAnsi="Times New Roman" w:cs="Times New Roman"/>
          <w:color w:val="FF0000"/>
          <w:sz w:val="28"/>
          <w:szCs w:val="28"/>
        </w:rPr>
      </w:pPr>
    </w:p>
    <w:p w:rsidR="007B322A" w:rsidRPr="00D77C67" w:rsidRDefault="007B322A" w:rsidP="007B322A">
      <w:pPr>
        <w:pStyle w:val="11"/>
        <w:shd w:val="clear" w:color="auto" w:fill="auto"/>
        <w:spacing w:after="300"/>
        <w:ind w:firstLine="0"/>
        <w:jc w:val="center"/>
        <w:rPr>
          <w:bCs/>
        </w:rPr>
      </w:pPr>
      <w:r w:rsidRPr="00D77C67">
        <w:t>Об утверждении Административного регламен</w:t>
      </w:r>
      <w:r>
        <w:t xml:space="preserve">та предоставления муниципальной </w:t>
      </w:r>
      <w:r w:rsidRPr="00D77C67">
        <w:t xml:space="preserve">услуги </w:t>
      </w:r>
      <w:r w:rsidRPr="00D77C67">
        <w:rPr>
          <w:bCs/>
        </w:rPr>
        <w:t>«</w:t>
      </w:r>
      <w:r>
        <w:t>Направление</w:t>
      </w:r>
      <w:r w:rsidRPr="007B7299">
        <w:t xml:space="preserve"> уведомления о соответствии (несоответствии) указанных в уведомлении о планируемом строительстве </w:t>
      </w:r>
      <w:r w:rsidRPr="007B7299">
        <w:rPr>
          <w:rFonts w:eastAsiaTheme="minorHAnsi"/>
          <w:bCs/>
        </w:rPr>
        <w:t>или реконструкции объекта</w:t>
      </w:r>
      <w:r w:rsidRPr="007B7299">
        <w:t xml:space="preserve"> </w:t>
      </w:r>
      <w:r w:rsidRPr="007B7299">
        <w:rPr>
          <w:rFonts w:eastAsiaTheme="minorHAnsi"/>
          <w:bCs/>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7B7299">
        <w:t xml:space="preserve"> и допустимости (недопустимости) размещения объекта индивидуального жилищного</w:t>
      </w:r>
      <w:r>
        <w:t xml:space="preserve"> строительства или садового дома на земельном участке</w:t>
      </w:r>
      <w:r w:rsidRPr="00D77C67">
        <w:rPr>
          <w:bCs/>
        </w:rPr>
        <w:t xml:space="preserve">» </w:t>
      </w:r>
      <w:r w:rsidRPr="00D77C67">
        <w:rPr>
          <w:bCs/>
          <w:i/>
          <w:iCs/>
        </w:rPr>
        <w:t xml:space="preserve"> </w:t>
      </w:r>
      <w:r w:rsidRPr="00D77C67">
        <w:rPr>
          <w:bCs/>
        </w:rPr>
        <w:t>на территории Колыванского района Новосибирской области</w:t>
      </w:r>
    </w:p>
    <w:p w:rsidR="007B322A" w:rsidRPr="00446923" w:rsidRDefault="007B322A" w:rsidP="007B322A">
      <w:pPr>
        <w:pStyle w:val="1"/>
        <w:tabs>
          <w:tab w:val="left" w:pos="708"/>
        </w:tabs>
        <w:spacing w:before="0" w:after="0"/>
        <w:ind w:firstLine="709"/>
        <w:jc w:val="both"/>
        <w:rPr>
          <w:sz w:val="28"/>
          <w:szCs w:val="28"/>
        </w:rPr>
      </w:pPr>
      <w:r w:rsidRPr="004429BB">
        <w:rPr>
          <w:rFonts w:ascii="Times New Roman" w:hAnsi="Times New Roman"/>
          <w:b w:val="0"/>
          <w:sz w:val="28"/>
          <w:szCs w:val="28"/>
        </w:rPr>
        <w:t xml:space="preserve">В </w:t>
      </w:r>
      <w:r>
        <w:rPr>
          <w:rFonts w:ascii="Times New Roman" w:hAnsi="Times New Roman"/>
          <w:b w:val="0"/>
          <w:sz w:val="28"/>
          <w:szCs w:val="28"/>
        </w:rPr>
        <w:t xml:space="preserve">соответствии с Федеральным законом от 06.10.2003 №131-ФЗ «Об общих принципах организации местного самоуправления в Российской Федерации» частями </w:t>
      </w:r>
      <w:r w:rsidR="0062170C">
        <w:rPr>
          <w:rFonts w:ascii="Times New Roman" w:hAnsi="Times New Roman"/>
          <w:b w:val="0"/>
          <w:sz w:val="28"/>
          <w:szCs w:val="28"/>
        </w:rPr>
        <w:t>1-13</w:t>
      </w:r>
      <w:r>
        <w:rPr>
          <w:rFonts w:ascii="Times New Roman" w:hAnsi="Times New Roman"/>
          <w:b w:val="0"/>
          <w:sz w:val="28"/>
          <w:szCs w:val="28"/>
        </w:rPr>
        <w:t xml:space="preserve"> статьи 51</w:t>
      </w:r>
      <w:r w:rsidR="0062170C">
        <w:rPr>
          <w:rFonts w:ascii="Times New Roman" w:hAnsi="Times New Roman"/>
          <w:b w:val="0"/>
          <w:sz w:val="28"/>
          <w:szCs w:val="28"/>
        </w:rPr>
        <w:t>.1.</w:t>
      </w:r>
      <w:r>
        <w:rPr>
          <w:rFonts w:ascii="Times New Roman" w:hAnsi="Times New Roman"/>
          <w:b w:val="0"/>
          <w:sz w:val="28"/>
          <w:szCs w:val="28"/>
        </w:rPr>
        <w:t xml:space="preserve"> градостроительного Кодекса Российской Федерации, Администрация Колыванского района Новосибирской области </w:t>
      </w:r>
    </w:p>
    <w:p w:rsidR="007B322A" w:rsidRPr="00816BB5" w:rsidRDefault="007B322A" w:rsidP="007B322A">
      <w:pPr>
        <w:ind w:firstLine="709"/>
        <w:rPr>
          <w:rFonts w:ascii="Times New Roman" w:hAnsi="Times New Roman" w:cs="Times New Roman"/>
          <w:sz w:val="28"/>
          <w:szCs w:val="28"/>
        </w:rPr>
      </w:pPr>
    </w:p>
    <w:p w:rsidR="007B322A" w:rsidRPr="00816BB5" w:rsidRDefault="007B322A" w:rsidP="007B322A">
      <w:pPr>
        <w:ind w:firstLine="709"/>
        <w:rPr>
          <w:rFonts w:ascii="Times New Roman" w:hAnsi="Times New Roman" w:cs="Times New Roman"/>
          <w:sz w:val="28"/>
          <w:szCs w:val="28"/>
        </w:rPr>
      </w:pPr>
      <w:r w:rsidRPr="00816BB5">
        <w:rPr>
          <w:rFonts w:ascii="Times New Roman" w:hAnsi="Times New Roman" w:cs="Times New Roman"/>
          <w:sz w:val="28"/>
          <w:szCs w:val="28"/>
        </w:rPr>
        <w:t>ПОСТАНОВЛЯЕТ:</w:t>
      </w:r>
    </w:p>
    <w:p w:rsidR="007B322A" w:rsidRPr="00D77C67" w:rsidRDefault="007B322A" w:rsidP="007B322A">
      <w:pPr>
        <w:pStyle w:val="af0"/>
        <w:spacing w:after="300"/>
        <w:ind w:left="0" w:firstLine="709"/>
        <w:jc w:val="both"/>
        <w:rPr>
          <w:bCs/>
          <w:color w:val="000000"/>
          <w:sz w:val="28"/>
          <w:szCs w:val="28"/>
          <w:lang w:bidi="ru-RU"/>
        </w:rPr>
      </w:pPr>
      <w:r w:rsidRPr="00816BB5">
        <w:rPr>
          <w:sz w:val="28"/>
          <w:szCs w:val="28"/>
        </w:rPr>
        <w:t>1. </w:t>
      </w:r>
      <w:r w:rsidRPr="00D77C67">
        <w:rPr>
          <w:sz w:val="28"/>
          <w:szCs w:val="28"/>
        </w:rPr>
        <w:t>Утвердить прилагаемый Административный регламент предоставления муниципальной услуги «</w:t>
      </w:r>
      <w:r w:rsidRPr="007B322A">
        <w:rPr>
          <w:bCs/>
          <w:color w:val="000000"/>
          <w:sz w:val="28"/>
          <w:szCs w:val="28"/>
          <w:lang w:bidi="ru-RU"/>
        </w:rPr>
        <w:t>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D77C67">
        <w:rPr>
          <w:bCs/>
          <w:i/>
          <w:iCs/>
          <w:color w:val="000000"/>
          <w:sz w:val="28"/>
          <w:szCs w:val="28"/>
          <w:lang w:bidi="ru-RU"/>
        </w:rPr>
        <w:t xml:space="preserve">» </w:t>
      </w:r>
      <w:r w:rsidRPr="00D77C67">
        <w:rPr>
          <w:bCs/>
          <w:color w:val="000000"/>
          <w:sz w:val="28"/>
          <w:szCs w:val="28"/>
          <w:lang w:bidi="ru-RU"/>
        </w:rPr>
        <w:t>на территории Колыванского района Новосибирской области.</w:t>
      </w:r>
    </w:p>
    <w:p w:rsidR="001A5873" w:rsidRDefault="007B322A" w:rsidP="001A5873">
      <w:pPr>
        <w:pStyle w:val="af0"/>
        <w:spacing w:after="300"/>
        <w:ind w:left="0" w:firstLine="709"/>
        <w:jc w:val="both"/>
        <w:rPr>
          <w:bCs/>
          <w:color w:val="000000"/>
          <w:sz w:val="28"/>
          <w:szCs w:val="28"/>
          <w:lang w:bidi="ru-RU"/>
        </w:rPr>
      </w:pPr>
      <w:r w:rsidRPr="00816BB5">
        <w:rPr>
          <w:bCs/>
          <w:color w:val="000000"/>
          <w:sz w:val="28"/>
          <w:szCs w:val="28"/>
          <w:lang w:bidi="ru-RU"/>
        </w:rPr>
        <w:t>2. Признать утратившими силу:</w:t>
      </w:r>
    </w:p>
    <w:p w:rsidR="001A5873" w:rsidRDefault="007B322A" w:rsidP="001A5873">
      <w:pPr>
        <w:pStyle w:val="af0"/>
        <w:spacing w:after="300"/>
        <w:ind w:left="0" w:firstLine="709"/>
        <w:jc w:val="both"/>
        <w:rPr>
          <w:sz w:val="28"/>
          <w:szCs w:val="28"/>
        </w:rPr>
      </w:pPr>
      <w:r w:rsidRPr="00006C90">
        <w:rPr>
          <w:sz w:val="28"/>
          <w:szCs w:val="28"/>
          <w:lang w:eastAsia="en-US"/>
        </w:rPr>
        <w:t xml:space="preserve">Постановление Администрации Колыванского района Новосибирской области </w:t>
      </w:r>
      <w:r w:rsidRPr="00006C90">
        <w:rPr>
          <w:sz w:val="28"/>
          <w:szCs w:val="28"/>
        </w:rPr>
        <w:t xml:space="preserve"> от </w:t>
      </w:r>
      <w:r w:rsidR="001A5873">
        <w:rPr>
          <w:sz w:val="28"/>
          <w:szCs w:val="28"/>
        </w:rPr>
        <w:t>27.07.2020 № 489-а «</w:t>
      </w:r>
      <w:r w:rsidR="001A5873" w:rsidRPr="001A5873">
        <w:rPr>
          <w:sz w:val="28"/>
          <w:szCs w:val="28"/>
        </w:rPr>
        <w:t xml:space="preserve">Об утверждении </w:t>
      </w:r>
      <w:r w:rsidR="001A5873" w:rsidRPr="001A5873">
        <w:rPr>
          <w:bCs/>
          <w:sz w:val="28"/>
          <w:szCs w:val="28"/>
        </w:rPr>
        <w:t>административного</w:t>
      </w:r>
      <w:r w:rsidR="001A5873" w:rsidRPr="001A5873">
        <w:rPr>
          <w:sz w:val="28"/>
          <w:szCs w:val="28"/>
        </w:rPr>
        <w:t xml:space="preserve"> </w:t>
      </w:r>
      <w:r w:rsidR="001A5873" w:rsidRPr="001A5873">
        <w:rPr>
          <w:bCs/>
          <w:sz w:val="28"/>
          <w:szCs w:val="28"/>
        </w:rPr>
        <w:t xml:space="preserve">регламента </w:t>
      </w:r>
      <w:r w:rsidR="001A5873" w:rsidRPr="001A5873">
        <w:rPr>
          <w:sz w:val="28"/>
          <w:szCs w:val="28"/>
        </w:rPr>
        <w:t xml:space="preserve">предоставления муниципальной услуги выдача уведомления о соответствии (несоответствии) указанных в уведомлении о планируемом строительстве </w:t>
      </w:r>
      <w:r w:rsidR="001A5873" w:rsidRPr="001A5873">
        <w:rPr>
          <w:rFonts w:eastAsiaTheme="minorHAnsi"/>
          <w:bCs/>
          <w:sz w:val="28"/>
          <w:szCs w:val="28"/>
        </w:rPr>
        <w:t>или реконструкции объекта</w:t>
      </w:r>
      <w:r w:rsidR="001A5873" w:rsidRPr="001A5873">
        <w:rPr>
          <w:sz w:val="28"/>
          <w:szCs w:val="28"/>
        </w:rPr>
        <w:t xml:space="preserve"> </w:t>
      </w:r>
      <w:r w:rsidR="001A5873" w:rsidRPr="001A5873">
        <w:rPr>
          <w:rFonts w:eastAsiaTheme="minorHAnsi"/>
          <w:bCs/>
          <w:sz w:val="28"/>
          <w:szCs w:val="28"/>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1A5873" w:rsidRPr="001A5873">
        <w:rPr>
          <w:sz w:val="28"/>
          <w:szCs w:val="28"/>
        </w:rPr>
        <w:t xml:space="preserve"> и допустимости (недопустимости) размещения объекта индивидуального жилищного строительства или садового дома на земельном участке</w:t>
      </w:r>
      <w:r w:rsidR="001A5873">
        <w:rPr>
          <w:sz w:val="28"/>
          <w:szCs w:val="28"/>
        </w:rPr>
        <w:t>»;</w:t>
      </w:r>
    </w:p>
    <w:p w:rsidR="00BF6E2A" w:rsidRDefault="001A5873" w:rsidP="00BF6E2A">
      <w:pPr>
        <w:pStyle w:val="af0"/>
        <w:spacing w:after="300"/>
        <w:ind w:left="0" w:firstLine="709"/>
        <w:jc w:val="both"/>
        <w:rPr>
          <w:sz w:val="28"/>
          <w:szCs w:val="28"/>
        </w:rPr>
      </w:pPr>
      <w:r w:rsidRPr="00006C90">
        <w:rPr>
          <w:sz w:val="28"/>
          <w:szCs w:val="28"/>
          <w:lang w:eastAsia="en-US"/>
        </w:rPr>
        <w:lastRenderedPageBreak/>
        <w:t xml:space="preserve">Постановление Администрации Колыванского района Новосибирской области </w:t>
      </w:r>
      <w:r w:rsidRPr="00006C90">
        <w:rPr>
          <w:sz w:val="28"/>
          <w:szCs w:val="28"/>
        </w:rPr>
        <w:t xml:space="preserve"> от</w:t>
      </w:r>
      <w:r>
        <w:rPr>
          <w:sz w:val="28"/>
          <w:szCs w:val="28"/>
        </w:rPr>
        <w:t xml:space="preserve">  29.11.2021 № 631-а</w:t>
      </w:r>
      <w:r w:rsidR="00BF6E2A">
        <w:rPr>
          <w:sz w:val="28"/>
          <w:szCs w:val="28"/>
        </w:rPr>
        <w:t xml:space="preserve"> «О внесении изменений в постановление Администрации Колыванского района Новосибирской области от 27.07.2020 № 489-а»;</w:t>
      </w:r>
    </w:p>
    <w:p w:rsidR="00BF6E2A" w:rsidRDefault="00BF6E2A" w:rsidP="00BF6E2A">
      <w:pPr>
        <w:pStyle w:val="af0"/>
        <w:spacing w:after="300"/>
        <w:ind w:left="0" w:firstLine="709"/>
        <w:jc w:val="both"/>
        <w:rPr>
          <w:sz w:val="28"/>
          <w:szCs w:val="28"/>
        </w:rPr>
      </w:pPr>
      <w:r w:rsidRPr="00006C90">
        <w:rPr>
          <w:sz w:val="28"/>
          <w:szCs w:val="28"/>
          <w:lang w:eastAsia="en-US"/>
        </w:rPr>
        <w:t xml:space="preserve">Постановление Администрации Колыванского района Новосибирской области </w:t>
      </w:r>
      <w:r w:rsidRPr="00006C90">
        <w:rPr>
          <w:sz w:val="28"/>
          <w:szCs w:val="28"/>
        </w:rPr>
        <w:t xml:space="preserve"> от</w:t>
      </w:r>
      <w:r>
        <w:rPr>
          <w:sz w:val="28"/>
          <w:szCs w:val="28"/>
        </w:rPr>
        <w:t xml:space="preserve"> 24.12.2021 № 718-а</w:t>
      </w:r>
      <w:r w:rsidRPr="00BF6E2A">
        <w:rPr>
          <w:sz w:val="28"/>
          <w:szCs w:val="28"/>
        </w:rPr>
        <w:t xml:space="preserve"> </w:t>
      </w:r>
      <w:r>
        <w:rPr>
          <w:sz w:val="28"/>
          <w:szCs w:val="28"/>
        </w:rPr>
        <w:t>«</w:t>
      </w:r>
      <w:r w:rsidRPr="00C5647B">
        <w:rPr>
          <w:sz w:val="28"/>
          <w:szCs w:val="28"/>
        </w:rPr>
        <w:t xml:space="preserve">О внесении изменений в постановление Администрации Колыванского района Новосибирской области </w:t>
      </w:r>
      <w:r>
        <w:rPr>
          <w:sz w:val="28"/>
          <w:szCs w:val="28"/>
        </w:rPr>
        <w:t>о</w:t>
      </w:r>
      <w:r w:rsidRPr="004970CF">
        <w:rPr>
          <w:sz w:val="28"/>
          <w:szCs w:val="28"/>
        </w:rPr>
        <w:t>т</w:t>
      </w:r>
      <w:r>
        <w:rPr>
          <w:sz w:val="28"/>
          <w:szCs w:val="28"/>
        </w:rPr>
        <w:t xml:space="preserve"> 27.07.2020 № 489-а»;</w:t>
      </w:r>
    </w:p>
    <w:p w:rsidR="007B322A" w:rsidRDefault="00BF6E2A" w:rsidP="00BF6E2A">
      <w:pPr>
        <w:pStyle w:val="af0"/>
        <w:spacing w:after="300"/>
        <w:ind w:left="0" w:firstLine="709"/>
        <w:jc w:val="both"/>
        <w:rPr>
          <w:sz w:val="28"/>
          <w:szCs w:val="28"/>
        </w:rPr>
      </w:pPr>
      <w:r w:rsidRPr="00006C90">
        <w:rPr>
          <w:sz w:val="28"/>
          <w:szCs w:val="28"/>
          <w:lang w:eastAsia="en-US"/>
        </w:rPr>
        <w:t xml:space="preserve">Постановление Администрации Колыванского района Новосибирской области </w:t>
      </w:r>
      <w:r w:rsidRPr="00006C90">
        <w:rPr>
          <w:sz w:val="28"/>
          <w:szCs w:val="28"/>
        </w:rPr>
        <w:t xml:space="preserve"> от</w:t>
      </w:r>
      <w:r>
        <w:rPr>
          <w:sz w:val="28"/>
          <w:szCs w:val="28"/>
        </w:rPr>
        <w:t xml:space="preserve"> 08.02.2022 №  51-а «</w:t>
      </w:r>
      <w:r w:rsidRPr="00C5647B">
        <w:rPr>
          <w:sz w:val="28"/>
          <w:szCs w:val="28"/>
        </w:rPr>
        <w:t xml:space="preserve">О внесении изменений в постановление Администрации Колыванского района Новосибирской области </w:t>
      </w:r>
      <w:r>
        <w:rPr>
          <w:sz w:val="28"/>
          <w:szCs w:val="28"/>
        </w:rPr>
        <w:t>о</w:t>
      </w:r>
      <w:r w:rsidRPr="004970CF">
        <w:rPr>
          <w:sz w:val="28"/>
          <w:szCs w:val="28"/>
        </w:rPr>
        <w:t>т</w:t>
      </w:r>
      <w:r>
        <w:rPr>
          <w:sz w:val="28"/>
          <w:szCs w:val="28"/>
        </w:rPr>
        <w:t xml:space="preserve"> 27.07.2020 № 489-а».</w:t>
      </w:r>
    </w:p>
    <w:p w:rsidR="007B322A" w:rsidRPr="00816BB5" w:rsidRDefault="007B322A" w:rsidP="007B322A">
      <w:pPr>
        <w:pStyle w:val="af0"/>
        <w:numPr>
          <w:ilvl w:val="0"/>
          <w:numId w:val="18"/>
        </w:numPr>
        <w:shd w:val="clear" w:color="auto" w:fill="FFFFFF"/>
        <w:tabs>
          <w:tab w:val="left" w:pos="1418"/>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816BB5">
        <w:rPr>
          <w:sz w:val="28"/>
          <w:szCs w:val="28"/>
        </w:rPr>
        <w:t>Управлению правовой, кадровой, организационно-контрольной работы и труда Администрации Колыванского района Новосибирской области (Малахова С.В.)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юстиции Новосибирской области.</w:t>
      </w:r>
    </w:p>
    <w:p w:rsidR="007B322A" w:rsidRPr="00816BB5" w:rsidRDefault="007B322A" w:rsidP="007B322A">
      <w:pPr>
        <w:pStyle w:val="af0"/>
        <w:numPr>
          <w:ilvl w:val="0"/>
          <w:numId w:val="18"/>
        </w:numPr>
        <w:ind w:left="0" w:firstLine="709"/>
        <w:jc w:val="both"/>
        <w:rPr>
          <w:sz w:val="28"/>
          <w:szCs w:val="28"/>
        </w:rPr>
      </w:pPr>
      <w:r w:rsidRPr="00816BB5">
        <w:rPr>
          <w:sz w:val="28"/>
          <w:szCs w:val="28"/>
        </w:rPr>
        <w:t>Отделу экономического развития и инвестиций  Администрации Колыванского района Новосибирской области (Истрахов П.Г.)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7B322A" w:rsidRPr="00816BB5" w:rsidRDefault="007B322A" w:rsidP="007B322A">
      <w:pPr>
        <w:pStyle w:val="af0"/>
        <w:numPr>
          <w:ilvl w:val="0"/>
          <w:numId w:val="18"/>
        </w:numPr>
        <w:shd w:val="clear" w:color="auto" w:fill="FFFFFF"/>
        <w:tabs>
          <w:tab w:val="left" w:pos="0"/>
          <w:tab w:val="left" w:pos="426"/>
        </w:tabs>
        <w:ind w:left="0" w:firstLine="709"/>
        <w:jc w:val="both"/>
        <w:textAlignment w:val="baseline"/>
        <w:rPr>
          <w:sz w:val="28"/>
          <w:szCs w:val="28"/>
        </w:rPr>
      </w:pPr>
      <w:r w:rsidRPr="00816BB5">
        <w:rPr>
          <w:sz w:val="28"/>
          <w:szCs w:val="28"/>
        </w:rPr>
        <w:t>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 в информационно-телекоммуникационной сети «Интернет».</w:t>
      </w:r>
    </w:p>
    <w:p w:rsidR="007B322A" w:rsidRPr="00816BB5" w:rsidRDefault="007B322A" w:rsidP="007B322A">
      <w:pPr>
        <w:pStyle w:val="af0"/>
        <w:numPr>
          <w:ilvl w:val="0"/>
          <w:numId w:val="18"/>
        </w:numPr>
        <w:tabs>
          <w:tab w:val="left" w:pos="0"/>
        </w:tabs>
        <w:ind w:left="0" w:firstLine="709"/>
        <w:jc w:val="both"/>
        <w:rPr>
          <w:color w:val="0D0D0D" w:themeColor="text1" w:themeTint="F2"/>
          <w:sz w:val="28"/>
          <w:szCs w:val="28"/>
        </w:rPr>
      </w:pPr>
      <w:r w:rsidRPr="00816BB5">
        <w:rPr>
          <w:sz w:val="28"/>
          <w:szCs w:val="28"/>
        </w:rPr>
        <w:t>Контроль за исполнением настоящего постановления возложить на заместителя Главы Колыванского района Новосибирской области Быкову С.В.</w:t>
      </w:r>
    </w:p>
    <w:p w:rsidR="007B322A" w:rsidRPr="00816BB5" w:rsidRDefault="007B322A" w:rsidP="007B322A">
      <w:pPr>
        <w:spacing w:line="288" w:lineRule="auto"/>
        <w:ind w:firstLine="709"/>
        <w:jc w:val="both"/>
        <w:rPr>
          <w:rFonts w:ascii="Times New Roman" w:hAnsi="Times New Roman" w:cs="Times New Roman"/>
          <w:sz w:val="28"/>
          <w:szCs w:val="28"/>
        </w:rPr>
      </w:pPr>
    </w:p>
    <w:p w:rsidR="007B322A" w:rsidRPr="00816BB5" w:rsidRDefault="007B322A" w:rsidP="007B322A">
      <w:pPr>
        <w:spacing w:line="288" w:lineRule="auto"/>
        <w:jc w:val="both"/>
        <w:rPr>
          <w:rFonts w:ascii="Times New Roman" w:hAnsi="Times New Roman" w:cs="Times New Roman"/>
          <w:sz w:val="28"/>
          <w:szCs w:val="28"/>
        </w:rPr>
      </w:pPr>
    </w:p>
    <w:p w:rsidR="007B322A" w:rsidRPr="00816BB5" w:rsidRDefault="007B322A" w:rsidP="007B322A">
      <w:pPr>
        <w:spacing w:line="288" w:lineRule="auto"/>
        <w:jc w:val="both"/>
        <w:rPr>
          <w:rFonts w:ascii="Times New Roman" w:hAnsi="Times New Roman" w:cs="Times New Roman"/>
          <w:sz w:val="28"/>
          <w:szCs w:val="28"/>
        </w:rPr>
      </w:pPr>
    </w:p>
    <w:p w:rsidR="007B322A" w:rsidRPr="00816BB5" w:rsidRDefault="007B322A" w:rsidP="007B322A">
      <w:pPr>
        <w:spacing w:line="288" w:lineRule="auto"/>
        <w:jc w:val="both"/>
        <w:rPr>
          <w:rFonts w:ascii="Times New Roman" w:hAnsi="Times New Roman" w:cs="Times New Roman"/>
          <w:sz w:val="28"/>
          <w:szCs w:val="28"/>
        </w:rPr>
      </w:pPr>
      <w:r w:rsidRPr="00816BB5">
        <w:rPr>
          <w:rFonts w:ascii="Times New Roman" w:hAnsi="Times New Roman" w:cs="Times New Roman"/>
          <w:sz w:val="28"/>
          <w:szCs w:val="28"/>
        </w:rPr>
        <w:t>Глава Колыванского района</w:t>
      </w:r>
    </w:p>
    <w:p w:rsidR="007B322A" w:rsidRPr="00816BB5" w:rsidRDefault="007B322A" w:rsidP="007B322A">
      <w:pPr>
        <w:spacing w:line="288" w:lineRule="auto"/>
        <w:jc w:val="both"/>
        <w:rPr>
          <w:rFonts w:ascii="Times New Roman" w:hAnsi="Times New Roman" w:cs="Times New Roman"/>
          <w:sz w:val="28"/>
          <w:szCs w:val="28"/>
        </w:rPr>
      </w:pPr>
      <w:r w:rsidRPr="00816BB5">
        <w:rPr>
          <w:rFonts w:ascii="Times New Roman" w:hAnsi="Times New Roman" w:cs="Times New Roman"/>
          <w:sz w:val="28"/>
          <w:szCs w:val="28"/>
        </w:rPr>
        <w:t xml:space="preserve">Новосибирской области                                   </w:t>
      </w:r>
      <w:r w:rsidRPr="00816BB5">
        <w:rPr>
          <w:rFonts w:ascii="Times New Roman" w:hAnsi="Times New Roman" w:cs="Times New Roman"/>
          <w:sz w:val="28"/>
          <w:szCs w:val="28"/>
        </w:rPr>
        <w:tab/>
      </w:r>
      <w:r w:rsidRPr="00816BB5">
        <w:rPr>
          <w:rFonts w:ascii="Times New Roman" w:hAnsi="Times New Roman" w:cs="Times New Roman"/>
          <w:sz w:val="28"/>
          <w:szCs w:val="28"/>
        </w:rPr>
        <w:tab/>
      </w:r>
      <w:r w:rsidRPr="00816BB5">
        <w:rPr>
          <w:rFonts w:ascii="Times New Roman" w:hAnsi="Times New Roman" w:cs="Times New Roman"/>
          <w:sz w:val="28"/>
          <w:szCs w:val="28"/>
        </w:rPr>
        <w:tab/>
      </w:r>
      <w:r>
        <w:rPr>
          <w:rFonts w:ascii="Times New Roman" w:hAnsi="Times New Roman" w:cs="Times New Roman"/>
          <w:sz w:val="28"/>
          <w:szCs w:val="28"/>
        </w:rPr>
        <w:t xml:space="preserve">                </w:t>
      </w:r>
      <w:r w:rsidRPr="00816BB5">
        <w:rPr>
          <w:rFonts w:ascii="Times New Roman" w:hAnsi="Times New Roman" w:cs="Times New Roman"/>
          <w:sz w:val="28"/>
          <w:szCs w:val="28"/>
        </w:rPr>
        <w:t>Е.Г. Артюхов</w:t>
      </w:r>
    </w:p>
    <w:p w:rsidR="007B322A" w:rsidRDefault="007B322A" w:rsidP="007B322A">
      <w:pPr>
        <w:spacing w:line="288" w:lineRule="auto"/>
        <w:jc w:val="both"/>
        <w:rPr>
          <w:rFonts w:ascii="Times New Roman" w:hAnsi="Times New Roman" w:cs="Times New Roman"/>
          <w:sz w:val="28"/>
          <w:szCs w:val="28"/>
        </w:rPr>
      </w:pPr>
    </w:p>
    <w:p w:rsidR="00BF6E2A" w:rsidRDefault="00BF6E2A" w:rsidP="007B322A">
      <w:pPr>
        <w:spacing w:line="288" w:lineRule="auto"/>
        <w:jc w:val="both"/>
        <w:rPr>
          <w:rFonts w:ascii="Times New Roman" w:hAnsi="Times New Roman" w:cs="Times New Roman"/>
          <w:sz w:val="28"/>
          <w:szCs w:val="28"/>
        </w:rPr>
      </w:pPr>
    </w:p>
    <w:p w:rsidR="00BF6E2A" w:rsidRDefault="00BF6E2A" w:rsidP="007B322A">
      <w:pPr>
        <w:spacing w:line="288" w:lineRule="auto"/>
        <w:jc w:val="both"/>
        <w:rPr>
          <w:rFonts w:ascii="Times New Roman" w:hAnsi="Times New Roman" w:cs="Times New Roman"/>
          <w:sz w:val="28"/>
          <w:szCs w:val="28"/>
        </w:rPr>
      </w:pPr>
    </w:p>
    <w:p w:rsidR="00BF6E2A" w:rsidRDefault="00BF6E2A" w:rsidP="007B322A">
      <w:pPr>
        <w:spacing w:line="288" w:lineRule="auto"/>
        <w:jc w:val="both"/>
        <w:rPr>
          <w:rFonts w:ascii="Times New Roman" w:hAnsi="Times New Roman" w:cs="Times New Roman"/>
          <w:sz w:val="28"/>
          <w:szCs w:val="28"/>
        </w:rPr>
      </w:pPr>
    </w:p>
    <w:p w:rsidR="007B322A" w:rsidRDefault="007B322A" w:rsidP="007B322A">
      <w:pPr>
        <w:spacing w:line="288" w:lineRule="auto"/>
        <w:jc w:val="both"/>
        <w:rPr>
          <w:rFonts w:ascii="Times New Roman" w:hAnsi="Times New Roman" w:cs="Times New Roman"/>
          <w:sz w:val="28"/>
          <w:szCs w:val="28"/>
        </w:rPr>
      </w:pPr>
    </w:p>
    <w:p w:rsidR="007B322A" w:rsidRPr="00006C90" w:rsidRDefault="007B322A" w:rsidP="007B322A">
      <w:pPr>
        <w:spacing w:line="288" w:lineRule="auto"/>
        <w:jc w:val="both"/>
        <w:rPr>
          <w:rFonts w:ascii="Times New Roman" w:hAnsi="Times New Roman" w:cs="Times New Roman"/>
          <w:sz w:val="16"/>
          <w:szCs w:val="16"/>
        </w:rPr>
      </w:pPr>
      <w:r w:rsidRPr="00006C90">
        <w:rPr>
          <w:rFonts w:ascii="Times New Roman" w:hAnsi="Times New Roman" w:cs="Times New Roman"/>
          <w:sz w:val="16"/>
          <w:szCs w:val="16"/>
        </w:rPr>
        <w:t>Орлова Н.В.</w:t>
      </w:r>
    </w:p>
    <w:p w:rsidR="007B322A" w:rsidRPr="00006C90" w:rsidRDefault="007B322A" w:rsidP="007B322A">
      <w:pPr>
        <w:rPr>
          <w:rFonts w:ascii="Times New Roman" w:hAnsi="Times New Roman" w:cs="Times New Roman"/>
          <w:sz w:val="16"/>
          <w:szCs w:val="16"/>
        </w:rPr>
      </w:pPr>
      <w:r w:rsidRPr="00006C90">
        <w:rPr>
          <w:rFonts w:ascii="Times New Roman" w:hAnsi="Times New Roman" w:cs="Times New Roman"/>
          <w:sz w:val="16"/>
          <w:szCs w:val="16"/>
        </w:rPr>
        <w:t>51-747</w:t>
      </w:r>
    </w:p>
    <w:p w:rsidR="007B322A"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Согласовано:</w:t>
      </w: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Заместитель Главы Администрации</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 xml:space="preserve"> Колыванского района </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 xml:space="preserve"> Новосибирской области</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________________________С.В. Быкова</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 xml:space="preserve">Начальник Управления </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 xml:space="preserve">строительства и ЖКХ Администрации </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 xml:space="preserve">Колыванского района </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Новосибирской области</w:t>
      </w:r>
    </w:p>
    <w:p w:rsidR="007B322A" w:rsidRPr="00006C90" w:rsidRDefault="007B322A" w:rsidP="007B322A">
      <w:pPr>
        <w:pStyle w:val="210"/>
        <w:tabs>
          <w:tab w:val="left" w:pos="3724"/>
          <w:tab w:val="left" w:pos="4312"/>
          <w:tab w:val="left" w:pos="5600"/>
          <w:tab w:val="left" w:pos="6033"/>
          <w:tab w:val="left" w:pos="7069"/>
          <w:tab w:val="left" w:pos="8105"/>
        </w:tabs>
        <w:spacing w:after="0" w:line="240" w:lineRule="auto"/>
        <w:rPr>
          <w:rFonts w:ascii="Times New Roman" w:hAnsi="Times New Roman" w:cs="Times New Roman"/>
        </w:rPr>
      </w:pPr>
      <w:r w:rsidRPr="00006C90">
        <w:rPr>
          <w:rFonts w:ascii="Times New Roman" w:hAnsi="Times New Roman" w:cs="Times New Roman"/>
        </w:rPr>
        <w:t>_______________________Ю.Л. Георгелаш</w:t>
      </w: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Начальник Управления</w:t>
      </w: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 xml:space="preserve">правовой, кадровой, </w:t>
      </w: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 xml:space="preserve">организационно-контрольной  </w:t>
      </w: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 xml:space="preserve">работы и труда Администрации </w:t>
      </w:r>
      <w:r w:rsidRPr="00006C90">
        <w:rPr>
          <w:rFonts w:ascii="Times New Roman" w:hAnsi="Times New Roman" w:cs="Times New Roman"/>
          <w:sz w:val="28"/>
          <w:szCs w:val="28"/>
        </w:rPr>
        <w:br/>
        <w:t xml:space="preserve">Колыванского района </w:t>
      </w: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Новосибирской области</w:t>
      </w: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r w:rsidRPr="00006C90">
        <w:rPr>
          <w:rFonts w:ascii="Times New Roman" w:hAnsi="Times New Roman" w:cs="Times New Roman"/>
          <w:sz w:val="28"/>
          <w:szCs w:val="28"/>
        </w:rPr>
        <w:t>_______________________С.В. Малахова</w:t>
      </w: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Pr="00006C90"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hAnsi="Times New Roman" w:cs="Times New Roman"/>
          <w:sz w:val="28"/>
          <w:szCs w:val="28"/>
        </w:rPr>
      </w:pPr>
    </w:p>
    <w:p w:rsidR="007B322A" w:rsidRDefault="007B322A" w:rsidP="007B322A">
      <w:pPr>
        <w:rPr>
          <w:rFonts w:ascii="Times New Roman" w:eastAsia="Times New Roman" w:hAnsi="Times New Roman" w:cs="Times New Roman"/>
          <w:b/>
          <w:bCs/>
          <w:sz w:val="28"/>
          <w:szCs w:val="28"/>
        </w:rPr>
      </w:pPr>
      <w:r>
        <w:rPr>
          <w:b/>
          <w:bCs/>
        </w:rPr>
        <w:br w:type="page"/>
      </w:r>
    </w:p>
    <w:p w:rsidR="007B322A" w:rsidRPr="002B75D3" w:rsidRDefault="007B322A" w:rsidP="007B322A">
      <w:pPr>
        <w:widowControl/>
        <w:autoSpaceDE w:val="0"/>
        <w:autoSpaceDN w:val="0"/>
        <w:adjustRightInd w:val="0"/>
        <w:jc w:val="right"/>
        <w:outlineLvl w:val="2"/>
        <w:rPr>
          <w:rFonts w:ascii="Times New Roman" w:eastAsia="Times New Roman" w:hAnsi="Times New Roman" w:cs="Times New Roman"/>
          <w:color w:val="auto"/>
          <w:sz w:val="28"/>
          <w:szCs w:val="28"/>
          <w:lang w:bidi="ar-SA"/>
        </w:rPr>
      </w:pPr>
      <w:r w:rsidRPr="002B75D3">
        <w:rPr>
          <w:rFonts w:ascii="Times New Roman" w:eastAsia="Times New Roman" w:hAnsi="Times New Roman" w:cs="Times New Roman"/>
          <w:color w:val="auto"/>
          <w:sz w:val="28"/>
          <w:szCs w:val="28"/>
          <w:lang w:bidi="ar-SA"/>
        </w:rPr>
        <w:lastRenderedPageBreak/>
        <w:t>ПРИЛОЖЕНИЕ</w:t>
      </w:r>
    </w:p>
    <w:p w:rsidR="007B322A" w:rsidRDefault="007B322A" w:rsidP="007B322A">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p>
    <w:p w:rsidR="007B322A" w:rsidRPr="00892F32" w:rsidRDefault="007B322A" w:rsidP="007B322A">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892F32">
        <w:rPr>
          <w:rFonts w:ascii="Times New Roman" w:eastAsia="Times New Roman" w:hAnsi="Times New Roman" w:cs="Times New Roman"/>
          <w:color w:val="auto"/>
          <w:sz w:val="20"/>
          <w:szCs w:val="20"/>
          <w:lang w:bidi="ar-SA"/>
        </w:rPr>
        <w:t>УТВЕРЖДЕН</w:t>
      </w:r>
    </w:p>
    <w:p w:rsidR="007B322A" w:rsidRPr="00892F32" w:rsidRDefault="007B322A" w:rsidP="007B322A">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892F32">
        <w:rPr>
          <w:rFonts w:ascii="Times New Roman" w:eastAsia="Times New Roman" w:hAnsi="Times New Roman" w:cs="Times New Roman"/>
          <w:color w:val="auto"/>
          <w:sz w:val="20"/>
          <w:szCs w:val="20"/>
          <w:lang w:bidi="ar-SA"/>
        </w:rPr>
        <w:t xml:space="preserve">Постановлением Администрации </w:t>
      </w:r>
    </w:p>
    <w:p w:rsidR="007B322A" w:rsidRPr="00892F32" w:rsidRDefault="007B322A" w:rsidP="007B322A">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892F32">
        <w:rPr>
          <w:rFonts w:ascii="Times New Roman" w:eastAsia="Times New Roman" w:hAnsi="Times New Roman" w:cs="Times New Roman"/>
          <w:color w:val="auto"/>
          <w:sz w:val="20"/>
          <w:szCs w:val="20"/>
          <w:lang w:bidi="ar-SA"/>
        </w:rPr>
        <w:t>Колыванского района Новосибирской области</w:t>
      </w:r>
    </w:p>
    <w:p w:rsidR="007B322A" w:rsidRPr="00892F32" w:rsidRDefault="007B322A" w:rsidP="007B322A">
      <w:pPr>
        <w:widowControl/>
        <w:autoSpaceDE w:val="0"/>
        <w:autoSpaceDN w:val="0"/>
        <w:adjustRightInd w:val="0"/>
        <w:jc w:val="right"/>
        <w:outlineLvl w:val="2"/>
        <w:rPr>
          <w:rFonts w:ascii="Times New Roman" w:eastAsia="Times New Roman" w:hAnsi="Times New Roman" w:cs="Times New Roman"/>
          <w:color w:val="auto"/>
          <w:sz w:val="20"/>
          <w:szCs w:val="20"/>
          <w:lang w:bidi="ar-SA"/>
        </w:rPr>
      </w:pPr>
      <w:r w:rsidRPr="00892F32">
        <w:rPr>
          <w:rFonts w:ascii="Times New Roman" w:eastAsia="Times New Roman" w:hAnsi="Times New Roman" w:cs="Times New Roman"/>
          <w:color w:val="auto"/>
          <w:sz w:val="20"/>
          <w:szCs w:val="20"/>
          <w:lang w:bidi="ar-SA"/>
        </w:rPr>
        <w:t>от ____________ №__________</w:t>
      </w:r>
    </w:p>
    <w:p w:rsidR="007B322A" w:rsidRDefault="007B322A">
      <w:pPr>
        <w:rPr>
          <w:rFonts w:ascii="Times New Roman" w:eastAsia="Times New Roman" w:hAnsi="Times New Roman" w:cs="Times New Roman"/>
          <w:sz w:val="28"/>
          <w:szCs w:val="28"/>
        </w:rPr>
      </w:pPr>
    </w:p>
    <w:p w:rsidR="00DD151B" w:rsidRDefault="00DD151B" w:rsidP="00BF6E2A">
      <w:pPr>
        <w:pStyle w:val="11"/>
        <w:shd w:val="clear" w:color="auto" w:fill="auto"/>
        <w:spacing w:after="300"/>
        <w:ind w:left="280" w:firstLine="1620"/>
        <w:jc w:val="center"/>
      </w:pPr>
    </w:p>
    <w:p w:rsidR="00BF2C88" w:rsidRDefault="007B322A" w:rsidP="00BF6E2A">
      <w:pPr>
        <w:pStyle w:val="11"/>
        <w:shd w:val="clear" w:color="auto" w:fill="auto"/>
        <w:spacing w:after="300"/>
        <w:ind w:left="280" w:firstLine="1620"/>
        <w:jc w:val="center"/>
      </w:pPr>
      <w:r>
        <w:rPr>
          <w:b/>
          <w:bCs/>
        </w:rPr>
        <w:t xml:space="preserve">Административный регламент предоставления </w:t>
      </w:r>
      <w:r w:rsidR="00BF6E2A">
        <w:rPr>
          <w:b/>
          <w:bCs/>
        </w:rPr>
        <w:t xml:space="preserve">муниципальной </w:t>
      </w:r>
      <w:r>
        <w:rPr>
          <w:b/>
          <w:bCs/>
        </w:rPr>
        <w:t xml:space="preserve">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BF6E2A" w:rsidRPr="00BF6E2A">
        <w:rPr>
          <w:b/>
          <w:bCs/>
          <w:iCs/>
        </w:rPr>
        <w:t>Колыванского района Новосибирской области</w:t>
      </w:r>
    </w:p>
    <w:p w:rsidR="00BF2C88" w:rsidRDefault="00EE1F9F">
      <w:pPr>
        <w:pStyle w:val="a5"/>
        <w:shd w:val="clear" w:color="auto" w:fill="auto"/>
        <w:tabs>
          <w:tab w:val="right" w:pos="9970"/>
        </w:tabs>
      </w:pPr>
      <w:r>
        <w:fldChar w:fldCharType="begin"/>
      </w:r>
      <w:r w:rsidR="007B322A">
        <w:instrText xml:space="preserve"> TOC \o "1-5" \h \z </w:instrText>
      </w:r>
      <w:r>
        <w:fldChar w:fldCharType="separate"/>
      </w:r>
      <w:r w:rsidR="00BF6E2A">
        <w:t>Оглавление</w:t>
      </w:r>
      <w:r w:rsidR="00BF6E2A">
        <w:tab/>
      </w:r>
    </w:p>
    <w:p w:rsidR="00BF2C88" w:rsidRDefault="007B322A">
      <w:pPr>
        <w:pStyle w:val="a5"/>
        <w:shd w:val="clear" w:color="auto" w:fill="auto"/>
        <w:tabs>
          <w:tab w:val="right" w:pos="9970"/>
        </w:tabs>
      </w:pPr>
      <w:r>
        <w:t xml:space="preserve">Раздел </w:t>
      </w:r>
      <w:r>
        <w:rPr>
          <w:lang w:val="en-US" w:eastAsia="en-US" w:bidi="en-US"/>
        </w:rPr>
        <w:t>I</w:t>
      </w:r>
      <w:r w:rsidRPr="007B322A">
        <w:rPr>
          <w:lang w:eastAsia="en-US" w:bidi="en-US"/>
        </w:rPr>
        <w:t xml:space="preserve">. </w:t>
      </w:r>
      <w:r w:rsidR="00BF6E2A">
        <w:t>Общие положения</w:t>
      </w:r>
      <w:r w:rsidR="00BF6E2A">
        <w:tab/>
      </w:r>
    </w:p>
    <w:p w:rsidR="00BF2C88" w:rsidRDefault="007B322A" w:rsidP="00BF6E2A">
      <w:pPr>
        <w:pStyle w:val="a5"/>
        <w:shd w:val="clear" w:color="auto" w:fill="auto"/>
        <w:tabs>
          <w:tab w:val="left" w:pos="4382"/>
          <w:tab w:val="right" w:pos="9970"/>
        </w:tabs>
      </w:pPr>
      <w:r>
        <w:t xml:space="preserve">Раздел </w:t>
      </w:r>
      <w:r>
        <w:rPr>
          <w:lang w:val="en-US" w:eastAsia="en-US" w:bidi="en-US"/>
        </w:rPr>
        <w:t>II</w:t>
      </w:r>
      <w:r w:rsidRPr="007B322A">
        <w:rPr>
          <w:lang w:eastAsia="en-US" w:bidi="en-US"/>
        </w:rPr>
        <w:t xml:space="preserve">. </w:t>
      </w:r>
      <w:r w:rsidR="00BF6E2A">
        <w:t xml:space="preserve">Стандарт </w:t>
      </w:r>
      <w:r>
        <w:t>предоставления</w:t>
      </w:r>
      <w:r w:rsidR="00BF6E2A">
        <w:t xml:space="preserve"> </w:t>
      </w:r>
      <w:r w:rsidR="00EE1F9F">
        <w:fldChar w:fldCharType="end"/>
      </w:r>
      <w:r>
        <w:t>услуги</w:t>
      </w:r>
    </w:p>
    <w:p w:rsidR="00BF2C88" w:rsidRDefault="007B322A">
      <w:pPr>
        <w:pStyle w:val="11"/>
        <w:shd w:val="clear" w:color="auto" w:fill="auto"/>
        <w:ind w:firstLine="720"/>
      </w:pPr>
      <w:r>
        <w:t xml:space="preserve">Раздел </w:t>
      </w:r>
      <w:r>
        <w:rPr>
          <w:lang w:val="en-US" w:eastAsia="en-US" w:bidi="en-US"/>
        </w:rPr>
        <w:t>III</w:t>
      </w:r>
      <w:r w:rsidRPr="007B322A">
        <w:rPr>
          <w:lang w:eastAsia="en-US" w:bidi="en-US"/>
        </w:rPr>
        <w:t xml:space="preserve">. </w:t>
      </w: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F2C88" w:rsidRDefault="007B322A">
      <w:pPr>
        <w:pStyle w:val="11"/>
        <w:shd w:val="clear" w:color="auto" w:fill="auto"/>
        <w:tabs>
          <w:tab w:val="left" w:pos="9605"/>
        </w:tabs>
        <w:ind w:firstLine="720"/>
      </w:pPr>
      <w:r>
        <w:t xml:space="preserve">Раздел </w:t>
      </w:r>
      <w:r>
        <w:rPr>
          <w:lang w:val="en-US" w:eastAsia="en-US" w:bidi="en-US"/>
        </w:rPr>
        <w:t>IV</w:t>
      </w:r>
      <w:r w:rsidRPr="007B322A">
        <w:rPr>
          <w:lang w:eastAsia="en-US" w:bidi="en-US"/>
        </w:rPr>
        <w:t xml:space="preserve">. </w:t>
      </w:r>
      <w:r>
        <w:t>Формы контроля за исполнением административного</w:t>
      </w:r>
      <w:r>
        <w:tab/>
      </w:r>
    </w:p>
    <w:p w:rsidR="00BF2C88" w:rsidRDefault="007B322A">
      <w:pPr>
        <w:pStyle w:val="11"/>
        <w:shd w:val="clear" w:color="auto" w:fill="auto"/>
        <w:ind w:firstLine="0"/>
        <w:jc w:val="both"/>
      </w:pPr>
      <w:r>
        <w:t>регламента</w:t>
      </w:r>
    </w:p>
    <w:p w:rsidR="00BF2C88" w:rsidRDefault="007B322A">
      <w:pPr>
        <w:pStyle w:val="11"/>
        <w:shd w:val="clear" w:color="auto" w:fill="auto"/>
        <w:ind w:firstLine="720"/>
      </w:pPr>
      <w:r>
        <w:t xml:space="preserve">Раздел </w:t>
      </w:r>
      <w:r>
        <w:rPr>
          <w:lang w:val="en-US" w:eastAsia="en-US" w:bidi="en-US"/>
        </w:rPr>
        <w:t>V</w:t>
      </w:r>
      <w:r w:rsidRPr="007B322A">
        <w:rPr>
          <w:lang w:eastAsia="en-US" w:bidi="en-US"/>
        </w:rPr>
        <w:t xml:space="preserve">. </w:t>
      </w:r>
      <w:r>
        <w:t xml:space="preserve">Досудебный (внесудебный) порядок обжалования  решений и действий (бездействия) органа, предоставляющего </w:t>
      </w:r>
      <w:r w:rsidR="00B451A1">
        <w:t xml:space="preserve">муниципальную </w:t>
      </w:r>
      <w:r>
        <w:t xml:space="preserve">услугу, а также их должностных лиц, </w:t>
      </w:r>
      <w:r w:rsidR="00B451A1">
        <w:t xml:space="preserve">муниципальных </w:t>
      </w:r>
      <w:r>
        <w:t>служащих</w:t>
      </w:r>
    </w:p>
    <w:p w:rsidR="00BF2C88" w:rsidRDefault="007B322A">
      <w:pPr>
        <w:pStyle w:val="11"/>
        <w:shd w:val="clear" w:color="auto" w:fill="auto"/>
        <w:tabs>
          <w:tab w:val="left" w:pos="9605"/>
        </w:tabs>
        <w:ind w:firstLine="720"/>
      </w:pPr>
      <w:r>
        <w:t xml:space="preserve">Раздел </w:t>
      </w:r>
      <w:r>
        <w:rPr>
          <w:lang w:val="en-US" w:eastAsia="en-US" w:bidi="en-US"/>
        </w:rPr>
        <w:t>VI</w:t>
      </w:r>
      <w:r w:rsidRPr="007B322A">
        <w:rPr>
          <w:lang w:eastAsia="en-US" w:bidi="en-US"/>
        </w:rPr>
        <w:t xml:space="preserve">. </w:t>
      </w:r>
      <w:r>
        <w:t>Особенности выполнения административных</w:t>
      </w:r>
      <w:r w:rsidR="00B451A1">
        <w:t xml:space="preserve"> процедур</w:t>
      </w:r>
      <w:r w:rsidR="00B451A1">
        <w:tab/>
      </w:r>
    </w:p>
    <w:p w:rsidR="00BF2C88" w:rsidRDefault="007B322A">
      <w:pPr>
        <w:pStyle w:val="11"/>
        <w:shd w:val="clear" w:color="auto" w:fill="auto"/>
        <w:ind w:firstLine="0"/>
      </w:pPr>
      <w:r>
        <w:t>(действий) в многофункциональных центрах предоставления государственных и муниципальных услуг</w:t>
      </w:r>
    </w:p>
    <w:p w:rsidR="00BF2C88" w:rsidRDefault="007B322A">
      <w:pPr>
        <w:pStyle w:val="11"/>
        <w:shd w:val="clear" w:color="auto" w:fill="auto"/>
        <w:ind w:firstLine="720"/>
        <w:jc w:val="both"/>
      </w:pPr>
      <w:r>
        <w:t xml:space="preserve">Приложение № 1. Форма решения об отказе в приеме документов </w:t>
      </w:r>
    </w:p>
    <w:p w:rsidR="00BF2C88" w:rsidRDefault="007B322A" w:rsidP="00B451A1">
      <w:pPr>
        <w:pStyle w:val="11"/>
        <w:shd w:val="clear" w:color="auto" w:fill="auto"/>
        <w:ind w:firstLine="720"/>
        <w:jc w:val="both"/>
      </w:pPr>
      <w:r>
        <w:t>Приложение № 2. Форма заявления об исправлении допущенных</w:t>
      </w:r>
      <w:r w:rsidR="00B451A1">
        <w:t xml:space="preserve"> </w:t>
      </w:r>
      <w:r>
        <w:t xml:space="preserve">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F2C88" w:rsidRDefault="007B322A" w:rsidP="00B451A1">
      <w:pPr>
        <w:pStyle w:val="11"/>
        <w:shd w:val="clear" w:color="auto" w:fill="auto"/>
        <w:spacing w:after="300"/>
        <w:ind w:firstLine="720"/>
        <w:jc w:val="both"/>
        <w:sectPr w:rsidR="00BF2C88">
          <w:pgSz w:w="11900" w:h="16840"/>
          <w:pgMar w:top="1110" w:right="613" w:bottom="924" w:left="1221" w:header="682" w:footer="496" w:gutter="0"/>
          <w:pgNumType w:start="1"/>
          <w:cols w:space="720"/>
          <w:noEndnote/>
          <w:docGrid w:linePitch="360"/>
        </w:sectPr>
      </w:pPr>
      <w:r>
        <w:t>Приложение № 3. Форма решения об отказе во внесении исправлений в уведомление о соответствии указанных в уведомлении о</w:t>
      </w:r>
    </w:p>
    <w:p w:rsidR="00BF2C88" w:rsidRDefault="00EE1F9F" w:rsidP="00B451A1">
      <w:pPr>
        <w:spacing w:line="1" w:lineRule="exact"/>
        <w:jc w:val="both"/>
      </w:pPr>
      <w:r>
        <w:lastRenderedPageBreak/>
        <w:pict>
          <v:shapetype id="_x0000_t202" coordsize="21600,21600" o:spt="202" path="m,l,21600r21600,l21600,xe">
            <v:stroke joinstyle="miter"/>
            <v:path gradientshapeok="t" o:connecttype="rect"/>
          </v:shapetype>
          <v:shape id="_x0000_s1027" type="#_x0000_t202" style="position:absolute;left:0;text-align:left;margin-left:545.65pt;margin-top:193.2pt;width:18pt;height:18pt;z-index:-125829375;mso-wrap-distance-bottom:225.6pt;mso-position-horizontal-relative:page" filled="f" stroked="f">
            <v:textbox inset="0,0,0,0">
              <w:txbxContent>
                <w:p w:rsidR="00DD151B" w:rsidRPr="00B451A1" w:rsidRDefault="00DD151B" w:rsidP="00B451A1"/>
              </w:txbxContent>
            </v:textbox>
            <w10:wrap type="square" side="left" anchorx="page"/>
          </v:shape>
        </w:pict>
      </w:r>
      <w:r>
        <w:pict>
          <v:shape id="_x0000_s1029" type="#_x0000_t202" style="position:absolute;left:0;text-align:left;margin-left:545.65pt;margin-top:418.8pt;width:18pt;height:18pt;z-index:-125829373;mso-wrap-distance-top:225.6pt;mso-position-horizontal-relative:page" filled="f" stroked="f">
            <v:textbox inset="0,0,0,0">
              <w:txbxContent>
                <w:p w:rsidR="00DD151B" w:rsidRPr="00B451A1" w:rsidRDefault="00DD151B" w:rsidP="00B451A1"/>
              </w:txbxContent>
            </v:textbox>
            <w10:wrap type="square" side="left" anchorx="page"/>
          </v:shape>
        </w:pict>
      </w:r>
    </w:p>
    <w:p w:rsidR="00BF2C88" w:rsidRDefault="007B322A" w:rsidP="00B451A1">
      <w:pPr>
        <w:pStyle w:val="11"/>
        <w:shd w:val="clear" w:color="auto" w:fill="auto"/>
        <w:ind w:firstLine="0"/>
        <w:jc w:val="both"/>
      </w:pPr>
      <w:r>
        <w:t>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F2C88" w:rsidRDefault="007B322A" w:rsidP="00B451A1">
      <w:pPr>
        <w:pStyle w:val="11"/>
        <w:shd w:val="clear" w:color="auto" w:fill="auto"/>
        <w:ind w:firstLine="720"/>
        <w:jc w:val="both"/>
      </w:pPr>
      <w:r>
        <w:t>Приложение № 4.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F2C88" w:rsidRDefault="007B322A" w:rsidP="00B451A1">
      <w:pPr>
        <w:pStyle w:val="11"/>
        <w:shd w:val="clear" w:color="auto" w:fill="auto"/>
        <w:ind w:firstLine="720"/>
        <w:jc w:val="both"/>
      </w:pPr>
      <w:r>
        <w:t>Приложение № 5. 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F2C88" w:rsidRDefault="007B322A" w:rsidP="00B451A1">
      <w:pPr>
        <w:pStyle w:val="11"/>
        <w:shd w:val="clear" w:color="auto" w:fill="auto"/>
        <w:ind w:firstLine="720"/>
        <w:jc w:val="both"/>
        <w:sectPr w:rsidR="00BF2C88">
          <w:footerReference w:type="even" r:id="rId8"/>
          <w:footerReference w:type="default" r:id="rId9"/>
          <w:pgSz w:w="11900" w:h="16840"/>
          <w:pgMar w:top="1110" w:right="613" w:bottom="1620" w:left="1221" w:header="682" w:footer="3" w:gutter="0"/>
          <w:cols w:space="720"/>
          <w:noEndnote/>
          <w:docGrid w:linePitch="360"/>
        </w:sectPr>
      </w:pPr>
      <w:r>
        <w:t xml:space="preserve">Приложение № 6. Состав, последовательность и сроки выполнения административных процедур (действий) при предоставлении </w:t>
      </w:r>
      <w:r w:rsidR="00BF6E2A">
        <w:t xml:space="preserve">муниципальной </w:t>
      </w:r>
      <w:r>
        <w:t>услуги</w:t>
      </w:r>
    </w:p>
    <w:p w:rsidR="00BF2C88" w:rsidRDefault="007B322A">
      <w:pPr>
        <w:pStyle w:val="11"/>
        <w:shd w:val="clear" w:color="auto" w:fill="auto"/>
        <w:spacing w:after="280"/>
        <w:ind w:firstLine="0"/>
        <w:jc w:val="center"/>
      </w:pPr>
      <w:r>
        <w:rPr>
          <w:b/>
          <w:bCs/>
        </w:rPr>
        <w:lastRenderedPageBreak/>
        <w:t xml:space="preserve">Раздел </w:t>
      </w:r>
      <w:r>
        <w:rPr>
          <w:b/>
          <w:bCs/>
          <w:lang w:val="en-US" w:eastAsia="en-US" w:bidi="en-US"/>
        </w:rPr>
        <w:t>I</w:t>
      </w:r>
      <w:r w:rsidRPr="007B322A">
        <w:rPr>
          <w:b/>
          <w:bCs/>
          <w:lang w:eastAsia="en-US" w:bidi="en-US"/>
        </w:rPr>
        <w:t xml:space="preserve">. </w:t>
      </w:r>
      <w:r>
        <w:rPr>
          <w:b/>
          <w:bCs/>
        </w:rPr>
        <w:t>Общие положения</w:t>
      </w:r>
    </w:p>
    <w:p w:rsidR="00BF2C88" w:rsidRDefault="007B322A">
      <w:pPr>
        <w:pStyle w:val="11"/>
        <w:shd w:val="clear" w:color="auto" w:fill="auto"/>
        <w:spacing w:after="280"/>
        <w:ind w:firstLine="0"/>
        <w:jc w:val="center"/>
      </w:pPr>
      <w:r>
        <w:rPr>
          <w:b/>
          <w:bCs/>
        </w:rPr>
        <w:t>Предмет регулирования Административного регламента</w:t>
      </w:r>
    </w:p>
    <w:p w:rsidR="00BF2C88" w:rsidRDefault="007B322A">
      <w:pPr>
        <w:pStyle w:val="11"/>
        <w:numPr>
          <w:ilvl w:val="0"/>
          <w:numId w:val="1"/>
        </w:numPr>
        <w:shd w:val="clear" w:color="auto" w:fill="auto"/>
        <w:tabs>
          <w:tab w:val="left" w:pos="1435"/>
        </w:tabs>
        <w:spacing w:after="280"/>
        <w:ind w:firstLine="740"/>
        <w:jc w:val="both"/>
      </w:pPr>
      <w:r>
        <w:t xml:space="preserve">Административный регламент предоставления </w:t>
      </w:r>
      <w:r w:rsidR="00BF6E2A">
        <w:t xml:space="preserve">муниципальной </w:t>
      </w:r>
      <w:r>
        <w:t xml:space="preserve">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BF6E2A">
        <w:t>м</w:t>
      </w:r>
      <w:r w:rsidR="00BF6E2A" w:rsidRPr="000324F8">
        <w:t xml:space="preserve">униципальной </w:t>
      </w:r>
      <w:r w:rsidRPr="000324F8">
        <w:t xml:space="preserve">услуги, определяет стандарт, сроки и последовательность действий (административных процедур) при осуществлении полномочий по </w:t>
      </w:r>
      <w:r w:rsidRPr="000324F8">
        <w:rPr>
          <w:iCs/>
        </w:rPr>
        <w:t xml:space="preserve">предоставлению </w:t>
      </w:r>
      <w:r w:rsidR="00BF6E2A" w:rsidRPr="000324F8">
        <w:rPr>
          <w:iCs/>
        </w:rPr>
        <w:t xml:space="preserve">муниципальной </w:t>
      </w:r>
      <w:r w:rsidR="00B451A1" w:rsidRPr="000324F8">
        <w:rPr>
          <w:iCs/>
        </w:rPr>
        <w:t>услуги «Направление уведомления о соответствии (несоответствии) указанных в уведомлении о планируемом строительстве</w:t>
      </w:r>
      <w:r w:rsidRPr="000324F8">
        <w:rPr>
          <w:iCs/>
        </w:rPr>
        <w:t xml:space="preserve"> </w:t>
      </w:r>
      <w:r w:rsidR="000324F8" w:rsidRPr="000324F8">
        <w:rPr>
          <w:iC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451A1" w:rsidRPr="000324F8">
        <w:rPr>
          <w:iCs/>
        </w:rPr>
        <w:t>на территории</w:t>
      </w:r>
      <w:r w:rsidRPr="000324F8">
        <w:rPr>
          <w:iCs/>
        </w:rPr>
        <w:t xml:space="preserve"> </w:t>
      </w:r>
      <w:r w:rsidR="00B451A1" w:rsidRPr="000324F8">
        <w:rPr>
          <w:iCs/>
        </w:rPr>
        <w:t>Колыванского района Новосибирской области</w:t>
      </w:r>
      <w:r w:rsidRPr="000324F8">
        <w:rPr>
          <w:iCs/>
        </w:rPr>
        <w:t>.</w:t>
      </w:r>
    </w:p>
    <w:p w:rsidR="00BF2C88" w:rsidRDefault="007B322A">
      <w:pPr>
        <w:pStyle w:val="11"/>
        <w:shd w:val="clear" w:color="auto" w:fill="auto"/>
        <w:spacing w:after="280"/>
        <w:ind w:firstLine="0"/>
        <w:jc w:val="center"/>
      </w:pPr>
      <w:r>
        <w:rPr>
          <w:b/>
          <w:bCs/>
        </w:rPr>
        <w:t>Круг Заявителей</w:t>
      </w:r>
    </w:p>
    <w:p w:rsidR="00BF2C88" w:rsidRDefault="007B322A">
      <w:pPr>
        <w:pStyle w:val="11"/>
        <w:numPr>
          <w:ilvl w:val="0"/>
          <w:numId w:val="1"/>
        </w:numPr>
        <w:shd w:val="clear" w:color="auto" w:fill="auto"/>
        <w:tabs>
          <w:tab w:val="left" w:pos="1435"/>
        </w:tabs>
        <w:ind w:firstLine="740"/>
        <w:jc w:val="both"/>
      </w:pPr>
      <w:r>
        <w:t xml:space="preserve">Заявителями на получение </w:t>
      </w:r>
      <w:r w:rsidR="00BF6E2A">
        <w:t xml:space="preserve">муниципальной </w:t>
      </w:r>
      <w:r>
        <w:t>услуги являются застройщики (далее - Заявитель).</w:t>
      </w:r>
    </w:p>
    <w:p w:rsidR="00BF2C88" w:rsidRDefault="007B322A">
      <w:pPr>
        <w:pStyle w:val="11"/>
        <w:numPr>
          <w:ilvl w:val="0"/>
          <w:numId w:val="1"/>
        </w:numPr>
        <w:shd w:val="clear" w:color="auto" w:fill="auto"/>
        <w:tabs>
          <w:tab w:val="left" w:pos="1435"/>
        </w:tabs>
        <w:spacing w:after="280"/>
        <w:ind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F2C88" w:rsidRDefault="007B322A">
      <w:pPr>
        <w:pStyle w:val="11"/>
        <w:shd w:val="clear" w:color="auto" w:fill="auto"/>
        <w:spacing w:after="280"/>
        <w:ind w:firstLine="0"/>
        <w:jc w:val="center"/>
      </w:pPr>
      <w:r>
        <w:rPr>
          <w:b/>
          <w:bCs/>
        </w:rPr>
        <w:t>Требования к порядку информирования о предоставлении</w:t>
      </w:r>
      <w:r>
        <w:rPr>
          <w:b/>
          <w:bCs/>
        </w:rPr>
        <w:br/>
      </w:r>
      <w:r w:rsidR="00BF6E2A">
        <w:rPr>
          <w:b/>
          <w:bCs/>
        </w:rPr>
        <w:t xml:space="preserve">муниципальной </w:t>
      </w:r>
      <w:r>
        <w:rPr>
          <w:b/>
          <w:bCs/>
        </w:rPr>
        <w:t>услуги</w:t>
      </w:r>
    </w:p>
    <w:p w:rsidR="00BF2C88" w:rsidRDefault="007B322A">
      <w:pPr>
        <w:pStyle w:val="11"/>
        <w:numPr>
          <w:ilvl w:val="0"/>
          <w:numId w:val="1"/>
        </w:numPr>
        <w:shd w:val="clear" w:color="auto" w:fill="auto"/>
        <w:tabs>
          <w:tab w:val="left" w:pos="1435"/>
        </w:tabs>
        <w:ind w:firstLine="740"/>
        <w:jc w:val="both"/>
      </w:pPr>
      <w:r>
        <w:t xml:space="preserve">Информирование о порядке предоставления </w:t>
      </w:r>
      <w:r w:rsidR="00BF6E2A">
        <w:t xml:space="preserve">муниципальной </w:t>
      </w:r>
      <w:r>
        <w:t>услуги осуществляется:</w:t>
      </w:r>
    </w:p>
    <w:p w:rsidR="00BF2C88" w:rsidRDefault="007B322A">
      <w:pPr>
        <w:pStyle w:val="11"/>
        <w:numPr>
          <w:ilvl w:val="0"/>
          <w:numId w:val="2"/>
        </w:numPr>
        <w:shd w:val="clear" w:color="auto" w:fill="auto"/>
        <w:tabs>
          <w:tab w:val="left" w:pos="1081"/>
        </w:tabs>
        <w:spacing w:after="280"/>
        <w:ind w:firstLine="740"/>
        <w:jc w:val="both"/>
      </w:pPr>
      <w:r>
        <w:t xml:space="preserve">непосредственно при личном приеме заявителя </w:t>
      </w:r>
      <w:r w:rsidRPr="000324F8">
        <w:t xml:space="preserve">в </w:t>
      </w:r>
      <w:r w:rsidR="000324F8" w:rsidRPr="000324F8">
        <w:rPr>
          <w:iCs/>
        </w:rPr>
        <w:t>администрации Колыванского района Новосибирской области</w:t>
      </w:r>
      <w:r w:rsidRPr="000324F8">
        <w:t xml:space="preserve"> </w:t>
      </w:r>
      <w: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2C88" w:rsidRDefault="007B322A">
      <w:pPr>
        <w:pStyle w:val="11"/>
        <w:numPr>
          <w:ilvl w:val="0"/>
          <w:numId w:val="2"/>
        </w:numPr>
        <w:shd w:val="clear" w:color="auto" w:fill="auto"/>
        <w:tabs>
          <w:tab w:val="left" w:pos="1170"/>
        </w:tabs>
        <w:ind w:firstLine="740"/>
        <w:jc w:val="both"/>
      </w:pPr>
      <w:r>
        <w:lastRenderedPageBreak/>
        <w:t xml:space="preserve">по телефону </w:t>
      </w:r>
      <w:r w:rsidR="00DD151B">
        <w:t xml:space="preserve">в </w:t>
      </w:r>
      <w:r>
        <w:t>Уполномоченном органе или многофункциональном центре;</w:t>
      </w:r>
    </w:p>
    <w:p w:rsidR="00BF2C88" w:rsidRDefault="007B322A">
      <w:pPr>
        <w:pStyle w:val="11"/>
        <w:numPr>
          <w:ilvl w:val="0"/>
          <w:numId w:val="2"/>
        </w:numPr>
        <w:shd w:val="clear" w:color="auto" w:fill="auto"/>
        <w:tabs>
          <w:tab w:val="left" w:pos="1140"/>
        </w:tabs>
        <w:ind w:firstLine="740"/>
        <w:jc w:val="both"/>
      </w:pPr>
      <w:r>
        <w:t>письменно, в том числе посредством электронной почты, факсимильной связи;</w:t>
      </w:r>
    </w:p>
    <w:p w:rsidR="00BF2C88" w:rsidRDefault="007B322A">
      <w:pPr>
        <w:pStyle w:val="11"/>
        <w:numPr>
          <w:ilvl w:val="0"/>
          <w:numId w:val="2"/>
        </w:numPr>
        <w:shd w:val="clear" w:color="auto" w:fill="auto"/>
        <w:tabs>
          <w:tab w:val="left" w:pos="1170"/>
        </w:tabs>
        <w:ind w:firstLine="740"/>
        <w:jc w:val="both"/>
      </w:pPr>
      <w:r>
        <w:t>посредством размещения в открытой и доступной форме информации:</w:t>
      </w:r>
    </w:p>
    <w:p w:rsidR="00BF2C88" w:rsidRDefault="007B322A">
      <w:pPr>
        <w:pStyle w:val="1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7B322A">
        <w:rPr>
          <w:lang w:eastAsia="en-US" w:bidi="en-US"/>
        </w:rPr>
        <w:t>(</w:t>
      </w:r>
      <w:hyperlink r:id="rId10" w:history="1">
        <w:r>
          <w:rPr>
            <w:lang w:val="en-US" w:eastAsia="en-US" w:bidi="en-US"/>
          </w:rPr>
          <w:t>https</w:t>
        </w:r>
        <w:r w:rsidRPr="007B322A">
          <w:rPr>
            <w:lang w:eastAsia="en-US" w:bidi="en-US"/>
          </w:rPr>
          <w:t>://</w:t>
        </w:r>
        <w:r>
          <w:rPr>
            <w:lang w:val="en-US" w:eastAsia="en-US" w:bidi="en-US"/>
          </w:rPr>
          <w:t>www</w:t>
        </w:r>
        <w:r w:rsidRPr="007B322A">
          <w:rPr>
            <w:lang w:eastAsia="en-US" w:bidi="en-US"/>
          </w:rPr>
          <w:t>.</w:t>
        </w:r>
        <w:r>
          <w:rPr>
            <w:lang w:val="en-US" w:eastAsia="en-US" w:bidi="en-US"/>
          </w:rPr>
          <w:t>gosuslugi</w:t>
        </w:r>
        <w:r w:rsidRPr="007B322A">
          <w:rPr>
            <w:lang w:eastAsia="en-US" w:bidi="en-US"/>
          </w:rPr>
          <w:t>.</w:t>
        </w:r>
        <w:r>
          <w:rPr>
            <w:lang w:val="en-US" w:eastAsia="en-US" w:bidi="en-US"/>
          </w:rPr>
          <w:t>ru</w:t>
        </w:r>
        <w:r w:rsidRPr="007B322A">
          <w:rPr>
            <w:lang w:eastAsia="en-US" w:bidi="en-US"/>
          </w:rPr>
          <w:t>/</w:t>
        </w:r>
      </w:hyperlink>
      <w:r w:rsidRPr="007B322A">
        <w:rPr>
          <w:lang w:eastAsia="en-US" w:bidi="en-US"/>
        </w:rPr>
        <w:t xml:space="preserve">) </w:t>
      </w:r>
      <w:r>
        <w:t>(далее - Единый портал);</w:t>
      </w:r>
    </w:p>
    <w:p w:rsidR="00BF2C88" w:rsidRDefault="007B322A">
      <w:pPr>
        <w:pStyle w:val="11"/>
        <w:shd w:val="clear" w:color="auto" w:fill="auto"/>
        <w:ind w:firstLine="7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F2C88" w:rsidRDefault="007B322A">
      <w:pPr>
        <w:pStyle w:val="11"/>
        <w:shd w:val="clear" w:color="auto" w:fill="auto"/>
        <w:ind w:firstLine="740"/>
        <w:jc w:val="both"/>
      </w:pPr>
      <w:r>
        <w:t xml:space="preserve">на официальном сайте Уполномоченного органа </w:t>
      </w:r>
      <w:r w:rsidRPr="000324F8">
        <w:rPr>
          <w:iCs/>
        </w:rPr>
        <w:t>(</w:t>
      </w:r>
      <w:r w:rsidR="000324F8" w:rsidRPr="000324F8">
        <w:rPr>
          <w:iCs/>
        </w:rPr>
        <w:t>https://kolivan.nso.ru/</w:t>
      </w:r>
      <w:r w:rsidRPr="000324F8">
        <w:rPr>
          <w:iCs/>
        </w:rPr>
        <w:t>)</w:t>
      </w:r>
      <w:r>
        <w:t>;</w:t>
      </w:r>
    </w:p>
    <w:p w:rsidR="00BF2C88" w:rsidRDefault="007B322A">
      <w:pPr>
        <w:pStyle w:val="11"/>
        <w:numPr>
          <w:ilvl w:val="0"/>
          <w:numId w:val="2"/>
        </w:numPr>
        <w:shd w:val="clear" w:color="auto" w:fill="auto"/>
        <w:tabs>
          <w:tab w:val="left" w:pos="1130"/>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BF2C88" w:rsidRDefault="007B322A">
      <w:pPr>
        <w:pStyle w:val="11"/>
        <w:numPr>
          <w:ilvl w:val="0"/>
          <w:numId w:val="1"/>
        </w:numPr>
        <w:shd w:val="clear" w:color="auto" w:fill="auto"/>
        <w:tabs>
          <w:tab w:val="left" w:pos="1362"/>
        </w:tabs>
        <w:ind w:firstLine="740"/>
        <w:jc w:val="both"/>
      </w:pPr>
      <w:r>
        <w:t>Информирование осуществляется по вопросам, касающимся:</w:t>
      </w:r>
    </w:p>
    <w:p w:rsidR="00BF2C88" w:rsidRDefault="007B322A">
      <w:pPr>
        <w:pStyle w:val="11"/>
        <w:shd w:val="clear" w:color="auto" w:fill="auto"/>
        <w:ind w:firstLine="740"/>
        <w:jc w:val="both"/>
      </w:pPr>
      <w: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F2C88" w:rsidRDefault="007B322A">
      <w:pPr>
        <w:pStyle w:val="11"/>
        <w:shd w:val="clear" w:color="auto" w:fill="auto"/>
        <w:ind w:firstLine="740"/>
        <w:jc w:val="both"/>
      </w:pPr>
      <w:r>
        <w:t xml:space="preserve">адресов Уполномоченного органа и многофункциональных центров, обращение в которые необходимо для предоставления </w:t>
      </w:r>
      <w:r w:rsidR="00BF6E2A">
        <w:t xml:space="preserve">муниципальной </w:t>
      </w:r>
      <w:r>
        <w:t>услуги;</w:t>
      </w:r>
    </w:p>
    <w:p w:rsidR="00BF2C88" w:rsidRDefault="007B322A">
      <w:pPr>
        <w:pStyle w:val="1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BF2C88" w:rsidRDefault="007B322A">
      <w:pPr>
        <w:pStyle w:val="11"/>
        <w:shd w:val="clear" w:color="auto" w:fill="auto"/>
        <w:ind w:firstLine="740"/>
        <w:jc w:val="both"/>
      </w:pPr>
      <w:r>
        <w:t xml:space="preserve">документов, необходимых для предоставления </w:t>
      </w:r>
      <w:r w:rsidR="00BF6E2A">
        <w:t xml:space="preserve">муниципальной </w:t>
      </w:r>
      <w:r>
        <w:t>услуги;</w:t>
      </w:r>
    </w:p>
    <w:p w:rsidR="00BF2C88" w:rsidRDefault="007B322A">
      <w:pPr>
        <w:pStyle w:val="11"/>
        <w:shd w:val="clear" w:color="auto" w:fill="auto"/>
        <w:ind w:firstLine="740"/>
        <w:jc w:val="both"/>
      </w:pPr>
      <w:r>
        <w:t xml:space="preserve">порядка и сроков предоставления </w:t>
      </w:r>
      <w:r w:rsidR="00BF6E2A">
        <w:t xml:space="preserve">муниципальной </w:t>
      </w:r>
      <w:r>
        <w:t>услуги;</w:t>
      </w:r>
    </w:p>
    <w:p w:rsidR="00BF2C88" w:rsidRDefault="007B322A">
      <w:pPr>
        <w:pStyle w:val="11"/>
        <w:shd w:val="clear" w:color="auto" w:fill="auto"/>
        <w:ind w:firstLine="740"/>
        <w:jc w:val="both"/>
      </w:pPr>
      <w:r>
        <w:t>порядка получения сведений о ходе рассмотрения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BF6E2A">
        <w:t xml:space="preserve">муниципальной </w:t>
      </w:r>
      <w:r>
        <w:t>услуги.</w:t>
      </w:r>
    </w:p>
    <w:p w:rsidR="00BF2C88" w:rsidRDefault="007B322A">
      <w:pPr>
        <w:pStyle w:val="11"/>
        <w:shd w:val="clear" w:color="auto" w:fill="auto"/>
        <w:ind w:firstLine="740"/>
        <w:jc w:val="both"/>
      </w:pPr>
      <w:r>
        <w:t xml:space="preserve">Получение информации по вопросам предоставления </w:t>
      </w:r>
      <w:r w:rsidR="00BF6E2A">
        <w:t xml:space="preserve">муниципальной </w:t>
      </w:r>
      <w:r>
        <w:t>услуги осуществляется бесплатно.</w:t>
      </w:r>
    </w:p>
    <w:p w:rsidR="00BF2C88" w:rsidRDefault="007B322A">
      <w:pPr>
        <w:pStyle w:val="11"/>
        <w:numPr>
          <w:ilvl w:val="0"/>
          <w:numId w:val="1"/>
        </w:numPr>
        <w:shd w:val="clear" w:color="auto" w:fill="auto"/>
        <w:tabs>
          <w:tab w:val="left" w:pos="1342"/>
        </w:tabs>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2C88" w:rsidRDefault="007B322A">
      <w:pPr>
        <w:pStyle w:val="1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2C88" w:rsidRDefault="007B322A">
      <w:pPr>
        <w:pStyle w:val="1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2C88" w:rsidRDefault="007B322A">
      <w:pPr>
        <w:pStyle w:val="11"/>
        <w:shd w:val="clear" w:color="auto" w:fill="auto"/>
        <w:ind w:firstLine="74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F2C88" w:rsidRDefault="007B322A">
      <w:pPr>
        <w:pStyle w:val="11"/>
        <w:shd w:val="clear" w:color="auto" w:fill="auto"/>
        <w:ind w:firstLine="740"/>
        <w:jc w:val="both"/>
      </w:pPr>
      <w:r>
        <w:t>изложить обращение в письменной форме;</w:t>
      </w:r>
    </w:p>
    <w:p w:rsidR="00BF2C88" w:rsidRDefault="007B322A">
      <w:pPr>
        <w:pStyle w:val="11"/>
        <w:shd w:val="clear" w:color="auto" w:fill="auto"/>
        <w:ind w:firstLine="740"/>
        <w:jc w:val="both"/>
      </w:pPr>
      <w:r>
        <w:t>назначить другое время для консультаций.</w:t>
      </w:r>
    </w:p>
    <w:p w:rsidR="00BF2C88" w:rsidRDefault="007B322A">
      <w:pPr>
        <w:pStyle w:val="11"/>
        <w:shd w:val="clear" w:color="auto" w:fill="auto"/>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F6E2A">
        <w:t xml:space="preserve">муниципальной </w:t>
      </w:r>
      <w:r>
        <w:t>услуги, и влияющее прямо или косвенно на принимаемое решение.</w:t>
      </w:r>
    </w:p>
    <w:p w:rsidR="00BF2C88" w:rsidRDefault="007B322A">
      <w:pPr>
        <w:pStyle w:val="11"/>
        <w:shd w:val="clear" w:color="auto" w:fill="auto"/>
        <w:ind w:firstLine="740"/>
        <w:jc w:val="both"/>
      </w:pPr>
      <w:r>
        <w:t>Продолжительность информирования по телефону не должна превышать 10 минут.</w:t>
      </w:r>
    </w:p>
    <w:p w:rsidR="00BF2C88" w:rsidRDefault="007B322A">
      <w:pPr>
        <w:pStyle w:val="11"/>
        <w:shd w:val="clear" w:color="auto" w:fill="auto"/>
        <w:ind w:firstLine="740"/>
        <w:jc w:val="both"/>
      </w:pPr>
      <w:r>
        <w:t>Информирование осуществляется в соответствии с графиком приема граждан.</w:t>
      </w:r>
    </w:p>
    <w:p w:rsidR="00BF2C88" w:rsidRDefault="007B322A">
      <w:pPr>
        <w:pStyle w:val="11"/>
        <w:numPr>
          <w:ilvl w:val="0"/>
          <w:numId w:val="1"/>
        </w:numPr>
        <w:shd w:val="clear" w:color="auto" w:fill="auto"/>
        <w:tabs>
          <w:tab w:val="left" w:pos="1342"/>
        </w:tabs>
        <w:ind w:firstLine="740"/>
        <w:jc w:val="both"/>
      </w:pPr>
      <w:r>
        <w:t xml:space="preserve">По письменному обращению должностное лицо Уполномоченного органа, ответственный за предоставление </w:t>
      </w:r>
      <w:r w:rsidR="00BF6E2A">
        <w:t xml:space="preserve">муниципальной </w:t>
      </w:r>
      <w: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F2C88" w:rsidRDefault="007B322A">
      <w:pPr>
        <w:pStyle w:val="11"/>
        <w:numPr>
          <w:ilvl w:val="0"/>
          <w:numId w:val="1"/>
        </w:numPr>
        <w:shd w:val="clear" w:color="auto" w:fill="auto"/>
        <w:tabs>
          <w:tab w:val="left" w:pos="1342"/>
        </w:tabs>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F2C88" w:rsidRDefault="007B322A">
      <w:pPr>
        <w:pStyle w:val="11"/>
        <w:shd w:val="clear" w:color="auto" w:fill="auto"/>
        <w:ind w:firstLine="740"/>
        <w:jc w:val="both"/>
      </w:pPr>
      <w:r>
        <w:t xml:space="preserve">Доступ к информации о сроках и порядке предоставления </w:t>
      </w:r>
      <w:r w:rsidR="00BF6E2A">
        <w:t xml:space="preserve">муниципальной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2C88" w:rsidRDefault="007B322A">
      <w:pPr>
        <w:pStyle w:val="11"/>
        <w:numPr>
          <w:ilvl w:val="0"/>
          <w:numId w:val="1"/>
        </w:numPr>
        <w:shd w:val="clear" w:color="auto" w:fill="auto"/>
        <w:tabs>
          <w:tab w:val="left" w:pos="1342"/>
        </w:tabs>
        <w:ind w:firstLine="740"/>
        <w:jc w:val="both"/>
      </w:pPr>
      <w:r>
        <w:t xml:space="preserve">На официальном сайте Уполномоченного органа, на стендах в местах предоставления </w:t>
      </w:r>
      <w:r w:rsidR="00BF6E2A">
        <w:t xml:space="preserve">муниципальной </w:t>
      </w:r>
      <w:r>
        <w:t>услуги и в многофункциональном центре размещается следующая справочная информация:</w:t>
      </w:r>
    </w:p>
    <w:p w:rsidR="00BF2C88" w:rsidRDefault="007B322A">
      <w:pPr>
        <w:pStyle w:val="11"/>
        <w:shd w:val="clear" w:color="auto" w:fill="auto"/>
        <w:ind w:firstLine="74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BF6E2A">
        <w:t xml:space="preserve">муниципальной </w:t>
      </w:r>
      <w:r>
        <w:t>услуги, а также многофункциональных центров;</w:t>
      </w:r>
    </w:p>
    <w:p w:rsidR="00BF2C88" w:rsidRDefault="007B322A">
      <w:pPr>
        <w:pStyle w:val="11"/>
        <w:shd w:val="clear" w:color="auto" w:fill="auto"/>
        <w:ind w:firstLine="740"/>
        <w:jc w:val="both"/>
      </w:pPr>
      <w:r>
        <w:t xml:space="preserve">справочные телефоны структурных подразделений Уполномоченного органа, ответственных за предоставление </w:t>
      </w:r>
      <w:r w:rsidR="00BF6E2A">
        <w:t xml:space="preserve">муниципальной </w:t>
      </w:r>
      <w:r>
        <w:t>услуги, в том числе номер телефона-автоинформатора (при наличии);</w:t>
      </w:r>
    </w:p>
    <w:p w:rsidR="00BF2C88" w:rsidRDefault="007B322A">
      <w:pPr>
        <w:pStyle w:val="11"/>
        <w:shd w:val="clear" w:color="auto" w:fill="auto"/>
        <w:ind w:firstLine="720"/>
        <w:jc w:val="both"/>
      </w:pPr>
      <w:r>
        <w:t>адрес официального сайта, а также электронной почты и (или) формы обратной связи Уполномоченного органа в сети «Интернет».</w:t>
      </w:r>
    </w:p>
    <w:p w:rsidR="00BF2C88" w:rsidRDefault="007B322A">
      <w:pPr>
        <w:pStyle w:val="11"/>
        <w:numPr>
          <w:ilvl w:val="0"/>
          <w:numId w:val="1"/>
        </w:numPr>
        <w:shd w:val="clear" w:color="auto" w:fill="auto"/>
        <w:tabs>
          <w:tab w:val="left" w:pos="1419"/>
        </w:tabs>
        <w:ind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rsidR="00BF6E2A">
        <w:t xml:space="preserve">муниципальной </w:t>
      </w:r>
      <w:r>
        <w:t>услуги, в том числе Административный регламент, которые по требованию заявителя предоставляются ему для ознакомления.</w:t>
      </w:r>
    </w:p>
    <w:p w:rsidR="00BF2C88" w:rsidRDefault="007B322A">
      <w:pPr>
        <w:pStyle w:val="11"/>
        <w:numPr>
          <w:ilvl w:val="0"/>
          <w:numId w:val="1"/>
        </w:numPr>
        <w:shd w:val="clear" w:color="auto" w:fill="auto"/>
        <w:tabs>
          <w:tab w:val="left" w:pos="1419"/>
        </w:tabs>
        <w:ind w:firstLine="720"/>
        <w:jc w:val="both"/>
      </w:pPr>
      <w:r>
        <w:t xml:space="preserve">Размещение информации о порядке предоставления </w:t>
      </w:r>
      <w:r w:rsidR="00BF6E2A">
        <w:t xml:space="preserve">муниципальной </w:t>
      </w:r>
      <w:r>
        <w:lastRenderedPageBreak/>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D151B" w:rsidRDefault="00DD151B">
      <w:pPr>
        <w:pStyle w:val="11"/>
        <w:numPr>
          <w:ilvl w:val="0"/>
          <w:numId w:val="1"/>
        </w:numPr>
        <w:shd w:val="clear" w:color="auto" w:fill="auto"/>
        <w:tabs>
          <w:tab w:val="left" w:pos="1419"/>
        </w:tabs>
        <w:ind w:firstLine="720"/>
        <w:jc w:val="both"/>
      </w:pPr>
      <w:r>
        <w:t>Информация о ходе рассмотрения уведомления о планируемом строительстве, уведомление об изменении параметров и о результатах предоставления муниципальной услуги может быть получена заявителем (его представителем) в лично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57F4" w:rsidRDefault="00EF57F4" w:rsidP="00EF57F4">
      <w:pPr>
        <w:pStyle w:val="11"/>
        <w:shd w:val="clear" w:color="auto" w:fill="auto"/>
        <w:tabs>
          <w:tab w:val="left" w:pos="1419"/>
        </w:tabs>
        <w:ind w:left="720" w:firstLine="0"/>
        <w:jc w:val="both"/>
      </w:pPr>
    </w:p>
    <w:p w:rsidR="00BF2C88" w:rsidRDefault="007B322A">
      <w:pPr>
        <w:pStyle w:val="11"/>
        <w:shd w:val="clear" w:color="auto" w:fill="auto"/>
        <w:spacing w:after="280"/>
        <w:ind w:firstLine="0"/>
        <w:jc w:val="center"/>
      </w:pPr>
      <w:r>
        <w:rPr>
          <w:b/>
          <w:bCs/>
        </w:rPr>
        <w:t xml:space="preserve">Раздел </w:t>
      </w:r>
      <w:r>
        <w:rPr>
          <w:b/>
          <w:bCs/>
          <w:lang w:val="en-US" w:eastAsia="en-US" w:bidi="en-US"/>
        </w:rPr>
        <w:t>II</w:t>
      </w:r>
      <w:r w:rsidRPr="007B322A">
        <w:rPr>
          <w:b/>
          <w:bCs/>
          <w:lang w:eastAsia="en-US" w:bidi="en-US"/>
        </w:rPr>
        <w:t xml:space="preserve">. </w:t>
      </w:r>
      <w:r>
        <w:rPr>
          <w:b/>
          <w:bCs/>
        </w:rPr>
        <w:t>Стандарт предоставления муниципальной</w:t>
      </w:r>
      <w:r w:rsidR="00384AA3">
        <w:rPr>
          <w:b/>
          <w:bCs/>
        </w:rPr>
        <w:t xml:space="preserve"> </w:t>
      </w:r>
      <w:r>
        <w:rPr>
          <w:b/>
          <w:bCs/>
        </w:rPr>
        <w:t>услуги</w:t>
      </w:r>
    </w:p>
    <w:p w:rsidR="00BF2C88" w:rsidRDefault="007B322A">
      <w:pPr>
        <w:pStyle w:val="11"/>
        <w:shd w:val="clear" w:color="auto" w:fill="auto"/>
        <w:spacing w:after="280"/>
        <w:ind w:firstLine="0"/>
        <w:jc w:val="center"/>
      </w:pPr>
      <w:r>
        <w:rPr>
          <w:b/>
          <w:bCs/>
        </w:rPr>
        <w:t xml:space="preserve">Наименование </w:t>
      </w:r>
      <w:r w:rsidR="00BF6E2A">
        <w:rPr>
          <w:b/>
          <w:bCs/>
        </w:rPr>
        <w:t xml:space="preserve">муниципальной </w:t>
      </w:r>
      <w:r>
        <w:rPr>
          <w:b/>
          <w:bCs/>
        </w:rPr>
        <w:t>услуги</w:t>
      </w:r>
    </w:p>
    <w:p w:rsidR="00BF2C88" w:rsidRDefault="007B322A">
      <w:pPr>
        <w:pStyle w:val="11"/>
        <w:numPr>
          <w:ilvl w:val="0"/>
          <w:numId w:val="3"/>
        </w:numPr>
        <w:shd w:val="clear" w:color="auto" w:fill="auto"/>
        <w:tabs>
          <w:tab w:val="left" w:pos="1273"/>
        </w:tabs>
        <w:spacing w:after="280"/>
        <w:ind w:firstLine="720"/>
        <w:jc w:val="both"/>
      </w:pPr>
      <w: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DD151B">
        <w:t>–</w:t>
      </w:r>
      <w:r>
        <w:t xml:space="preserve"> </w:t>
      </w:r>
      <w:r w:rsidR="00DD151B">
        <w:t xml:space="preserve">муниципальная </w:t>
      </w:r>
      <w:r>
        <w:t>услуга).</w:t>
      </w:r>
    </w:p>
    <w:p w:rsidR="00BF2C88" w:rsidRDefault="007B322A">
      <w:pPr>
        <w:pStyle w:val="11"/>
        <w:shd w:val="clear" w:color="auto" w:fill="auto"/>
        <w:spacing w:after="280"/>
        <w:ind w:firstLine="0"/>
        <w:jc w:val="center"/>
      </w:pPr>
      <w:r>
        <w:rPr>
          <w:b/>
          <w:bCs/>
        </w:rPr>
        <w:t>Наименование органа государственной власти, органа местного</w:t>
      </w:r>
      <w:r>
        <w:rPr>
          <w:b/>
          <w:bCs/>
        </w:rPr>
        <w:br/>
        <w:t>самоуправления , предоставляющего муниципальную услугу</w:t>
      </w:r>
    </w:p>
    <w:p w:rsidR="00BF2C88" w:rsidRDefault="00C21839">
      <w:pPr>
        <w:pStyle w:val="11"/>
        <w:shd w:val="clear" w:color="auto" w:fill="auto"/>
        <w:ind w:firstLine="720"/>
        <w:jc w:val="both"/>
      </w:pPr>
      <w:r>
        <w:t xml:space="preserve">Муниципальная </w:t>
      </w:r>
      <w:r w:rsidR="007B322A">
        <w:t xml:space="preserve">услуга предоставляется Уполномоченным органом </w:t>
      </w:r>
      <w:r w:rsidR="00384AA3" w:rsidRPr="00384AA3">
        <w:rPr>
          <w:iCs/>
        </w:rPr>
        <w:t>администрацией Колыванского района Новосибирской области</w:t>
      </w:r>
      <w:r w:rsidR="007B322A">
        <w:t>.</w:t>
      </w:r>
    </w:p>
    <w:p w:rsidR="00BF2C88" w:rsidRDefault="007B322A">
      <w:pPr>
        <w:pStyle w:val="11"/>
        <w:numPr>
          <w:ilvl w:val="0"/>
          <w:numId w:val="3"/>
        </w:numPr>
        <w:shd w:val="clear" w:color="auto" w:fill="auto"/>
        <w:tabs>
          <w:tab w:val="left" w:pos="1282"/>
        </w:tabs>
        <w:ind w:firstLine="720"/>
        <w:jc w:val="both"/>
      </w:pPr>
      <w:r>
        <w:t>Состав заявителей.</w:t>
      </w:r>
    </w:p>
    <w:p w:rsidR="00BF2C88" w:rsidRDefault="007B322A">
      <w:pPr>
        <w:pStyle w:val="11"/>
        <w:shd w:val="clear" w:color="auto" w:fill="auto"/>
        <w:ind w:firstLine="720"/>
        <w:jc w:val="both"/>
      </w:pPr>
      <w:r>
        <w:t>Заявителями при обращении за получением услуги являются застройщики.</w:t>
      </w:r>
    </w:p>
    <w:p w:rsidR="00BF2C88" w:rsidRDefault="007B322A">
      <w:pPr>
        <w:pStyle w:val="11"/>
        <w:shd w:val="clear" w:color="auto" w:fill="auto"/>
        <w:spacing w:after="28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F2C88" w:rsidRDefault="007B322A" w:rsidP="00384AA3">
      <w:pPr>
        <w:pStyle w:val="11"/>
        <w:shd w:val="clear" w:color="auto" w:fill="auto"/>
        <w:spacing w:after="280"/>
        <w:ind w:firstLine="720"/>
        <w:jc w:val="center"/>
      </w:pPr>
      <w:r>
        <w:rPr>
          <w:b/>
          <w:bCs/>
        </w:rPr>
        <w:t xml:space="preserve">Нормативные правовые акты, регулирующие предоставление </w:t>
      </w:r>
      <w:r w:rsidR="00BF6E2A">
        <w:rPr>
          <w:b/>
          <w:bCs/>
        </w:rPr>
        <w:t xml:space="preserve">муниципальной </w:t>
      </w:r>
      <w:r>
        <w:rPr>
          <w:b/>
          <w:bCs/>
        </w:rPr>
        <w:t>услуги</w:t>
      </w:r>
    </w:p>
    <w:p w:rsidR="00920711" w:rsidRDefault="007B322A" w:rsidP="00920711">
      <w:pPr>
        <w:pStyle w:val="11"/>
        <w:numPr>
          <w:ilvl w:val="0"/>
          <w:numId w:val="3"/>
        </w:numPr>
        <w:shd w:val="clear" w:color="auto" w:fill="auto"/>
        <w:tabs>
          <w:tab w:val="left" w:pos="1273"/>
        </w:tabs>
        <w:spacing w:after="280"/>
        <w:ind w:firstLine="720"/>
        <w:jc w:val="both"/>
      </w:pPr>
      <w:r>
        <w:lastRenderedPageBreak/>
        <w:t xml:space="preserve">Перечень нормативных правовых актов, регулирующих предоставление </w:t>
      </w:r>
      <w:r w:rsidR="00BF6E2A">
        <w:t xml:space="preserve">муниципальной </w:t>
      </w:r>
      <w:r>
        <w:t xml:space="preserve">услуги </w:t>
      </w:r>
      <w:r w:rsidR="00920711">
        <w:rPr>
          <w:color w:val="auto"/>
        </w:rPr>
        <w:t>(с указанием их реквизитов и источников официального опубликования), размещен на официальном сайте.</w:t>
      </w:r>
    </w:p>
    <w:p w:rsidR="00920711" w:rsidRDefault="00920711" w:rsidP="00920711">
      <w:pPr>
        <w:pStyle w:val="11"/>
        <w:shd w:val="clear" w:color="auto" w:fill="auto"/>
        <w:tabs>
          <w:tab w:val="left" w:pos="1273"/>
        </w:tabs>
        <w:spacing w:after="280"/>
        <w:ind w:left="720" w:firstLine="0"/>
        <w:jc w:val="both"/>
      </w:pPr>
      <w:r>
        <w:t xml:space="preserve">2.3.1. </w:t>
      </w:r>
      <w:r>
        <w:rPr>
          <w:color w:val="auto"/>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BF2C88" w:rsidRDefault="007B322A">
      <w:pPr>
        <w:pStyle w:val="11"/>
        <w:shd w:val="clear" w:color="auto" w:fill="auto"/>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BF6E2A">
        <w:rPr>
          <w:b/>
          <w:bCs/>
        </w:rPr>
        <w:t xml:space="preserve">муниципальной </w:t>
      </w:r>
      <w:r>
        <w:rPr>
          <w:b/>
          <w:bCs/>
        </w:rPr>
        <w:t>услуги и услуг, которые являются</w:t>
      </w:r>
      <w:r>
        <w:rPr>
          <w:b/>
          <w:bCs/>
        </w:rPr>
        <w:br/>
        <w:t>необходимыми и обязательными для предоставления муниципальной</w:t>
      </w:r>
      <w:r w:rsidR="00384AA3">
        <w:rPr>
          <w:b/>
          <w:bCs/>
        </w:rPr>
        <w:t xml:space="preserve"> </w:t>
      </w:r>
      <w:r>
        <w:rPr>
          <w:b/>
          <w:bCs/>
        </w:rPr>
        <w:t>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BF2C88" w:rsidRDefault="007B322A">
      <w:pPr>
        <w:pStyle w:val="11"/>
        <w:numPr>
          <w:ilvl w:val="0"/>
          <w:numId w:val="3"/>
        </w:numPr>
        <w:shd w:val="clear" w:color="auto" w:fill="auto"/>
        <w:tabs>
          <w:tab w:val="left" w:pos="1273"/>
        </w:tabs>
        <w:ind w:firstLine="720"/>
        <w:jc w:val="both"/>
      </w:pPr>
      <w:r>
        <w:t xml:space="preserve">Заявитель или его представитель представляет в </w:t>
      </w:r>
      <w:r w:rsidR="00DD151B">
        <w:t>У</w:t>
      </w:r>
      <w:r>
        <w:t>полномоченны</w:t>
      </w:r>
      <w:r w:rsidR="00DD151B">
        <w:t>й</w:t>
      </w:r>
      <w:r>
        <w:t xml:space="preserve"> на выдачу разрешений на строительство </w:t>
      </w:r>
      <w:r w:rsidR="00C52735">
        <w:t xml:space="preserve">орган </w:t>
      </w:r>
      <w:r>
        <w:t>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BF2C88" w:rsidRDefault="007B322A">
      <w:pPr>
        <w:pStyle w:val="11"/>
        <w:shd w:val="clear" w:color="auto" w:fill="auto"/>
        <w:tabs>
          <w:tab w:val="left" w:pos="1066"/>
        </w:tabs>
        <w:ind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F2C88" w:rsidRDefault="007B322A">
      <w:pPr>
        <w:pStyle w:val="11"/>
        <w:shd w:val="clear" w:color="auto" w:fill="auto"/>
        <w:tabs>
          <w:tab w:val="left" w:pos="7939"/>
        </w:tabs>
        <w:ind w:firstLine="720"/>
        <w:jc w:val="both"/>
      </w:pPr>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w:t>
      </w:r>
      <w:r>
        <w:softHyphen/>
      </w:r>
    </w:p>
    <w:p w:rsidR="00BF2C88" w:rsidRDefault="007B322A">
      <w:pPr>
        <w:pStyle w:val="11"/>
        <w:shd w:val="clear" w:color="auto" w:fill="auto"/>
        <w:ind w:firstLine="0"/>
        <w:jc w:val="both"/>
      </w:pP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F2C88" w:rsidRDefault="007B322A">
      <w:pPr>
        <w:pStyle w:val="11"/>
        <w:shd w:val="clear" w:color="auto" w:fill="auto"/>
        <w:ind w:firstLine="720"/>
        <w:jc w:val="both"/>
      </w:pPr>
      <w:r>
        <w:t xml:space="preserve">Уведомление о планируемом строительстве, уведомление об изменении параметров направляется заявителем или его представителем вместе с </w:t>
      </w:r>
      <w:r>
        <w:lastRenderedPageBreak/>
        <w:t>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C88" w:rsidRDefault="007B322A">
      <w:pPr>
        <w:pStyle w:val="11"/>
        <w:shd w:val="clear" w:color="auto" w:fill="auto"/>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F2C88" w:rsidRDefault="007B322A">
      <w:pPr>
        <w:pStyle w:val="11"/>
        <w:shd w:val="clear" w:color="auto" w:fill="auto"/>
        <w:tabs>
          <w:tab w:val="left" w:pos="1086"/>
        </w:tabs>
        <w:spacing w:after="280"/>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F2C88" w:rsidRDefault="007B322A">
      <w:pPr>
        <w:pStyle w:val="11"/>
        <w:shd w:val="clear" w:color="auto" w:fill="auto"/>
        <w:spacing w:after="280"/>
        <w:ind w:firstLine="0"/>
        <w:jc w:val="center"/>
      </w:pPr>
      <w:r>
        <w:rPr>
          <w:b/>
          <w:bCs/>
        </w:rPr>
        <w:t>Иные требования, в том числе учитывающие особенности предоставления</w:t>
      </w:r>
      <w:r>
        <w:rPr>
          <w:b/>
          <w:bCs/>
        </w:rPr>
        <w:br/>
      </w:r>
      <w:r w:rsidR="00BF6E2A">
        <w:rPr>
          <w:b/>
          <w:bCs/>
        </w:rPr>
        <w:lastRenderedPageBreak/>
        <w:t xml:space="preserve">муниципальной </w:t>
      </w:r>
      <w:r>
        <w:rPr>
          <w:b/>
          <w:bCs/>
        </w:rPr>
        <w:t>услуги в многофункциональных центрах,</w:t>
      </w:r>
      <w:r>
        <w:rPr>
          <w:b/>
          <w:bCs/>
        </w:rPr>
        <w:br/>
        <w:t xml:space="preserve">особенности предоставления </w:t>
      </w:r>
      <w:r w:rsidR="00BF6E2A">
        <w:rPr>
          <w:b/>
          <w:bCs/>
        </w:rPr>
        <w:t xml:space="preserve">муниципальной </w:t>
      </w:r>
      <w:r>
        <w:rPr>
          <w:b/>
          <w:bCs/>
        </w:rPr>
        <w:t>услуги по</w:t>
      </w:r>
      <w:r>
        <w:rPr>
          <w:b/>
          <w:bCs/>
        </w:rPr>
        <w:br/>
        <w:t>экстерриториальному принципу и особенности предоставления</w:t>
      </w:r>
      <w:r>
        <w:rPr>
          <w:b/>
          <w:bCs/>
        </w:rPr>
        <w:br/>
      </w:r>
      <w:r w:rsidR="00BF6E2A">
        <w:rPr>
          <w:b/>
          <w:bCs/>
        </w:rPr>
        <w:t xml:space="preserve">муниципальной </w:t>
      </w:r>
      <w:r>
        <w:rPr>
          <w:b/>
          <w:bCs/>
        </w:rPr>
        <w:t>услуги в электронной форме</w:t>
      </w:r>
    </w:p>
    <w:p w:rsidR="00BF2C88" w:rsidRDefault="007B322A">
      <w:pPr>
        <w:pStyle w:val="11"/>
        <w:numPr>
          <w:ilvl w:val="0"/>
          <w:numId w:val="3"/>
        </w:numPr>
        <w:shd w:val="clear" w:color="auto" w:fill="auto"/>
        <w:tabs>
          <w:tab w:val="left" w:pos="1273"/>
        </w:tabs>
        <w:ind w:firstLine="74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F2C88" w:rsidRDefault="007B322A">
      <w:pPr>
        <w:pStyle w:val="11"/>
        <w:shd w:val="clear" w:color="auto" w:fill="auto"/>
        <w:tabs>
          <w:tab w:val="left" w:pos="1066"/>
        </w:tabs>
        <w:ind w:firstLine="740"/>
        <w:jc w:val="both"/>
      </w:pPr>
      <w:r>
        <w:t>а)</w:t>
      </w:r>
      <w:r>
        <w:tab/>
      </w:r>
      <w:r>
        <w:rPr>
          <w:lang w:val="en-US" w:eastAsia="en-US" w:bidi="en-US"/>
        </w:rPr>
        <w:t>xml</w:t>
      </w:r>
      <w:r w:rsidRPr="007B322A">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7B322A">
        <w:rPr>
          <w:lang w:eastAsia="en-US" w:bidi="en-US"/>
        </w:rPr>
        <w:t>;</w:t>
      </w:r>
    </w:p>
    <w:p w:rsidR="00BF2C88" w:rsidRDefault="007B322A">
      <w:pPr>
        <w:pStyle w:val="11"/>
        <w:shd w:val="clear" w:color="auto" w:fill="auto"/>
        <w:tabs>
          <w:tab w:val="left" w:pos="1086"/>
        </w:tabs>
        <w:ind w:firstLine="740"/>
        <w:jc w:val="both"/>
      </w:pPr>
      <w:r>
        <w:t>б)</w:t>
      </w:r>
      <w:r>
        <w:tab/>
      </w:r>
      <w:r>
        <w:rPr>
          <w:lang w:val="en-US" w:eastAsia="en-US" w:bidi="en-US"/>
        </w:rPr>
        <w:t>doc</w:t>
      </w:r>
      <w:r w:rsidRPr="007B322A">
        <w:rPr>
          <w:lang w:eastAsia="en-US" w:bidi="en-US"/>
        </w:rPr>
        <w:t xml:space="preserve">, </w:t>
      </w:r>
      <w:r>
        <w:rPr>
          <w:lang w:val="en-US" w:eastAsia="en-US" w:bidi="en-US"/>
        </w:rPr>
        <w:t>docx</w:t>
      </w:r>
      <w:r w:rsidRPr="007B322A">
        <w:rPr>
          <w:lang w:eastAsia="en-US" w:bidi="en-US"/>
        </w:rPr>
        <w:t xml:space="preserve">, </w:t>
      </w:r>
      <w:r>
        <w:rPr>
          <w:lang w:val="en-US" w:eastAsia="en-US" w:bidi="en-US"/>
        </w:rPr>
        <w:t>odt</w:t>
      </w:r>
      <w:r w:rsidRPr="007B322A">
        <w:rPr>
          <w:lang w:eastAsia="en-US" w:bidi="en-US"/>
        </w:rPr>
        <w:t xml:space="preserve"> </w:t>
      </w:r>
      <w:r>
        <w:t>- для документов с текстовым содержанием, не включающим формулы;</w:t>
      </w:r>
    </w:p>
    <w:p w:rsidR="00BF2C88" w:rsidRDefault="007B322A">
      <w:pPr>
        <w:pStyle w:val="11"/>
        <w:shd w:val="clear" w:color="auto" w:fill="auto"/>
        <w:tabs>
          <w:tab w:val="left" w:pos="1071"/>
        </w:tabs>
        <w:ind w:firstLine="740"/>
        <w:jc w:val="both"/>
      </w:pPr>
      <w:r>
        <w:t>в)</w:t>
      </w:r>
      <w:r>
        <w:tab/>
      </w:r>
      <w:r>
        <w:rPr>
          <w:lang w:val="en-US" w:eastAsia="en-US" w:bidi="en-US"/>
        </w:rPr>
        <w:t>pdf</w:t>
      </w:r>
      <w:r w:rsidRPr="007B322A">
        <w:rPr>
          <w:lang w:eastAsia="en-US" w:bidi="en-US"/>
        </w:rPr>
        <w:t xml:space="preserve">, </w:t>
      </w:r>
      <w:r>
        <w:rPr>
          <w:lang w:val="en-US" w:eastAsia="en-US" w:bidi="en-US"/>
        </w:rPr>
        <w:t>jpg</w:t>
      </w:r>
      <w:r w:rsidRPr="007B322A">
        <w:rPr>
          <w:lang w:eastAsia="en-US" w:bidi="en-US"/>
        </w:rPr>
        <w:t xml:space="preserve">, </w:t>
      </w:r>
      <w:r>
        <w:rPr>
          <w:lang w:val="en-US" w:eastAsia="en-US" w:bidi="en-US"/>
        </w:rPr>
        <w:t>jpeg</w:t>
      </w:r>
      <w:r w:rsidRPr="007B322A">
        <w:rPr>
          <w:lang w:eastAsia="en-US" w:bidi="en-US"/>
        </w:rPr>
        <w:t xml:space="preserve">, </w:t>
      </w:r>
      <w:r>
        <w:rPr>
          <w:lang w:val="en-US" w:eastAsia="en-US" w:bidi="en-US"/>
        </w:rPr>
        <w:t>png</w:t>
      </w:r>
      <w:r w:rsidRPr="007B322A">
        <w:rPr>
          <w:lang w:eastAsia="en-US" w:bidi="en-US"/>
        </w:rPr>
        <w:t xml:space="preserve">, </w:t>
      </w:r>
      <w:r>
        <w:rPr>
          <w:lang w:val="en-US" w:eastAsia="en-US" w:bidi="en-US"/>
        </w:rPr>
        <w:t>bmp</w:t>
      </w:r>
      <w:r w:rsidRPr="007B322A">
        <w:rPr>
          <w:lang w:eastAsia="en-US" w:bidi="en-US"/>
        </w:rPr>
        <w:t xml:space="preserve">, </w:t>
      </w:r>
      <w:r>
        <w:rPr>
          <w:lang w:val="en-US" w:eastAsia="en-US" w:bidi="en-US"/>
        </w:rPr>
        <w:t>tiff</w:t>
      </w:r>
      <w:r w:rsidRPr="007B322A">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2C88" w:rsidRDefault="007B322A">
      <w:pPr>
        <w:pStyle w:val="11"/>
        <w:shd w:val="clear" w:color="auto" w:fill="auto"/>
        <w:tabs>
          <w:tab w:val="left" w:pos="1072"/>
        </w:tabs>
        <w:ind w:firstLine="740"/>
        <w:jc w:val="both"/>
      </w:pPr>
      <w:r>
        <w:t>г)</w:t>
      </w:r>
      <w:r>
        <w:tab/>
      </w:r>
      <w:r>
        <w:rPr>
          <w:lang w:val="en-US" w:eastAsia="en-US" w:bidi="en-US"/>
        </w:rPr>
        <w:t>zip</w:t>
      </w:r>
      <w:r w:rsidRPr="007B322A">
        <w:rPr>
          <w:lang w:eastAsia="en-US" w:bidi="en-US"/>
        </w:rPr>
        <w:t xml:space="preserve">, </w:t>
      </w:r>
      <w:r>
        <w:rPr>
          <w:lang w:val="en-US" w:eastAsia="en-US" w:bidi="en-US"/>
        </w:rPr>
        <w:t>rar</w:t>
      </w:r>
      <w:r w:rsidRPr="007B322A">
        <w:rPr>
          <w:lang w:eastAsia="en-US" w:bidi="en-US"/>
        </w:rPr>
        <w:t xml:space="preserve"> - </w:t>
      </w:r>
      <w:r>
        <w:t>для сжатых документов в один файл;</w:t>
      </w:r>
    </w:p>
    <w:p w:rsidR="00BF2C88" w:rsidRDefault="007B322A">
      <w:pPr>
        <w:pStyle w:val="11"/>
        <w:shd w:val="clear" w:color="auto" w:fill="auto"/>
        <w:tabs>
          <w:tab w:val="left" w:pos="1198"/>
        </w:tabs>
        <w:ind w:firstLine="740"/>
        <w:jc w:val="both"/>
      </w:pPr>
      <w:r>
        <w:t>д)</w:t>
      </w:r>
      <w:r>
        <w:tab/>
      </w:r>
      <w:r>
        <w:rPr>
          <w:lang w:val="en-US" w:eastAsia="en-US" w:bidi="en-US"/>
        </w:rPr>
        <w:t>sig</w:t>
      </w:r>
      <w:r w:rsidRPr="007B322A">
        <w:rPr>
          <w:lang w:eastAsia="en-US" w:bidi="en-US"/>
        </w:rPr>
        <w:t xml:space="preserve"> </w:t>
      </w:r>
      <w:r>
        <w:t>- для открепленной усиленной квалифицированной электронной подписи.</w:t>
      </w:r>
    </w:p>
    <w:p w:rsidR="00BF2C88" w:rsidRDefault="007B322A">
      <w:pPr>
        <w:pStyle w:val="11"/>
        <w:numPr>
          <w:ilvl w:val="0"/>
          <w:numId w:val="3"/>
        </w:numPr>
        <w:shd w:val="clear" w:color="auto" w:fill="auto"/>
        <w:tabs>
          <w:tab w:val="left" w:pos="1268"/>
        </w:tabs>
        <w:ind w:firstLine="740"/>
        <w:jc w:val="both"/>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7B322A">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F2C88" w:rsidRDefault="007B322A">
      <w:pPr>
        <w:pStyle w:val="11"/>
        <w:shd w:val="clear" w:color="auto" w:fill="auto"/>
        <w:ind w:firstLine="720"/>
        <w:jc w:val="both"/>
      </w:pPr>
      <w:r>
        <w:t>"черно-белый" (при отсутствии в документе графических изображений и (или) цветного текста);</w:t>
      </w:r>
    </w:p>
    <w:p w:rsidR="00BF2C88" w:rsidRDefault="007B322A">
      <w:pPr>
        <w:pStyle w:val="1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BF2C88" w:rsidRDefault="007B322A">
      <w:pPr>
        <w:pStyle w:val="1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BF2C88" w:rsidRDefault="007B322A">
      <w:pPr>
        <w:pStyle w:val="1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F2C88" w:rsidRDefault="007B322A">
      <w:pPr>
        <w:pStyle w:val="11"/>
        <w:numPr>
          <w:ilvl w:val="0"/>
          <w:numId w:val="3"/>
        </w:numPr>
        <w:shd w:val="clear" w:color="auto" w:fill="auto"/>
        <w:tabs>
          <w:tab w:val="left" w:pos="1273"/>
        </w:tabs>
        <w:ind w:firstLine="72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F2C88" w:rsidRDefault="007B322A">
      <w:pPr>
        <w:pStyle w:val="11"/>
        <w:numPr>
          <w:ilvl w:val="0"/>
          <w:numId w:val="3"/>
        </w:numPr>
        <w:shd w:val="clear" w:color="auto" w:fill="auto"/>
        <w:tabs>
          <w:tab w:val="left" w:pos="1273"/>
        </w:tabs>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BF2C88" w:rsidRDefault="007B322A">
      <w:pPr>
        <w:pStyle w:val="11"/>
        <w:shd w:val="clear" w:color="auto" w:fill="auto"/>
        <w:tabs>
          <w:tab w:val="left" w:pos="1066"/>
        </w:tabs>
        <w:ind w:firstLine="720"/>
        <w:jc w:val="both"/>
      </w:pPr>
      <w:r>
        <w:t>а)</w:t>
      </w:r>
      <w: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w:t>
      </w:r>
      <w:r>
        <w:lastRenderedPageBreak/>
        <w:t xml:space="preserve">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lang w:val="en-US" w:eastAsia="en-US" w:bidi="en-US"/>
        </w:rPr>
        <w:t>c</w:t>
      </w:r>
      <w:r w:rsidRPr="007B322A">
        <w:rPr>
          <w:lang w:eastAsia="en-US" w:bidi="en-US"/>
        </w:rPr>
        <w:t xml:space="preserve"> </w:t>
      </w:r>
      <w: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BF2C88" w:rsidRDefault="007B322A">
      <w:pPr>
        <w:pStyle w:val="11"/>
        <w:shd w:val="clear" w:color="auto" w:fill="auto"/>
        <w:tabs>
          <w:tab w:val="left" w:pos="1086"/>
        </w:tabs>
        <w:ind w:firstLine="720"/>
        <w:jc w:val="both"/>
      </w:pPr>
      <w:r>
        <w:t>б)</w:t>
      </w:r>
      <w: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w:t>
      </w:r>
      <w:r w:rsidR="00C52735">
        <w:t xml:space="preserve">орган местного  </w:t>
      </w:r>
      <w:r>
        <w:t>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BF2C88" w:rsidRDefault="007B322A">
      <w:pPr>
        <w:pStyle w:val="11"/>
        <w:shd w:val="clear" w:color="auto" w:fill="auto"/>
        <w:tabs>
          <w:tab w:val="left" w:pos="1071"/>
        </w:tabs>
        <w:ind w:firstLine="72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2C88" w:rsidRDefault="007B322A">
      <w:pPr>
        <w:pStyle w:val="11"/>
        <w:shd w:val="clear" w:color="auto" w:fill="auto"/>
        <w:tabs>
          <w:tab w:val="left" w:pos="1057"/>
        </w:tabs>
        <w:ind w:firstLine="72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F2C88" w:rsidRDefault="007B322A">
      <w:pPr>
        <w:pStyle w:val="11"/>
        <w:shd w:val="clear" w:color="auto" w:fill="auto"/>
        <w:tabs>
          <w:tab w:val="left" w:pos="1086"/>
        </w:tabs>
        <w:ind w:firstLine="72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F2C88" w:rsidRDefault="007B322A">
      <w:pPr>
        <w:pStyle w:val="11"/>
        <w:shd w:val="clear" w:color="auto" w:fill="auto"/>
        <w:tabs>
          <w:tab w:val="left" w:pos="1066"/>
        </w:tabs>
        <w:ind w:firstLine="72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sz w:val="18"/>
          <w:szCs w:val="18"/>
          <w:vertAlign w:val="superscript"/>
        </w:rPr>
        <w:t>1</w:t>
      </w:r>
      <w:r>
        <w:rPr>
          <w:sz w:val="18"/>
          <w:szCs w:val="18"/>
        </w:rPr>
        <w:t xml:space="preserve"> </w:t>
      </w:r>
      <w:r>
        <w:t>Градостроительного кодекса Российской Федерации.</w:t>
      </w:r>
    </w:p>
    <w:p w:rsidR="00BF2C88" w:rsidRDefault="007B322A">
      <w:pPr>
        <w:pStyle w:val="11"/>
        <w:shd w:val="clear" w:color="auto" w:fill="auto"/>
        <w:spacing w:after="280"/>
        <w:ind w:firstLine="72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w:t>
      </w:r>
      <w:r>
        <w:lastRenderedPageBreak/>
        <w:t>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F2C88" w:rsidRDefault="007B322A" w:rsidP="00384AA3">
      <w:pPr>
        <w:pStyle w:val="11"/>
        <w:shd w:val="clear" w:color="auto" w:fill="auto"/>
        <w:spacing w:after="280"/>
        <w:ind w:firstLine="1140"/>
        <w:jc w:val="center"/>
      </w:pPr>
      <w:r>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BF6E2A">
        <w:rPr>
          <w:b/>
          <w:bCs/>
        </w:rPr>
        <w:t xml:space="preserve">муниципальной </w:t>
      </w:r>
      <w:r>
        <w:rPr>
          <w:b/>
          <w:bCs/>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F2C88" w:rsidRDefault="007B322A">
      <w:pPr>
        <w:pStyle w:val="11"/>
        <w:numPr>
          <w:ilvl w:val="0"/>
          <w:numId w:val="3"/>
        </w:numPr>
        <w:shd w:val="clear" w:color="auto" w:fill="auto"/>
        <w:tabs>
          <w:tab w:val="left" w:pos="1273"/>
        </w:tabs>
        <w:spacing w:after="280"/>
        <w:ind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F2C88" w:rsidRDefault="007B322A">
      <w:pPr>
        <w:pStyle w:val="11"/>
        <w:shd w:val="clear" w:color="auto" w:fill="auto"/>
        <w:tabs>
          <w:tab w:val="left" w:pos="1066"/>
        </w:tabs>
        <w:ind w:firstLine="7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F2C88" w:rsidRDefault="007B322A">
      <w:pPr>
        <w:pStyle w:val="11"/>
        <w:shd w:val="clear" w:color="auto" w:fill="auto"/>
        <w:tabs>
          <w:tab w:val="left" w:pos="1086"/>
        </w:tabs>
        <w:ind w:firstLine="74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C88" w:rsidRDefault="007B322A">
      <w:pPr>
        <w:pStyle w:val="11"/>
        <w:shd w:val="clear" w:color="auto" w:fill="auto"/>
        <w:tabs>
          <w:tab w:val="left" w:pos="1303"/>
        </w:tabs>
        <w:spacing w:after="280"/>
        <w:ind w:firstLine="740"/>
        <w:jc w:val="both"/>
      </w:pPr>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F2C88" w:rsidRDefault="007B322A">
      <w:pPr>
        <w:pStyle w:val="11"/>
        <w:shd w:val="clear" w:color="auto" w:fill="auto"/>
        <w:spacing w:after="280"/>
        <w:ind w:left="140" w:firstLine="1060"/>
        <w:jc w:val="both"/>
      </w:pPr>
      <w:r>
        <w:rPr>
          <w:b/>
          <w:bCs/>
        </w:rPr>
        <w:t xml:space="preserve">Срок и порядок регистрации запроса заявителя о предоставлении </w:t>
      </w:r>
      <w:r w:rsidR="00BF6E2A">
        <w:rPr>
          <w:b/>
          <w:bCs/>
        </w:rPr>
        <w:t xml:space="preserve">муниципальной </w:t>
      </w:r>
      <w:r>
        <w:rPr>
          <w:b/>
          <w:bCs/>
        </w:rPr>
        <w:t>услуги, в том числе в электронной форме</w:t>
      </w:r>
    </w:p>
    <w:p w:rsidR="00BF2C88" w:rsidRDefault="007B322A">
      <w:pPr>
        <w:pStyle w:val="11"/>
        <w:numPr>
          <w:ilvl w:val="0"/>
          <w:numId w:val="3"/>
        </w:numPr>
        <w:shd w:val="clear" w:color="auto" w:fill="auto"/>
        <w:tabs>
          <w:tab w:val="left" w:pos="1412"/>
        </w:tabs>
        <w:ind w:firstLine="740"/>
        <w:jc w:val="both"/>
      </w:pPr>
      <w:r>
        <w:t xml:space="preserve">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w:t>
      </w:r>
      <w:r w:rsidR="00C52735">
        <w:t xml:space="preserve">Уполномоченный орган, осуществляется </w:t>
      </w:r>
      <w:r>
        <w:t xml:space="preserve"> не позднее одного рабочего дня, следующего за днем его поступления.</w:t>
      </w:r>
    </w:p>
    <w:p w:rsidR="00BF2C88" w:rsidRDefault="007B322A">
      <w:pPr>
        <w:pStyle w:val="11"/>
        <w:shd w:val="clear" w:color="auto" w:fill="auto"/>
        <w:ind w:firstLine="740"/>
        <w:jc w:val="both"/>
      </w:pPr>
      <w:r>
        <w:lastRenderedPageBreak/>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7A13BC">
        <w:t>У</w:t>
      </w:r>
      <w:r>
        <w:t>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BF2C88" w:rsidRDefault="007B322A">
      <w:pPr>
        <w:pStyle w:val="11"/>
        <w:shd w:val="clear" w:color="auto" w:fill="auto"/>
        <w:spacing w:after="280"/>
        <w:ind w:firstLine="740"/>
        <w:jc w:val="both"/>
      </w:pPr>
      <w:r>
        <w:t xml:space="preserve">Уведомление о планируемом строительстве, уведомление об изменении параметров считается поступившим в </w:t>
      </w:r>
      <w:r w:rsidR="00DD151B">
        <w:t>У</w:t>
      </w:r>
      <w:r>
        <w:t xml:space="preserve">полномоченный </w:t>
      </w:r>
      <w:r w:rsidR="00C52735">
        <w:t xml:space="preserve">орган местного  </w:t>
      </w:r>
      <w:r>
        <w:t>самоуправления со дня его регистрации.</w:t>
      </w:r>
    </w:p>
    <w:p w:rsidR="00BF2C88" w:rsidRDefault="007B322A">
      <w:pPr>
        <w:pStyle w:val="11"/>
        <w:shd w:val="clear" w:color="auto" w:fill="auto"/>
        <w:spacing w:after="280"/>
        <w:ind w:firstLine="0"/>
        <w:jc w:val="center"/>
      </w:pPr>
      <w:r>
        <w:rPr>
          <w:b/>
          <w:bCs/>
        </w:rPr>
        <w:t xml:space="preserve">Срок предоставления </w:t>
      </w:r>
      <w:r w:rsidR="00BF6E2A">
        <w:rPr>
          <w:b/>
          <w:bCs/>
        </w:rPr>
        <w:t xml:space="preserve">муниципальной </w:t>
      </w:r>
      <w:r>
        <w:rPr>
          <w:b/>
          <w:bCs/>
        </w:rPr>
        <w:t>услуги, в том</w:t>
      </w:r>
      <w:r>
        <w:rPr>
          <w:b/>
          <w:bCs/>
        </w:rPr>
        <w:br/>
        <w:t xml:space="preserve">числе с учетом необходимости обращения в </w:t>
      </w:r>
      <w:r w:rsidR="00EF57F4">
        <w:rPr>
          <w:b/>
          <w:bCs/>
        </w:rPr>
        <w:t xml:space="preserve"> </w:t>
      </w:r>
      <w:r>
        <w:rPr>
          <w:b/>
          <w:bCs/>
        </w:rPr>
        <w:t xml:space="preserve"> участвующие в</w:t>
      </w:r>
      <w:r>
        <w:rPr>
          <w:b/>
          <w:bCs/>
        </w:rPr>
        <w:br/>
        <w:t xml:space="preserve">предоставлении </w:t>
      </w:r>
      <w:r w:rsidR="00BF6E2A">
        <w:rPr>
          <w:b/>
          <w:bCs/>
        </w:rPr>
        <w:t xml:space="preserve">муниципальной </w:t>
      </w:r>
      <w:r>
        <w:rPr>
          <w:b/>
          <w:bCs/>
        </w:rPr>
        <w:t>услуги, срок</w:t>
      </w:r>
      <w:r>
        <w:rPr>
          <w:b/>
          <w:bCs/>
        </w:rPr>
        <w:br/>
        <w:t xml:space="preserve">приостановления предоставления </w:t>
      </w:r>
      <w:r w:rsidR="00BF6E2A">
        <w:rPr>
          <w:b/>
          <w:bCs/>
        </w:rPr>
        <w:t xml:space="preserve">муниципальной </w:t>
      </w:r>
      <w:r>
        <w:rPr>
          <w:b/>
          <w:bCs/>
        </w:rPr>
        <w:t>услуги,</w:t>
      </w:r>
      <w:r>
        <w:rPr>
          <w:b/>
          <w:bCs/>
        </w:rPr>
        <w:br/>
        <w:t>срок выдачи (направления) документов, являющихся результатом</w:t>
      </w:r>
      <w:r>
        <w:rPr>
          <w:b/>
          <w:bCs/>
        </w:rPr>
        <w:br/>
        <w:t xml:space="preserve">предоставления </w:t>
      </w:r>
      <w:r w:rsidR="00BF6E2A">
        <w:rPr>
          <w:b/>
          <w:bCs/>
        </w:rPr>
        <w:t xml:space="preserve">муниципальной </w:t>
      </w:r>
      <w:r>
        <w:rPr>
          <w:b/>
          <w:bCs/>
        </w:rPr>
        <w:t>услуги</w:t>
      </w:r>
    </w:p>
    <w:p w:rsidR="00BF2C88" w:rsidRDefault="007B322A">
      <w:pPr>
        <w:pStyle w:val="11"/>
        <w:numPr>
          <w:ilvl w:val="0"/>
          <w:numId w:val="3"/>
        </w:numPr>
        <w:shd w:val="clear" w:color="auto" w:fill="auto"/>
        <w:tabs>
          <w:tab w:val="left" w:pos="1442"/>
        </w:tabs>
        <w:ind w:firstLine="740"/>
        <w:jc w:val="both"/>
      </w:pPr>
      <w:r>
        <w:t>Срок предоставления услуги составляет:</w:t>
      </w:r>
    </w:p>
    <w:p w:rsidR="00BF2C88" w:rsidRDefault="007B322A">
      <w:pPr>
        <w:pStyle w:val="11"/>
        <w:shd w:val="clear" w:color="auto" w:fill="auto"/>
        <w:ind w:firstLine="74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sz w:val="18"/>
          <w:szCs w:val="18"/>
          <w:vertAlign w:val="superscript"/>
        </w:rPr>
        <w:t>1</w:t>
      </w:r>
      <w:r>
        <w:rPr>
          <w:sz w:val="18"/>
          <w:szCs w:val="18"/>
        </w:rPr>
        <w:t xml:space="preserve"> </w:t>
      </w:r>
      <w:r>
        <w:t>Градостроительного кодекса Российской Федерации;</w:t>
      </w:r>
    </w:p>
    <w:p w:rsidR="00BF2C88" w:rsidRDefault="007B322A">
      <w:pPr>
        <w:pStyle w:val="11"/>
        <w:shd w:val="clear" w:color="auto" w:fill="auto"/>
        <w:spacing w:after="280"/>
        <w:ind w:firstLine="74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sz w:val="18"/>
          <w:szCs w:val="18"/>
          <w:vertAlign w:val="superscript"/>
        </w:rPr>
        <w:t xml:space="preserve">1 </w:t>
      </w:r>
      <w:r>
        <w:t>Градостроительного кодекса Российской Федерации.</w:t>
      </w:r>
    </w:p>
    <w:p w:rsidR="00BF2C88" w:rsidRDefault="007B322A" w:rsidP="002F1D3D">
      <w:pPr>
        <w:pStyle w:val="11"/>
        <w:shd w:val="clear" w:color="auto" w:fill="auto"/>
        <w:spacing w:after="280"/>
        <w:ind w:left="1320" w:hanging="580"/>
        <w:jc w:val="center"/>
      </w:pPr>
      <w:r>
        <w:rPr>
          <w:b/>
          <w:bCs/>
        </w:rPr>
        <w:t xml:space="preserve">Исчерпывающий перечень оснований для приостановления или отказа в предоставлении </w:t>
      </w:r>
      <w:r w:rsidR="00BF6E2A">
        <w:rPr>
          <w:b/>
          <w:bCs/>
        </w:rPr>
        <w:t xml:space="preserve">муниципальной </w:t>
      </w:r>
      <w:r>
        <w:rPr>
          <w:b/>
          <w:bCs/>
        </w:rPr>
        <w:t>услуги</w:t>
      </w:r>
    </w:p>
    <w:p w:rsidR="00BF2C88" w:rsidRDefault="007B322A">
      <w:pPr>
        <w:pStyle w:val="11"/>
        <w:numPr>
          <w:ilvl w:val="0"/>
          <w:numId w:val="3"/>
        </w:numPr>
        <w:shd w:val="clear" w:color="auto" w:fill="auto"/>
        <w:tabs>
          <w:tab w:val="left" w:pos="1422"/>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C88" w:rsidRDefault="007B322A">
      <w:pPr>
        <w:pStyle w:val="11"/>
        <w:shd w:val="clear" w:color="auto" w:fill="auto"/>
        <w:spacing w:after="280"/>
        <w:ind w:firstLine="740"/>
        <w:jc w:val="both"/>
      </w:pPr>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BF2C88" w:rsidRDefault="007B322A" w:rsidP="00384AA3">
      <w:pPr>
        <w:pStyle w:val="11"/>
        <w:shd w:val="clear" w:color="auto" w:fill="auto"/>
        <w:spacing w:after="280"/>
        <w:ind w:firstLine="740"/>
        <w:jc w:val="center"/>
      </w:pPr>
      <w:r>
        <w:rPr>
          <w:b/>
          <w:bCs/>
        </w:rPr>
        <w:t xml:space="preserve">Исчерпывающий перечень оснований для отказа в приеме документов, необходимых для предоставления </w:t>
      </w:r>
      <w:r w:rsidR="00384AA3">
        <w:rPr>
          <w:b/>
          <w:bCs/>
        </w:rPr>
        <w:t xml:space="preserve">муниципальной </w:t>
      </w:r>
      <w:r>
        <w:rPr>
          <w:b/>
          <w:bCs/>
        </w:rPr>
        <w:t>услуги</w:t>
      </w:r>
    </w:p>
    <w:p w:rsidR="00BF2C88" w:rsidRDefault="007B322A">
      <w:pPr>
        <w:pStyle w:val="11"/>
        <w:numPr>
          <w:ilvl w:val="0"/>
          <w:numId w:val="3"/>
        </w:numPr>
        <w:shd w:val="clear" w:color="auto" w:fill="auto"/>
        <w:tabs>
          <w:tab w:val="left" w:pos="1422"/>
        </w:tabs>
        <w:ind w:firstLine="740"/>
        <w:jc w:val="both"/>
      </w:pPr>
      <w:r>
        <w:t xml:space="preserve">Исчерпывающий перечень оснований для отказа в приеме документов, </w:t>
      </w:r>
      <w:r>
        <w:lastRenderedPageBreak/>
        <w:t>указанных в пункте 2.8 настоящего Административного регламента, в том числе представленных в электронной форме:</w:t>
      </w:r>
    </w:p>
    <w:p w:rsidR="00BF2C88" w:rsidRDefault="007B322A">
      <w:pPr>
        <w:pStyle w:val="11"/>
        <w:shd w:val="clear" w:color="auto" w:fill="auto"/>
        <w:tabs>
          <w:tab w:val="left" w:pos="1077"/>
        </w:tabs>
        <w:ind w:firstLine="740"/>
        <w:jc w:val="both"/>
      </w:pPr>
      <w:r>
        <w:t>а)</w:t>
      </w:r>
      <w:r>
        <w:tab/>
        <w:t xml:space="preserve">уведомление о планируемом строительстве, уведомление об изменении параметров представлено в </w:t>
      </w:r>
      <w:r w:rsidR="007A13BC">
        <w:t xml:space="preserve">Уполномоченный </w:t>
      </w:r>
      <w:r w:rsidR="00C52735">
        <w:t>орган</w:t>
      </w:r>
      <w:r>
        <w:t>, в полномочия которых не входит предоставление услуги;</w:t>
      </w:r>
    </w:p>
    <w:p w:rsidR="00BF2C88" w:rsidRDefault="007B322A">
      <w:pPr>
        <w:pStyle w:val="11"/>
        <w:shd w:val="clear" w:color="auto" w:fill="auto"/>
        <w:tabs>
          <w:tab w:val="left" w:pos="1096"/>
        </w:tabs>
        <w:ind w:firstLine="74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F2C88" w:rsidRDefault="007B322A">
      <w:pPr>
        <w:pStyle w:val="11"/>
        <w:shd w:val="clear" w:color="auto" w:fill="auto"/>
        <w:tabs>
          <w:tab w:val="left" w:pos="1111"/>
        </w:tabs>
        <w:ind w:firstLine="740"/>
        <w:jc w:val="both"/>
      </w:pPr>
      <w:r>
        <w:t>в)</w:t>
      </w:r>
      <w:r>
        <w:tab/>
        <w:t>представленные документы содержат подчистки и исправления текста;</w:t>
      </w:r>
    </w:p>
    <w:p w:rsidR="00BF2C88" w:rsidRDefault="007B322A">
      <w:pPr>
        <w:pStyle w:val="11"/>
        <w:shd w:val="clear" w:color="auto" w:fill="auto"/>
        <w:tabs>
          <w:tab w:val="left" w:pos="1067"/>
        </w:tabs>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F2C88" w:rsidRDefault="007B322A">
      <w:pPr>
        <w:pStyle w:val="11"/>
        <w:shd w:val="clear" w:color="auto" w:fill="auto"/>
        <w:tabs>
          <w:tab w:val="left" w:pos="1096"/>
        </w:tabs>
        <w:spacing w:after="280"/>
        <w:ind w:firstLine="740"/>
        <w:jc w:val="both"/>
      </w:pPr>
      <w:r>
        <w:t>д)</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F2C88" w:rsidRDefault="007B322A">
      <w:pPr>
        <w:pStyle w:val="11"/>
        <w:shd w:val="clear" w:color="auto" w:fill="auto"/>
        <w:tabs>
          <w:tab w:val="left" w:pos="1066"/>
        </w:tabs>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F2C88" w:rsidRDefault="007B322A">
      <w:pPr>
        <w:pStyle w:val="11"/>
        <w:numPr>
          <w:ilvl w:val="0"/>
          <w:numId w:val="3"/>
        </w:numPr>
        <w:shd w:val="clear" w:color="auto" w:fill="auto"/>
        <w:tabs>
          <w:tab w:val="left" w:pos="1412"/>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F2C88" w:rsidRDefault="007B322A">
      <w:pPr>
        <w:pStyle w:val="11"/>
        <w:numPr>
          <w:ilvl w:val="0"/>
          <w:numId w:val="3"/>
        </w:numPr>
        <w:shd w:val="clear" w:color="auto" w:fill="auto"/>
        <w:tabs>
          <w:tab w:val="left" w:pos="1412"/>
        </w:tabs>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BF2C88" w:rsidRDefault="007B322A">
      <w:pPr>
        <w:pStyle w:val="11"/>
        <w:numPr>
          <w:ilvl w:val="0"/>
          <w:numId w:val="3"/>
        </w:numPr>
        <w:shd w:val="clear" w:color="auto" w:fill="auto"/>
        <w:tabs>
          <w:tab w:val="left" w:pos="1412"/>
        </w:tabs>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BF2C88" w:rsidRDefault="007B322A">
      <w:pPr>
        <w:pStyle w:val="11"/>
        <w:numPr>
          <w:ilvl w:val="0"/>
          <w:numId w:val="3"/>
        </w:numPr>
        <w:shd w:val="clear" w:color="auto" w:fill="auto"/>
        <w:tabs>
          <w:tab w:val="left" w:pos="1412"/>
        </w:tabs>
        <w:spacing w:after="280"/>
        <w:ind w:firstLine="740"/>
        <w:jc w:val="both"/>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sz w:val="18"/>
          <w:szCs w:val="18"/>
          <w:vertAlign w:val="superscript"/>
        </w:rPr>
        <w:t>1</w:t>
      </w:r>
      <w:r>
        <w:rPr>
          <w:sz w:val="18"/>
          <w:szCs w:val="18"/>
        </w:rPr>
        <w:t xml:space="preserve"> </w:t>
      </w:r>
      <w:r>
        <w:t>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BF2C88" w:rsidRDefault="007B322A">
      <w:pPr>
        <w:pStyle w:val="13"/>
        <w:keepNext/>
        <w:keepLines/>
        <w:shd w:val="clear" w:color="auto" w:fill="auto"/>
        <w:ind w:left="4620" w:hanging="3880"/>
        <w:jc w:val="both"/>
      </w:pPr>
      <w:bookmarkStart w:id="0" w:name="bookmark0"/>
      <w:bookmarkStart w:id="1" w:name="bookmark1"/>
      <w:r>
        <w:lastRenderedPageBreak/>
        <w:t xml:space="preserve">Описание результата предоставления </w:t>
      </w:r>
      <w:r w:rsidR="00BF6E2A">
        <w:t xml:space="preserve">муниципальной </w:t>
      </w:r>
      <w:r>
        <w:t>услуги</w:t>
      </w:r>
      <w:bookmarkEnd w:id="0"/>
      <w:bookmarkEnd w:id="1"/>
    </w:p>
    <w:p w:rsidR="00BF2C88" w:rsidRDefault="007B322A">
      <w:pPr>
        <w:pStyle w:val="11"/>
        <w:numPr>
          <w:ilvl w:val="0"/>
          <w:numId w:val="3"/>
        </w:numPr>
        <w:shd w:val="clear" w:color="auto" w:fill="auto"/>
        <w:tabs>
          <w:tab w:val="left" w:pos="1442"/>
        </w:tabs>
        <w:ind w:firstLine="740"/>
        <w:jc w:val="both"/>
      </w:pPr>
      <w:r>
        <w:t>Результатом предоставления услуги является:</w:t>
      </w:r>
    </w:p>
    <w:p w:rsidR="00BF2C88" w:rsidRDefault="007B322A">
      <w:pPr>
        <w:pStyle w:val="11"/>
        <w:shd w:val="clear" w:color="auto" w:fill="auto"/>
        <w:ind w:firstLine="7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F2C88" w:rsidRDefault="007B322A">
      <w:pPr>
        <w:pStyle w:val="11"/>
        <w:shd w:val="clear" w:color="auto" w:fill="auto"/>
        <w:ind w:firstLine="740"/>
        <w:jc w:val="both"/>
      </w:pPr>
      <w:r>
        <w:t>б) уведомление о несоответствии в случае наличия оснований, указанных в пункте 2.20 настоящего Административного регламента.</w:t>
      </w:r>
    </w:p>
    <w:p w:rsidR="00BF2C88" w:rsidRDefault="007B322A">
      <w:pPr>
        <w:pStyle w:val="11"/>
        <w:numPr>
          <w:ilvl w:val="0"/>
          <w:numId w:val="3"/>
        </w:numPr>
        <w:shd w:val="clear" w:color="auto" w:fill="auto"/>
        <w:tabs>
          <w:tab w:val="left" w:pos="1412"/>
        </w:tabs>
        <w:ind w:firstLine="74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строительства, архитектуры, градостроительства.</w:t>
      </w:r>
    </w:p>
    <w:p w:rsidR="00BF2C88" w:rsidRDefault="007B322A">
      <w:pPr>
        <w:pStyle w:val="11"/>
        <w:numPr>
          <w:ilvl w:val="0"/>
          <w:numId w:val="3"/>
        </w:numPr>
        <w:shd w:val="clear" w:color="auto" w:fill="auto"/>
        <w:tabs>
          <w:tab w:val="left" w:pos="1412"/>
        </w:tabs>
        <w:spacing w:after="280"/>
        <w:ind w:firstLine="740"/>
        <w:jc w:val="both"/>
      </w:pPr>
      <w:r>
        <w:t>Исчерпывающий перечень оснований для направления заявителю уведомления о несоответствии:</w:t>
      </w:r>
    </w:p>
    <w:p w:rsidR="00BF2C88" w:rsidRDefault="007B322A">
      <w:pPr>
        <w:pStyle w:val="11"/>
        <w:shd w:val="clear" w:color="auto" w:fill="auto"/>
        <w:ind w:firstLine="740"/>
        <w:jc w:val="both"/>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F2C88" w:rsidRDefault="007B322A">
      <w:pPr>
        <w:pStyle w:val="11"/>
        <w:shd w:val="clear" w:color="auto" w:fill="auto"/>
        <w:tabs>
          <w:tab w:val="left" w:pos="1071"/>
        </w:tabs>
        <w:ind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F2C88" w:rsidRDefault="007B322A">
      <w:pPr>
        <w:pStyle w:val="11"/>
        <w:shd w:val="clear" w:color="auto" w:fill="auto"/>
        <w:tabs>
          <w:tab w:val="left" w:pos="1057"/>
        </w:tabs>
        <w:ind w:firstLine="740"/>
        <w:jc w:val="both"/>
      </w:pPr>
      <w:r>
        <w:t>г)</w:t>
      </w:r>
      <w:r>
        <w:tab/>
        <w:t>в срок, указанный в части 9 статьи 51</w:t>
      </w:r>
      <w:r>
        <w:rPr>
          <w:sz w:val="18"/>
          <w:szCs w:val="18"/>
          <w:vertAlign w:val="superscript"/>
        </w:rPr>
        <w:t>1</w:t>
      </w:r>
      <w:r>
        <w:rPr>
          <w:sz w:val="18"/>
          <w:szCs w:val="18"/>
        </w:rPr>
        <w:t xml:space="preserve"> </w:t>
      </w:r>
      <w: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F2C88" w:rsidRDefault="007B322A">
      <w:pPr>
        <w:pStyle w:val="11"/>
        <w:numPr>
          <w:ilvl w:val="0"/>
          <w:numId w:val="3"/>
        </w:numPr>
        <w:shd w:val="clear" w:color="auto" w:fill="auto"/>
        <w:tabs>
          <w:tab w:val="left" w:pos="1412"/>
        </w:tabs>
        <w:ind w:firstLine="740"/>
        <w:jc w:val="both"/>
      </w:pPr>
      <w:r>
        <w:lastRenderedPageBreak/>
        <w:t>Результат предоставления услуги, указанный в пункте 2.18 настоящего Административного регламента:</w:t>
      </w:r>
    </w:p>
    <w:p w:rsidR="00BF2C88" w:rsidRDefault="007B322A">
      <w:pPr>
        <w:pStyle w:val="11"/>
        <w:shd w:val="clear" w:color="auto" w:fill="auto"/>
        <w:ind w:firstLine="8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F2C88" w:rsidRDefault="007B322A">
      <w:pPr>
        <w:pStyle w:val="11"/>
        <w:shd w:val="clear" w:color="auto" w:fill="auto"/>
        <w:spacing w:after="300"/>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F2C88" w:rsidRDefault="007B322A">
      <w:pPr>
        <w:pStyle w:val="11"/>
        <w:shd w:val="clear" w:color="auto" w:fill="auto"/>
        <w:ind w:firstLine="840"/>
        <w:jc w:val="both"/>
      </w:pPr>
      <w:r>
        <w:rPr>
          <w:b/>
          <w:bCs/>
        </w:rPr>
        <w:t xml:space="preserve">Порядок, размер и основания взимания государственной пошлины или иной оплаты, взимаемой за предоставление </w:t>
      </w:r>
      <w:r w:rsidR="00384AA3">
        <w:rPr>
          <w:b/>
          <w:bCs/>
        </w:rPr>
        <w:t xml:space="preserve">муниципальной </w:t>
      </w:r>
    </w:p>
    <w:p w:rsidR="00BF2C88" w:rsidRDefault="007B322A">
      <w:pPr>
        <w:pStyle w:val="11"/>
        <w:numPr>
          <w:ilvl w:val="0"/>
          <w:numId w:val="3"/>
        </w:numPr>
        <w:shd w:val="clear" w:color="auto" w:fill="auto"/>
        <w:tabs>
          <w:tab w:val="left" w:pos="1422"/>
        </w:tabs>
        <w:ind w:firstLine="720"/>
        <w:jc w:val="both"/>
      </w:pPr>
      <w:r>
        <w:t>Предоставление услуги осуществляется без взимания платы.</w:t>
      </w:r>
    </w:p>
    <w:p w:rsidR="00BF2C88" w:rsidRDefault="007B322A">
      <w:pPr>
        <w:pStyle w:val="11"/>
        <w:numPr>
          <w:ilvl w:val="0"/>
          <w:numId w:val="3"/>
        </w:numPr>
        <w:shd w:val="clear" w:color="auto" w:fill="auto"/>
        <w:tabs>
          <w:tab w:val="left" w:pos="1412"/>
        </w:tabs>
        <w:ind w:firstLine="720"/>
        <w:jc w:val="both"/>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F2C88" w:rsidRDefault="007B322A">
      <w:pPr>
        <w:pStyle w:val="11"/>
        <w:shd w:val="clear" w:color="auto" w:fill="auto"/>
        <w:ind w:firstLine="720"/>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F2C88" w:rsidRDefault="007B322A">
      <w:pPr>
        <w:pStyle w:val="11"/>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F2C88" w:rsidRDefault="007B322A">
      <w:pPr>
        <w:pStyle w:val="11"/>
        <w:shd w:val="clear" w:color="auto" w:fill="auto"/>
        <w:ind w:firstLine="720"/>
        <w:jc w:val="both"/>
      </w:pPr>
      <w:r>
        <w:t>б) в электронной форме посредством электронной почты.</w:t>
      </w:r>
    </w:p>
    <w:p w:rsidR="00BF2C88" w:rsidRDefault="007B322A">
      <w:pPr>
        <w:pStyle w:val="11"/>
        <w:shd w:val="clear" w:color="auto" w:fill="auto"/>
        <w:ind w:firstLine="720"/>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F2C88" w:rsidRDefault="007B322A">
      <w:pPr>
        <w:pStyle w:val="11"/>
        <w:numPr>
          <w:ilvl w:val="0"/>
          <w:numId w:val="3"/>
        </w:numPr>
        <w:shd w:val="clear" w:color="auto" w:fill="auto"/>
        <w:tabs>
          <w:tab w:val="left" w:pos="1412"/>
        </w:tabs>
        <w:ind w:firstLine="720"/>
        <w:jc w:val="both"/>
      </w:pPr>
      <w:r>
        <w:t>Результат предоставления услуги (его копия или сведения, содержащиеся в нем):</w:t>
      </w:r>
    </w:p>
    <w:p w:rsidR="00BF2C88" w:rsidRDefault="007B322A">
      <w:pPr>
        <w:pStyle w:val="11"/>
        <w:shd w:val="clear" w:color="auto" w:fill="auto"/>
        <w:ind w:firstLine="720"/>
        <w:jc w:val="both"/>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w:t>
      </w:r>
      <w:r>
        <w:lastRenderedPageBreak/>
        <w:t>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F2C88" w:rsidRDefault="007B322A" w:rsidP="007A13BC">
      <w:pPr>
        <w:pStyle w:val="11"/>
        <w:shd w:val="clear" w:color="auto" w:fill="auto"/>
        <w:tabs>
          <w:tab w:val="left" w:pos="7637"/>
        </w:tabs>
        <w:ind w:firstLine="720"/>
        <w:jc w:val="both"/>
      </w:pPr>
      <w:r>
        <w:t>б) предусмотренный подпунктом "б" пункта</w:t>
      </w:r>
      <w:r w:rsidR="007A13BC">
        <w:t xml:space="preserve"> </w:t>
      </w:r>
      <w:r>
        <w:t>2.18 настоящего</w:t>
      </w:r>
      <w:r w:rsidR="007A13BC">
        <w:t xml:space="preserve"> </w:t>
      </w:r>
      <w:r>
        <w:t>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BF2C88" w:rsidRDefault="007B322A">
      <w:pPr>
        <w:pStyle w:val="11"/>
        <w:shd w:val="clear" w:color="auto" w:fill="auto"/>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BF2C88" w:rsidRDefault="007B322A" w:rsidP="007A13BC">
      <w:pPr>
        <w:pStyle w:val="11"/>
        <w:shd w:val="clear" w:color="auto" w:fill="auto"/>
        <w:tabs>
          <w:tab w:val="left" w:pos="7716"/>
        </w:tabs>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w:t>
      </w:r>
      <w:r w:rsidR="007A13BC">
        <w:t xml:space="preserve"> </w:t>
      </w:r>
      <w:r>
        <w:t>2.20 настоящего</w:t>
      </w:r>
      <w:r w:rsidR="007A13BC">
        <w:t xml:space="preserve"> </w:t>
      </w:r>
      <w:r>
        <w:t>Административного регламента;</w:t>
      </w:r>
    </w:p>
    <w:p w:rsidR="00BF2C88" w:rsidRDefault="007B322A">
      <w:pPr>
        <w:pStyle w:val="11"/>
        <w:shd w:val="clear" w:color="auto" w:fill="auto"/>
        <w:spacing w:after="280"/>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BF2C88" w:rsidRDefault="007B322A">
      <w:pPr>
        <w:pStyle w:val="11"/>
        <w:shd w:val="clear" w:color="auto" w:fill="auto"/>
        <w:spacing w:after="280"/>
        <w:ind w:firstLine="0"/>
        <w:jc w:val="center"/>
      </w:pPr>
      <w:r>
        <w:rPr>
          <w:b/>
          <w:bCs/>
        </w:rPr>
        <w:t>Порядок исправления допущенных опечаток и ошибок в</w:t>
      </w:r>
      <w:r>
        <w:rPr>
          <w:b/>
          <w:bCs/>
        </w:rPr>
        <w:br/>
        <w:t xml:space="preserve">выданных в результате предоставления </w:t>
      </w:r>
      <w:r w:rsidR="00384AA3">
        <w:rPr>
          <w:b/>
          <w:bCs/>
        </w:rPr>
        <w:t xml:space="preserve">муниципальной </w:t>
      </w:r>
      <w:r>
        <w:rPr>
          <w:b/>
          <w:bCs/>
        </w:rPr>
        <w:br/>
        <w:t>услуги документах</w:t>
      </w:r>
    </w:p>
    <w:p w:rsidR="00BF2C88" w:rsidRDefault="007B322A">
      <w:pPr>
        <w:pStyle w:val="11"/>
        <w:numPr>
          <w:ilvl w:val="0"/>
          <w:numId w:val="3"/>
        </w:numPr>
        <w:shd w:val="clear" w:color="auto" w:fill="auto"/>
        <w:tabs>
          <w:tab w:val="left" w:pos="1418"/>
        </w:tabs>
        <w:ind w:firstLine="720"/>
        <w:jc w:val="both"/>
      </w:pPr>
      <w:r>
        <w:t>Порядок исправления допущенных опечаток и ошибок в уведомлении о соответствии, уведомлении о несоответствии.</w:t>
      </w:r>
    </w:p>
    <w:p w:rsidR="00BF2C88" w:rsidRDefault="007B322A">
      <w:pPr>
        <w:pStyle w:val="11"/>
        <w:shd w:val="clear" w:color="auto" w:fill="auto"/>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F2C88" w:rsidRDefault="007B322A">
      <w:pPr>
        <w:pStyle w:val="11"/>
        <w:shd w:val="clear" w:color="auto" w:fill="auto"/>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F2C88" w:rsidRDefault="007B322A" w:rsidP="007A13BC">
      <w:pPr>
        <w:pStyle w:val="11"/>
        <w:shd w:val="clear" w:color="auto" w:fill="auto"/>
        <w:tabs>
          <w:tab w:val="left" w:pos="7716"/>
        </w:tabs>
        <w:ind w:firstLine="72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w:t>
      </w:r>
      <w:r>
        <w:lastRenderedPageBreak/>
        <w:t>исправлений в уведомление о соответствии, уведомление о несоответствии по форме согласно Приложению №</w:t>
      </w:r>
      <w:r w:rsidR="007A13BC">
        <w:t xml:space="preserve"> </w:t>
      </w:r>
      <w:r>
        <w:t>3 к настоящему</w:t>
      </w:r>
      <w:r w:rsidR="007A13BC">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F2C88" w:rsidRDefault="007B322A">
      <w:pPr>
        <w:pStyle w:val="11"/>
        <w:numPr>
          <w:ilvl w:val="0"/>
          <w:numId w:val="3"/>
        </w:numPr>
        <w:shd w:val="clear" w:color="auto" w:fill="auto"/>
        <w:tabs>
          <w:tab w:val="left" w:pos="1418"/>
        </w:tabs>
        <w:spacing w:after="280"/>
        <w:ind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F2C88" w:rsidRDefault="007B322A">
      <w:pPr>
        <w:pStyle w:val="11"/>
        <w:shd w:val="clear" w:color="auto" w:fill="auto"/>
        <w:ind w:firstLine="720"/>
        <w:jc w:val="both"/>
      </w:pPr>
      <w:r>
        <w:t>а) несоответствие заявителя кругу лиц, указанных в пункте 2.2 настоящего Административного регламента;</w:t>
      </w:r>
    </w:p>
    <w:p w:rsidR="00BF2C88" w:rsidRDefault="007B322A">
      <w:pPr>
        <w:pStyle w:val="11"/>
        <w:shd w:val="clear" w:color="auto" w:fill="auto"/>
        <w:ind w:firstLine="720"/>
        <w:jc w:val="both"/>
      </w:pPr>
      <w:r>
        <w:t>б) отсутствие факта допущения опечаток и ошибок в уведомлении о соответствии, уведомлении о несоответствии.</w:t>
      </w:r>
    </w:p>
    <w:p w:rsidR="00BF2C88" w:rsidRDefault="007B322A">
      <w:pPr>
        <w:pStyle w:val="11"/>
        <w:numPr>
          <w:ilvl w:val="0"/>
          <w:numId w:val="3"/>
        </w:numPr>
        <w:shd w:val="clear" w:color="auto" w:fill="auto"/>
        <w:tabs>
          <w:tab w:val="left" w:pos="1412"/>
        </w:tabs>
        <w:ind w:firstLine="720"/>
        <w:jc w:val="both"/>
      </w:pPr>
      <w:r>
        <w:t>Порядок выдачи дубликата уведомления о соответствии, уведомления о несоответствии.</w:t>
      </w:r>
    </w:p>
    <w:p w:rsidR="00BF2C88" w:rsidRDefault="007B322A">
      <w:pPr>
        <w:pStyle w:val="11"/>
        <w:shd w:val="clear" w:color="auto" w:fill="auto"/>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F2C88" w:rsidRDefault="007B322A">
      <w:pPr>
        <w:pStyle w:val="11"/>
        <w:shd w:val="clear" w:color="auto" w:fill="auto"/>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F2C88" w:rsidRDefault="007B322A" w:rsidP="007A13BC">
      <w:pPr>
        <w:pStyle w:val="11"/>
        <w:shd w:val="clear" w:color="auto" w:fill="auto"/>
        <w:tabs>
          <w:tab w:val="left" w:pos="7714"/>
        </w:tabs>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7A13BC">
        <w:t xml:space="preserve"> </w:t>
      </w:r>
      <w:r>
        <w:t>5 к настоящему</w:t>
      </w:r>
      <w:r w:rsidR="007A13BC">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F2C88" w:rsidRDefault="007B322A">
      <w:pPr>
        <w:pStyle w:val="11"/>
        <w:numPr>
          <w:ilvl w:val="0"/>
          <w:numId w:val="3"/>
        </w:numPr>
        <w:shd w:val="clear" w:color="auto" w:fill="auto"/>
        <w:tabs>
          <w:tab w:val="left" w:pos="1407"/>
        </w:tabs>
        <w:ind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BF2C88" w:rsidRDefault="007B322A">
      <w:pPr>
        <w:pStyle w:val="11"/>
        <w:shd w:val="clear" w:color="auto" w:fill="auto"/>
        <w:spacing w:after="300"/>
        <w:ind w:firstLine="720"/>
        <w:jc w:val="both"/>
      </w:pPr>
      <w:r>
        <w:t>несоответствие заявителя кругу лиц, указанных в пункте 2.2 настоящего Административного регламента.</w:t>
      </w:r>
    </w:p>
    <w:p w:rsidR="00BF2C88" w:rsidRDefault="007B322A">
      <w:pPr>
        <w:pStyle w:val="11"/>
        <w:shd w:val="clear" w:color="auto" w:fill="auto"/>
        <w:spacing w:after="600"/>
        <w:ind w:firstLine="0"/>
        <w:jc w:val="center"/>
      </w:pPr>
      <w:r>
        <w:rPr>
          <w:b/>
          <w:bCs/>
        </w:rPr>
        <w:t>Максимальный срок ожидания в очереди при подаче запроса о</w:t>
      </w:r>
      <w:r>
        <w:rPr>
          <w:b/>
          <w:bCs/>
        </w:rPr>
        <w:br/>
        <w:t xml:space="preserve">предоставлении </w:t>
      </w:r>
      <w:r w:rsidR="00BF6E2A">
        <w:rPr>
          <w:b/>
          <w:bCs/>
        </w:rPr>
        <w:t xml:space="preserve">муниципальной </w:t>
      </w:r>
      <w:r>
        <w:rPr>
          <w:b/>
          <w:bCs/>
        </w:rPr>
        <w:t>услуги и при получении</w:t>
      </w:r>
      <w:r>
        <w:rPr>
          <w:b/>
          <w:bCs/>
        </w:rPr>
        <w:br/>
      </w:r>
      <w:r>
        <w:rPr>
          <w:b/>
          <w:bCs/>
        </w:rPr>
        <w:lastRenderedPageBreak/>
        <w:t xml:space="preserve">результата предоставления </w:t>
      </w:r>
      <w:r w:rsidR="00BF6E2A">
        <w:rPr>
          <w:b/>
          <w:bCs/>
        </w:rPr>
        <w:t xml:space="preserve">муниципальной </w:t>
      </w:r>
      <w:r>
        <w:rPr>
          <w:b/>
          <w:bCs/>
        </w:rPr>
        <w:t>услуги</w:t>
      </w:r>
    </w:p>
    <w:p w:rsidR="00BF2C88" w:rsidRDefault="007B322A">
      <w:pPr>
        <w:pStyle w:val="11"/>
        <w:numPr>
          <w:ilvl w:val="0"/>
          <w:numId w:val="3"/>
        </w:numPr>
        <w:shd w:val="clear" w:color="auto" w:fill="auto"/>
        <w:tabs>
          <w:tab w:val="left" w:pos="1412"/>
        </w:tabs>
        <w:spacing w:after="440"/>
        <w:ind w:firstLine="720"/>
        <w:jc w:val="both"/>
      </w:pPr>
      <w:r>
        <w:t xml:space="preserve">Максимальный срок ожидания в очереди при подаче запроса о предоставлении </w:t>
      </w:r>
      <w:r w:rsidR="00BF6E2A">
        <w:t xml:space="preserve">муниципальной </w:t>
      </w:r>
      <w:r>
        <w:t xml:space="preserve">услуги и при получении результата предоставления </w:t>
      </w:r>
      <w:r w:rsidR="00BF6E2A">
        <w:t xml:space="preserve">муниципальной </w:t>
      </w:r>
      <w:r>
        <w:t>услуги в Уполномоченном органе или многофункциональном центре составляет не более 15 минут.</w:t>
      </w:r>
    </w:p>
    <w:p w:rsidR="00BF2C88" w:rsidRPr="002F1D3D" w:rsidRDefault="007B322A" w:rsidP="002F1D3D">
      <w:pPr>
        <w:pStyle w:val="11"/>
        <w:shd w:val="clear" w:color="auto" w:fill="auto"/>
        <w:ind w:left="500" w:firstLine="240"/>
        <w:jc w:val="center"/>
        <w:rPr>
          <w:b/>
        </w:rPr>
      </w:pPr>
      <w:r w:rsidRPr="002F1D3D">
        <w:rPr>
          <w:b/>
          <w:bCs/>
        </w:rPr>
        <w:t xml:space="preserve">Перечень услуг, которые являются необходимыми и обязательными для предоставления </w:t>
      </w:r>
      <w:r w:rsidR="00BF6E2A" w:rsidRPr="002F1D3D">
        <w:rPr>
          <w:b/>
          <w:bCs/>
        </w:rPr>
        <w:t xml:space="preserve">муниципальной </w:t>
      </w:r>
      <w:r w:rsidRPr="002F1D3D">
        <w:rPr>
          <w:b/>
          <w:bCs/>
        </w:rPr>
        <w:t>услуги, в том числе сведения о документе (документах), выдаваемом (выдаваемых)</w:t>
      </w:r>
      <w:bookmarkStart w:id="2" w:name="bookmark2"/>
      <w:bookmarkStart w:id="3" w:name="bookmark3"/>
      <w:r w:rsidR="00920711" w:rsidRPr="002F1D3D">
        <w:rPr>
          <w:b/>
          <w:bCs/>
        </w:rPr>
        <w:t xml:space="preserve"> </w:t>
      </w:r>
      <w:r w:rsidRPr="002F1D3D">
        <w:rPr>
          <w:b/>
        </w:rPr>
        <w:t xml:space="preserve">организациями, участвующими в предоставлении </w:t>
      </w:r>
      <w:r w:rsidR="00920711" w:rsidRPr="002F1D3D">
        <w:rPr>
          <w:b/>
        </w:rPr>
        <w:t>муниципальной</w:t>
      </w:r>
      <w:r w:rsidR="002F1D3D">
        <w:rPr>
          <w:b/>
        </w:rPr>
        <w:t xml:space="preserve"> </w:t>
      </w:r>
      <w:r w:rsidRPr="002F1D3D">
        <w:rPr>
          <w:b/>
        </w:rPr>
        <w:t>услуги</w:t>
      </w:r>
      <w:bookmarkEnd w:id="2"/>
      <w:bookmarkEnd w:id="3"/>
    </w:p>
    <w:p w:rsidR="00BF2C88" w:rsidRDefault="007B322A">
      <w:pPr>
        <w:pStyle w:val="11"/>
        <w:numPr>
          <w:ilvl w:val="0"/>
          <w:numId w:val="3"/>
        </w:numPr>
        <w:shd w:val="clear" w:color="auto" w:fill="auto"/>
        <w:tabs>
          <w:tab w:val="left" w:pos="1596"/>
        </w:tabs>
        <w:ind w:firstLine="740"/>
        <w:jc w:val="both"/>
      </w:pPr>
      <w:r>
        <w:t xml:space="preserve">Услуги, необходимые и обязательные для предоставления </w:t>
      </w:r>
      <w:r w:rsidR="00BF6E2A">
        <w:t xml:space="preserve">муниципальной </w:t>
      </w:r>
      <w:r>
        <w:t>услуги, отсутствуют.</w:t>
      </w:r>
    </w:p>
    <w:p w:rsidR="00BF2C88" w:rsidRDefault="007B322A">
      <w:pPr>
        <w:pStyle w:val="11"/>
        <w:numPr>
          <w:ilvl w:val="0"/>
          <w:numId w:val="3"/>
        </w:numPr>
        <w:shd w:val="clear" w:color="auto" w:fill="auto"/>
        <w:tabs>
          <w:tab w:val="left" w:pos="1596"/>
        </w:tabs>
        <w:ind w:firstLine="740"/>
        <w:jc w:val="both"/>
      </w:pPr>
      <w:r>
        <w:t xml:space="preserve">При предоставлении </w:t>
      </w:r>
      <w:r w:rsidR="00BF6E2A">
        <w:t xml:space="preserve">муниципальной </w:t>
      </w:r>
      <w:r>
        <w:t>услуги запрещается требовать от заявителя:</w:t>
      </w:r>
    </w:p>
    <w:p w:rsidR="00BF2C88" w:rsidRDefault="007B322A">
      <w:pPr>
        <w:pStyle w:val="11"/>
        <w:shd w:val="clear" w:color="auto" w:fill="auto"/>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6E2A">
        <w:t xml:space="preserve">муниципальной </w:t>
      </w:r>
      <w:r>
        <w:t>услуги;</w:t>
      </w:r>
    </w:p>
    <w:p w:rsidR="00BF2C88" w:rsidRDefault="007B322A">
      <w:pPr>
        <w:pStyle w:val="11"/>
        <w:shd w:val="clear" w:color="auto" w:fill="auto"/>
        <w:ind w:firstLine="740"/>
        <w:jc w:val="both"/>
      </w:pPr>
      <w:r>
        <w:t>Представления документов и информации, которые в соответствии с нормативными правовыми актами Российской Федерации</w:t>
      </w:r>
      <w:r w:rsidR="007A13BC">
        <w:t>, нормативных правовых актов Новосибирской области</w:t>
      </w:r>
      <w:r>
        <w:t xml:space="preserve"> и муниципальными правовыми актами </w:t>
      </w:r>
      <w:r w:rsidR="002F1D3D" w:rsidRPr="002F1D3D">
        <w:rPr>
          <w:iCs/>
        </w:rPr>
        <w:t>Колыванского района Новосибирской области</w:t>
      </w:r>
      <w:r>
        <w:t xml:space="preserve"> находятся в распоряжении органов, предоставляющих </w:t>
      </w:r>
      <w:r w:rsidR="00B451A1">
        <w:t xml:space="preserve">муниципальную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F2C88" w:rsidRDefault="007B322A">
      <w:pPr>
        <w:pStyle w:val="11"/>
        <w:shd w:val="clear" w:color="auto" w:fill="auto"/>
        <w:ind w:firstLine="7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F6E2A">
        <w:t xml:space="preserve">муниципальной </w:t>
      </w:r>
      <w:r>
        <w:t xml:space="preserve">услуги, либо в предоставлении </w:t>
      </w:r>
      <w:r w:rsidR="00BF6E2A">
        <w:t xml:space="preserve">муниципальной </w:t>
      </w:r>
      <w:r>
        <w:t>услуги, за исключением следующих случаев:</w:t>
      </w:r>
    </w:p>
    <w:p w:rsidR="00BF2C88" w:rsidRDefault="007B322A">
      <w:pPr>
        <w:pStyle w:val="11"/>
        <w:shd w:val="clear" w:color="auto" w:fill="auto"/>
        <w:ind w:firstLine="740"/>
        <w:jc w:val="both"/>
      </w:pPr>
      <w:r>
        <w:t xml:space="preserve">изменение требований нормативных правовых актов, касающихся предоставления </w:t>
      </w:r>
      <w:r w:rsidR="00BF6E2A">
        <w:t xml:space="preserve">муниципальной </w:t>
      </w:r>
      <w:r>
        <w:t>услуги, после первоначальной подачи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BF6E2A">
        <w:t xml:space="preserve">муниципальной </w:t>
      </w:r>
      <w:r>
        <w:t xml:space="preserve">услуги, либо в предоставлении </w:t>
      </w:r>
      <w:r w:rsidR="00BF6E2A">
        <w:t xml:space="preserve">муниципальной </w:t>
      </w:r>
      <w:r>
        <w:t>услуги и не включенных в представленный ранее комплект документов;</w:t>
      </w:r>
    </w:p>
    <w:p w:rsidR="00BF2C88" w:rsidRDefault="007B322A">
      <w:pPr>
        <w:pStyle w:val="11"/>
        <w:shd w:val="clear" w:color="auto" w:fill="auto"/>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F6E2A">
        <w:lastRenderedPageBreak/>
        <w:t xml:space="preserve">муниципальной </w:t>
      </w:r>
      <w:r>
        <w:t xml:space="preserve">услуги, либо в предоставлении </w:t>
      </w:r>
      <w:r w:rsidR="00BF6E2A">
        <w:t xml:space="preserve">муниципальной </w:t>
      </w:r>
      <w:r>
        <w:t>услуги;</w:t>
      </w:r>
    </w:p>
    <w:p w:rsidR="00BF2C88" w:rsidRDefault="007B322A">
      <w:pPr>
        <w:pStyle w:val="11"/>
        <w:shd w:val="clear" w:color="auto" w:fill="auto"/>
        <w:spacing w:after="28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00EF57F4">
        <w:t xml:space="preserve"> </w:t>
      </w:r>
      <w: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sidR="00BF6E2A">
        <w:t xml:space="preserve">муниципальной </w:t>
      </w:r>
      <w:r>
        <w:t xml:space="preserve">услуги, либо в предоставлении </w:t>
      </w:r>
      <w:r w:rsidR="00BF6E2A">
        <w:t xml:space="preserve">муниципальной </w:t>
      </w:r>
      <w: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BF6E2A">
        <w:t xml:space="preserve">муниципальной </w:t>
      </w:r>
      <w:r>
        <w:t xml:space="preserve">услуги, либо руководителя </w:t>
      </w:r>
      <w:r w:rsidR="00EF57F4">
        <w:t xml:space="preserve"> </w:t>
      </w:r>
      <w:r>
        <w:t xml:space="preserve">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2C88" w:rsidRDefault="007B322A">
      <w:pPr>
        <w:pStyle w:val="13"/>
        <w:keepNext/>
        <w:keepLines/>
        <w:shd w:val="clear" w:color="auto" w:fill="auto"/>
      </w:pPr>
      <w:bookmarkStart w:id="4" w:name="bookmark4"/>
      <w:bookmarkStart w:id="5" w:name="bookmark5"/>
      <w:r>
        <w:t>Требования к помещениям, в которых предоставляется муниципальная услуга</w:t>
      </w:r>
      <w:bookmarkEnd w:id="4"/>
      <w:bookmarkEnd w:id="5"/>
    </w:p>
    <w:p w:rsidR="00BF2C88" w:rsidRDefault="007B322A">
      <w:pPr>
        <w:pStyle w:val="11"/>
        <w:numPr>
          <w:ilvl w:val="0"/>
          <w:numId w:val="3"/>
        </w:numPr>
        <w:shd w:val="clear" w:color="auto" w:fill="auto"/>
        <w:tabs>
          <w:tab w:val="left" w:pos="1412"/>
        </w:tabs>
        <w:ind w:firstLine="720"/>
        <w:jc w:val="both"/>
      </w:pPr>
      <w: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BF6E2A">
        <w:t xml:space="preserve">муниципальной </w:t>
      </w:r>
      <w:r>
        <w:t xml:space="preserve">услуги, а также выдача результатов предоставления </w:t>
      </w:r>
      <w:r w:rsidR="00BF6E2A">
        <w:t xml:space="preserve">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p w:rsidR="00BF2C88" w:rsidRDefault="007B322A">
      <w:pPr>
        <w:pStyle w:val="1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2C88" w:rsidRDefault="007B322A">
      <w:pPr>
        <w:pStyle w:val="1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7B322A">
        <w:rPr>
          <w:lang w:eastAsia="en-US" w:bidi="en-US"/>
        </w:rPr>
        <w:t xml:space="preserve">, </w:t>
      </w:r>
      <w:r>
        <w:rPr>
          <w:lang w:val="en-US" w:eastAsia="en-US" w:bidi="en-US"/>
        </w:rPr>
        <w:t>II</w:t>
      </w:r>
      <w:r w:rsidRPr="007B322A">
        <w:rPr>
          <w:lang w:eastAsia="en-US" w:bidi="en-US"/>
        </w:rPr>
        <w:t xml:space="preserve"> </w:t>
      </w:r>
      <w:r>
        <w:t xml:space="preserve">групп, а также инвалидами </w:t>
      </w:r>
      <w:r>
        <w:rPr>
          <w:lang w:val="en-US" w:eastAsia="en-US" w:bidi="en-US"/>
        </w:rPr>
        <w:t>III</w:t>
      </w:r>
      <w:r w:rsidRPr="007B322A">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2C88" w:rsidRDefault="007B322A">
      <w:pPr>
        <w:pStyle w:val="11"/>
        <w:shd w:val="clear" w:color="auto" w:fill="auto"/>
        <w:ind w:firstLine="72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21839">
        <w:t xml:space="preserve">муниципальная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2C88" w:rsidRDefault="007B322A">
      <w:pPr>
        <w:pStyle w:val="1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BF2C88" w:rsidRDefault="007B322A">
      <w:pPr>
        <w:pStyle w:val="11"/>
        <w:shd w:val="clear" w:color="auto" w:fill="auto"/>
        <w:ind w:firstLine="720"/>
        <w:jc w:val="both"/>
      </w:pPr>
      <w:r>
        <w:t>наименование;</w:t>
      </w:r>
    </w:p>
    <w:p w:rsidR="00BF2C88" w:rsidRDefault="007B322A">
      <w:pPr>
        <w:pStyle w:val="11"/>
        <w:shd w:val="clear" w:color="auto" w:fill="auto"/>
        <w:ind w:firstLine="720"/>
        <w:jc w:val="both"/>
      </w:pPr>
      <w:r>
        <w:t>местонахождение и юридический адрес;</w:t>
      </w:r>
    </w:p>
    <w:p w:rsidR="00BF2C88" w:rsidRDefault="007B322A">
      <w:pPr>
        <w:pStyle w:val="11"/>
        <w:shd w:val="clear" w:color="auto" w:fill="auto"/>
        <w:ind w:firstLine="720"/>
      </w:pPr>
      <w:r>
        <w:t>режим работы;</w:t>
      </w:r>
    </w:p>
    <w:p w:rsidR="00BF2C88" w:rsidRDefault="007B322A">
      <w:pPr>
        <w:pStyle w:val="11"/>
        <w:shd w:val="clear" w:color="auto" w:fill="auto"/>
        <w:ind w:firstLine="720"/>
      </w:pPr>
      <w:r>
        <w:t>график приема;</w:t>
      </w:r>
    </w:p>
    <w:p w:rsidR="00BF2C88" w:rsidRDefault="007B322A">
      <w:pPr>
        <w:pStyle w:val="11"/>
        <w:shd w:val="clear" w:color="auto" w:fill="auto"/>
        <w:ind w:firstLine="740"/>
        <w:jc w:val="both"/>
      </w:pPr>
      <w:r>
        <w:t>номера телефонов для справок.</w:t>
      </w:r>
    </w:p>
    <w:p w:rsidR="00BF2C88" w:rsidRDefault="007B322A">
      <w:pPr>
        <w:pStyle w:val="11"/>
        <w:shd w:val="clear" w:color="auto" w:fill="auto"/>
        <w:ind w:firstLine="740"/>
        <w:jc w:val="both"/>
      </w:pPr>
      <w:r>
        <w:t xml:space="preserve">Помещения, в которых предоставляется </w:t>
      </w:r>
      <w:r w:rsidR="00C21839">
        <w:t xml:space="preserve">муниципальная </w:t>
      </w:r>
      <w:r>
        <w:t xml:space="preserve">услуга, должны </w:t>
      </w:r>
      <w:r>
        <w:lastRenderedPageBreak/>
        <w:t>соответствовать санитарно-эпидемиологическим правилам и нормативам.</w:t>
      </w:r>
    </w:p>
    <w:p w:rsidR="00BF2C88" w:rsidRDefault="007B322A">
      <w:pPr>
        <w:pStyle w:val="11"/>
        <w:shd w:val="clear" w:color="auto" w:fill="auto"/>
        <w:ind w:firstLine="740"/>
        <w:jc w:val="both"/>
      </w:pPr>
      <w:r>
        <w:t xml:space="preserve">Помещения, в которых предоставляется </w:t>
      </w:r>
      <w:r w:rsidR="00C21839">
        <w:t xml:space="preserve">муниципальная </w:t>
      </w:r>
      <w:r>
        <w:t>услуга, оснащаются:</w:t>
      </w:r>
    </w:p>
    <w:p w:rsidR="00BF2C88" w:rsidRDefault="007B322A">
      <w:pPr>
        <w:pStyle w:val="11"/>
        <w:shd w:val="clear" w:color="auto" w:fill="auto"/>
        <w:ind w:firstLine="740"/>
        <w:jc w:val="both"/>
      </w:pPr>
      <w:r>
        <w:t>противопожарной системой и средствами пожаротушения;</w:t>
      </w:r>
    </w:p>
    <w:p w:rsidR="00BF2C88" w:rsidRDefault="007B322A">
      <w:pPr>
        <w:pStyle w:val="11"/>
        <w:shd w:val="clear" w:color="auto" w:fill="auto"/>
        <w:ind w:firstLine="740"/>
        <w:jc w:val="both"/>
      </w:pPr>
      <w:r>
        <w:t>системой оповещения о возникновении чрезвычайной ситуации;</w:t>
      </w:r>
    </w:p>
    <w:p w:rsidR="00BF2C88" w:rsidRDefault="007B322A">
      <w:pPr>
        <w:pStyle w:val="11"/>
        <w:shd w:val="clear" w:color="auto" w:fill="auto"/>
        <w:ind w:firstLine="740"/>
        <w:jc w:val="both"/>
      </w:pPr>
      <w:r>
        <w:t>средствами оказания первой медицинской помощи;</w:t>
      </w:r>
    </w:p>
    <w:p w:rsidR="00BF2C88" w:rsidRDefault="007B322A">
      <w:pPr>
        <w:pStyle w:val="11"/>
        <w:shd w:val="clear" w:color="auto" w:fill="auto"/>
        <w:ind w:firstLine="740"/>
        <w:jc w:val="both"/>
      </w:pPr>
      <w:r>
        <w:t>туалетными комнатами для посетителей.</w:t>
      </w:r>
    </w:p>
    <w:p w:rsidR="00BF2C88" w:rsidRDefault="007B322A">
      <w:pPr>
        <w:pStyle w:val="1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2C88" w:rsidRDefault="007B322A">
      <w:pPr>
        <w:pStyle w:val="1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2C88" w:rsidRDefault="007B322A">
      <w:pPr>
        <w:pStyle w:val="1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BF2C88" w:rsidRDefault="007B322A">
      <w:pPr>
        <w:pStyle w:val="11"/>
        <w:shd w:val="clear" w:color="auto" w:fill="auto"/>
        <w:ind w:firstLine="740"/>
        <w:jc w:val="both"/>
      </w:pPr>
      <w:r>
        <w:t>Места приема Заявителей оборудуются информационными табличками (вывесками) с указанием:</w:t>
      </w:r>
    </w:p>
    <w:p w:rsidR="00BF2C88" w:rsidRDefault="007B322A">
      <w:pPr>
        <w:pStyle w:val="11"/>
        <w:shd w:val="clear" w:color="auto" w:fill="auto"/>
        <w:ind w:firstLine="740"/>
        <w:jc w:val="both"/>
      </w:pPr>
      <w:r>
        <w:t>номера кабинета и наименования отдела;</w:t>
      </w:r>
    </w:p>
    <w:p w:rsidR="00BF2C88" w:rsidRDefault="007B322A">
      <w:pPr>
        <w:pStyle w:val="11"/>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BF2C88" w:rsidRDefault="007B322A">
      <w:pPr>
        <w:pStyle w:val="11"/>
        <w:shd w:val="clear" w:color="auto" w:fill="auto"/>
        <w:ind w:firstLine="740"/>
        <w:jc w:val="both"/>
      </w:pPr>
      <w:r>
        <w:t>графика приема Заявителей.</w:t>
      </w:r>
    </w:p>
    <w:p w:rsidR="00BF2C88" w:rsidRDefault="007B322A">
      <w:pPr>
        <w:pStyle w:val="1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2C88" w:rsidRDefault="007B322A">
      <w:pPr>
        <w:pStyle w:val="1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2C88" w:rsidRDefault="007B322A">
      <w:pPr>
        <w:pStyle w:val="11"/>
        <w:shd w:val="clear" w:color="auto" w:fill="auto"/>
        <w:ind w:firstLine="740"/>
        <w:jc w:val="both"/>
      </w:pPr>
      <w:r>
        <w:t xml:space="preserve">При предоставлении </w:t>
      </w:r>
      <w:r w:rsidR="00BF6E2A">
        <w:t xml:space="preserve">муниципальной </w:t>
      </w:r>
      <w:r>
        <w:t>услуги инвалидам обеспечиваются:</w:t>
      </w:r>
    </w:p>
    <w:p w:rsidR="00BF2C88" w:rsidRDefault="007B322A">
      <w:pPr>
        <w:pStyle w:val="11"/>
        <w:shd w:val="clear" w:color="auto" w:fill="auto"/>
        <w:ind w:firstLine="740"/>
        <w:jc w:val="both"/>
      </w:pPr>
      <w:r>
        <w:t xml:space="preserve">возможность беспрепятственного доступа к объекту (зданию, помещению), в котором предоставляется </w:t>
      </w:r>
      <w:r w:rsidR="00C21839">
        <w:t xml:space="preserve">муниципальная </w:t>
      </w:r>
      <w:r>
        <w:t>услуга;</w:t>
      </w:r>
    </w:p>
    <w:p w:rsidR="00BF2C88" w:rsidRDefault="007B322A">
      <w:pPr>
        <w:pStyle w:val="11"/>
        <w:shd w:val="clear" w:color="auto" w:fill="auto"/>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C21839">
        <w:t xml:space="preserve">муниципальная </w:t>
      </w:r>
      <w: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2C88" w:rsidRDefault="007B322A">
      <w:pPr>
        <w:pStyle w:val="11"/>
        <w:shd w:val="clear" w:color="auto" w:fill="auto"/>
        <w:ind w:firstLine="740"/>
        <w:jc w:val="both"/>
      </w:pPr>
      <w:r>
        <w:t>сопровождение инвалидов, имеющих стойкие расстройства функции зрения и самостоятельного передвижения;</w:t>
      </w:r>
    </w:p>
    <w:p w:rsidR="00BF2C88" w:rsidRDefault="007B322A">
      <w:pPr>
        <w:pStyle w:val="11"/>
        <w:shd w:val="clear" w:color="auto" w:fill="auto"/>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21839">
        <w:t xml:space="preserve">муниципальная </w:t>
      </w:r>
      <w:r>
        <w:t xml:space="preserve">услуга, и к </w:t>
      </w:r>
      <w:r w:rsidR="00BF6E2A">
        <w:t xml:space="preserve">муниципальной </w:t>
      </w:r>
      <w:r>
        <w:t>услуге с учетом ограничений их жизнедеятельности;</w:t>
      </w:r>
    </w:p>
    <w:p w:rsidR="00BF2C88" w:rsidRDefault="007B322A">
      <w:pPr>
        <w:pStyle w:val="1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2C88" w:rsidRDefault="007B322A">
      <w:pPr>
        <w:pStyle w:val="11"/>
        <w:shd w:val="clear" w:color="auto" w:fill="auto"/>
        <w:ind w:firstLine="720"/>
        <w:jc w:val="both"/>
      </w:pPr>
      <w:r>
        <w:t>допуск сурдопереводчика и тифлосурдопереводчика;</w:t>
      </w:r>
    </w:p>
    <w:p w:rsidR="00BF2C88" w:rsidRDefault="007B322A">
      <w:pPr>
        <w:pStyle w:val="11"/>
        <w:shd w:val="clear" w:color="auto" w:fill="auto"/>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21839">
        <w:lastRenderedPageBreak/>
        <w:t xml:space="preserve">муниципальная </w:t>
      </w:r>
      <w:r>
        <w:t>услуги;</w:t>
      </w:r>
    </w:p>
    <w:p w:rsidR="00BF2C88" w:rsidRDefault="007B322A">
      <w:pPr>
        <w:pStyle w:val="11"/>
        <w:shd w:val="clear" w:color="auto" w:fill="auto"/>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F2C88" w:rsidRDefault="007B322A" w:rsidP="008D6022">
      <w:pPr>
        <w:pStyle w:val="11"/>
        <w:shd w:val="clear" w:color="auto" w:fill="auto"/>
        <w:spacing w:after="280"/>
        <w:ind w:firstLine="0"/>
        <w:jc w:val="center"/>
      </w:pPr>
      <w:r>
        <w:rPr>
          <w:b/>
          <w:bCs/>
        </w:rPr>
        <w:t xml:space="preserve">Показатели доступности и качества </w:t>
      </w:r>
      <w:r w:rsidR="00BF6E2A">
        <w:rPr>
          <w:b/>
          <w:bCs/>
        </w:rPr>
        <w:t xml:space="preserve">муниципальной </w:t>
      </w:r>
      <w:r>
        <w:rPr>
          <w:b/>
          <w:bCs/>
        </w:rPr>
        <w:t>услуги</w:t>
      </w:r>
    </w:p>
    <w:p w:rsidR="00BF2C88" w:rsidRDefault="007B322A">
      <w:pPr>
        <w:pStyle w:val="11"/>
        <w:numPr>
          <w:ilvl w:val="0"/>
          <w:numId w:val="3"/>
        </w:numPr>
        <w:shd w:val="clear" w:color="auto" w:fill="auto"/>
        <w:tabs>
          <w:tab w:val="left" w:pos="1858"/>
        </w:tabs>
        <w:ind w:firstLine="720"/>
        <w:jc w:val="both"/>
      </w:pPr>
      <w:r>
        <w:t xml:space="preserve">Основными показателями доступности предоставления </w:t>
      </w:r>
      <w:r w:rsidR="00BF6E2A">
        <w:t xml:space="preserve">муниципальной </w:t>
      </w:r>
      <w:r>
        <w:t>услуги являются:</w:t>
      </w:r>
    </w:p>
    <w:p w:rsidR="00BF2C88" w:rsidRDefault="007B322A">
      <w:pPr>
        <w:pStyle w:val="11"/>
        <w:shd w:val="clear" w:color="auto" w:fill="auto"/>
        <w:ind w:firstLine="720"/>
        <w:jc w:val="both"/>
      </w:pPr>
      <w:r>
        <w:t xml:space="preserve">наличие полной и понятной информации о порядке, сроках и ходе предоставления </w:t>
      </w:r>
      <w:r w:rsidR="00BF6E2A">
        <w:t xml:space="preserve">муниципальной </w:t>
      </w:r>
      <w:r>
        <w:t>услуги в информационно</w:t>
      </w:r>
      <w:r>
        <w:softHyphen/>
      </w:r>
      <w:r w:rsidR="007A13BC">
        <w:t>-</w:t>
      </w:r>
      <w:r>
        <w:t>телекоммуникационных сетях общего пользования (в том числе в сети «Интернет»), средствах массовой информации;</w:t>
      </w:r>
    </w:p>
    <w:p w:rsidR="00BF2C88" w:rsidRDefault="007B322A">
      <w:pPr>
        <w:pStyle w:val="11"/>
        <w:shd w:val="clear" w:color="auto" w:fill="auto"/>
        <w:ind w:firstLine="720"/>
        <w:jc w:val="both"/>
      </w:pPr>
      <w:r>
        <w:t xml:space="preserve">возможность получения заявителем уведомлений о предоставлении </w:t>
      </w:r>
      <w:r w:rsidR="00BF6E2A">
        <w:t xml:space="preserve">муниципальной </w:t>
      </w:r>
      <w:r>
        <w:t>услуги с помощью Единого портала, регионального портала;</w:t>
      </w:r>
    </w:p>
    <w:p w:rsidR="00BF2C88" w:rsidRDefault="007B322A">
      <w:pPr>
        <w:pStyle w:val="11"/>
        <w:shd w:val="clear" w:color="auto" w:fill="auto"/>
        <w:ind w:firstLine="720"/>
        <w:jc w:val="both"/>
      </w:pPr>
      <w:r>
        <w:t xml:space="preserve">возможность получения информации о ходе предоставления </w:t>
      </w:r>
      <w:r w:rsidR="00BF6E2A">
        <w:t xml:space="preserve">муниципальной </w:t>
      </w:r>
      <w:r>
        <w:t>услуги, в том числе с использованием информационно</w:t>
      </w:r>
      <w:r>
        <w:softHyphen/>
      </w:r>
      <w:r w:rsidR="007A13BC">
        <w:t>-</w:t>
      </w:r>
      <w:r>
        <w:t>коммуникационных технологий.</w:t>
      </w:r>
    </w:p>
    <w:p w:rsidR="00BF2C88" w:rsidRDefault="007B322A">
      <w:pPr>
        <w:pStyle w:val="11"/>
        <w:numPr>
          <w:ilvl w:val="0"/>
          <w:numId w:val="3"/>
        </w:numPr>
        <w:shd w:val="clear" w:color="auto" w:fill="auto"/>
        <w:tabs>
          <w:tab w:val="left" w:pos="1455"/>
        </w:tabs>
        <w:ind w:firstLine="720"/>
        <w:jc w:val="both"/>
      </w:pPr>
      <w:r>
        <w:t xml:space="preserve">Основными показателями качества предоставления </w:t>
      </w:r>
      <w:r w:rsidR="00BF6E2A">
        <w:t xml:space="preserve">муниципальной </w:t>
      </w:r>
      <w:r>
        <w:t>услуги являются:</w:t>
      </w:r>
    </w:p>
    <w:p w:rsidR="00BF2C88" w:rsidRDefault="007B322A">
      <w:pPr>
        <w:pStyle w:val="11"/>
        <w:shd w:val="clear" w:color="auto" w:fill="auto"/>
        <w:ind w:firstLine="720"/>
        <w:jc w:val="both"/>
      </w:pPr>
      <w:r>
        <w:t xml:space="preserve">своевременность предоставления </w:t>
      </w:r>
      <w:r w:rsidR="00BF6E2A">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BF2C88" w:rsidRDefault="007B322A">
      <w:pPr>
        <w:pStyle w:val="11"/>
        <w:shd w:val="clear" w:color="auto" w:fill="auto"/>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BF6E2A">
        <w:t xml:space="preserve">муниципальной </w:t>
      </w:r>
      <w:r>
        <w:t>услуги;</w:t>
      </w:r>
    </w:p>
    <w:p w:rsidR="00BF2C88" w:rsidRDefault="007B322A">
      <w:pPr>
        <w:pStyle w:val="1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BF2C88" w:rsidRDefault="007B322A">
      <w:pPr>
        <w:pStyle w:val="11"/>
        <w:shd w:val="clear" w:color="auto" w:fill="auto"/>
        <w:ind w:firstLine="720"/>
        <w:jc w:val="both"/>
      </w:pPr>
      <w:r>
        <w:t xml:space="preserve">отсутствие нарушений установленных сроков в процессе предоставления </w:t>
      </w:r>
      <w:r w:rsidR="00BF6E2A">
        <w:t xml:space="preserve">муниципальной </w:t>
      </w:r>
      <w:r>
        <w:t>услуги;</w:t>
      </w:r>
    </w:p>
    <w:p w:rsidR="00BF2C88" w:rsidRDefault="007B322A">
      <w:pPr>
        <w:pStyle w:val="11"/>
        <w:shd w:val="clear" w:color="auto" w:fill="auto"/>
        <w:spacing w:after="28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F6E2A">
        <w:t xml:space="preserve">муниципальной </w:t>
      </w:r>
      <w:r>
        <w:t>услуги, по итогам рассмотрения которых вынесены решения об удовлетворении (частичном удовлетворении) требований заявителей.</w:t>
      </w:r>
    </w:p>
    <w:p w:rsidR="00BF2C88" w:rsidRDefault="007B322A">
      <w:pPr>
        <w:pStyle w:val="11"/>
        <w:shd w:val="clear" w:color="auto" w:fill="auto"/>
        <w:spacing w:after="280"/>
        <w:ind w:firstLine="0"/>
        <w:jc w:val="center"/>
      </w:pPr>
      <w:r>
        <w:rPr>
          <w:b/>
          <w:bCs/>
        </w:rPr>
        <w:t xml:space="preserve">Раздел </w:t>
      </w:r>
      <w:r>
        <w:rPr>
          <w:b/>
          <w:bCs/>
          <w:lang w:val="en-US" w:eastAsia="en-US" w:bidi="en-US"/>
        </w:rPr>
        <w:t>III</w:t>
      </w:r>
      <w:r w:rsidRPr="007B322A">
        <w:rPr>
          <w:b/>
          <w:bCs/>
          <w:lang w:eastAsia="en-US" w:bidi="en-US"/>
        </w:rPr>
        <w:t xml:space="preserve">. </w:t>
      </w: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BF2C88" w:rsidRDefault="007B322A">
      <w:pPr>
        <w:pStyle w:val="11"/>
        <w:shd w:val="clear" w:color="auto" w:fill="auto"/>
        <w:spacing w:after="280"/>
        <w:ind w:left="1780" w:firstLine="0"/>
        <w:jc w:val="both"/>
      </w:pPr>
      <w:r>
        <w:rPr>
          <w:b/>
          <w:bCs/>
        </w:rPr>
        <w:t>Исчерпывающий перечень административных процедур</w:t>
      </w:r>
    </w:p>
    <w:p w:rsidR="00BF2C88" w:rsidRDefault="007B322A">
      <w:pPr>
        <w:pStyle w:val="11"/>
        <w:numPr>
          <w:ilvl w:val="0"/>
          <w:numId w:val="4"/>
        </w:numPr>
        <w:shd w:val="clear" w:color="auto" w:fill="auto"/>
        <w:tabs>
          <w:tab w:val="left" w:pos="1333"/>
        </w:tabs>
        <w:ind w:firstLine="740"/>
        <w:jc w:val="both"/>
      </w:pPr>
      <w:r>
        <w:t xml:space="preserve">Предоставление </w:t>
      </w:r>
      <w:r w:rsidR="00BF6E2A">
        <w:t xml:space="preserve">муниципальной </w:t>
      </w:r>
      <w:r>
        <w:t>услуги включает в себя следующие административные процедуры:</w:t>
      </w:r>
    </w:p>
    <w:p w:rsidR="00BF2C88" w:rsidRDefault="007B322A">
      <w:pPr>
        <w:pStyle w:val="11"/>
        <w:shd w:val="clear" w:color="auto" w:fill="auto"/>
        <w:ind w:firstLine="740"/>
        <w:jc w:val="both"/>
      </w:pPr>
      <w:r>
        <w:t>прием, проверка документов и регистрация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lastRenderedPageBreak/>
        <w:t>информационной системы «Единая система межведомственного электронного взаимодействия» (далее - СМЭВ);</w:t>
      </w:r>
    </w:p>
    <w:p w:rsidR="00BF2C88" w:rsidRDefault="007B322A">
      <w:pPr>
        <w:pStyle w:val="11"/>
        <w:shd w:val="clear" w:color="auto" w:fill="auto"/>
        <w:ind w:left="720" w:firstLine="20"/>
        <w:jc w:val="both"/>
      </w:pPr>
      <w:r>
        <w:t>рассмотрение документов и сведений; принятие решения;</w:t>
      </w:r>
    </w:p>
    <w:p w:rsidR="00BF2C88" w:rsidRDefault="007B322A">
      <w:pPr>
        <w:pStyle w:val="11"/>
        <w:shd w:val="clear" w:color="auto" w:fill="auto"/>
        <w:ind w:left="720" w:firstLine="20"/>
        <w:jc w:val="both"/>
      </w:pPr>
      <w:r>
        <w:t>выдача результата.</w:t>
      </w:r>
    </w:p>
    <w:p w:rsidR="00BF2C88" w:rsidRDefault="007B322A">
      <w:pPr>
        <w:pStyle w:val="11"/>
        <w:shd w:val="clear" w:color="auto" w:fill="auto"/>
        <w:spacing w:after="620"/>
        <w:ind w:firstLine="740"/>
        <w:jc w:val="both"/>
      </w:pPr>
      <w:r>
        <w:t>Описание административных процедур представлено в Приложении № 6 к настоящему Административному регламенту.</w:t>
      </w:r>
    </w:p>
    <w:p w:rsidR="00BF2C88" w:rsidRDefault="007B322A">
      <w:pPr>
        <w:pStyle w:val="13"/>
        <w:keepNext/>
        <w:keepLines/>
        <w:shd w:val="clear" w:color="auto" w:fill="auto"/>
        <w:ind w:left="520" w:firstLine="320"/>
        <w:jc w:val="both"/>
      </w:pPr>
      <w:bookmarkStart w:id="6" w:name="bookmark6"/>
      <w:bookmarkStart w:id="7" w:name="bookmark7"/>
      <w:r>
        <w:t xml:space="preserve">Перечень административных процедур (действий) при предоставлении </w:t>
      </w:r>
      <w:r w:rsidR="00BF6E2A">
        <w:t xml:space="preserve">муниципальной </w:t>
      </w:r>
      <w:r>
        <w:t>услуги услуг в электронной форме</w:t>
      </w:r>
      <w:bookmarkEnd w:id="6"/>
      <w:bookmarkEnd w:id="7"/>
    </w:p>
    <w:p w:rsidR="00BF2C88" w:rsidRDefault="007B322A">
      <w:pPr>
        <w:pStyle w:val="11"/>
        <w:numPr>
          <w:ilvl w:val="0"/>
          <w:numId w:val="4"/>
        </w:numPr>
        <w:shd w:val="clear" w:color="auto" w:fill="auto"/>
        <w:tabs>
          <w:tab w:val="left" w:pos="1328"/>
        </w:tabs>
        <w:ind w:firstLine="740"/>
        <w:jc w:val="both"/>
      </w:pPr>
      <w:r>
        <w:t xml:space="preserve">При предоставлении </w:t>
      </w:r>
      <w:r w:rsidR="00BF6E2A">
        <w:t xml:space="preserve">муниципальной </w:t>
      </w:r>
      <w:r>
        <w:t>услуги в электронной форме заявителю обеспечиваются:</w:t>
      </w:r>
    </w:p>
    <w:p w:rsidR="00BF2C88" w:rsidRDefault="007B322A">
      <w:pPr>
        <w:pStyle w:val="11"/>
        <w:shd w:val="clear" w:color="auto" w:fill="auto"/>
        <w:ind w:firstLine="740"/>
        <w:jc w:val="both"/>
      </w:pPr>
      <w:r>
        <w:t xml:space="preserve">получение информации о порядке и сроках предоставления </w:t>
      </w:r>
      <w:r w:rsidR="00BF6E2A">
        <w:t xml:space="preserve">муниципальной </w:t>
      </w:r>
      <w:r>
        <w:t>услуги;</w:t>
      </w:r>
    </w:p>
    <w:p w:rsidR="00BF2C88" w:rsidRDefault="007B322A">
      <w:pPr>
        <w:pStyle w:val="11"/>
        <w:shd w:val="clear" w:color="auto" w:fill="auto"/>
        <w:ind w:firstLine="740"/>
        <w:jc w:val="both"/>
      </w:pPr>
      <w:r>
        <w:t>формирование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BF6E2A">
        <w:t xml:space="preserve">муниципальной </w:t>
      </w:r>
      <w:r>
        <w:t>услуги;</w:t>
      </w:r>
    </w:p>
    <w:p w:rsidR="00BF2C88" w:rsidRDefault="007B322A">
      <w:pPr>
        <w:pStyle w:val="11"/>
        <w:shd w:val="clear" w:color="auto" w:fill="auto"/>
        <w:ind w:firstLine="740"/>
        <w:jc w:val="both"/>
      </w:pPr>
      <w:r>
        <w:t xml:space="preserve">получение результата предоставления </w:t>
      </w:r>
      <w:r w:rsidR="00BF6E2A">
        <w:t xml:space="preserve">муниципальной </w:t>
      </w:r>
      <w:r>
        <w:t>услуги;</w:t>
      </w:r>
    </w:p>
    <w:p w:rsidR="00BF2C88" w:rsidRDefault="007B322A">
      <w:pPr>
        <w:pStyle w:val="11"/>
        <w:shd w:val="clear" w:color="auto" w:fill="auto"/>
        <w:ind w:firstLine="740"/>
        <w:jc w:val="both"/>
      </w:pPr>
      <w:r>
        <w:t>получение сведений о ходе рассмотрения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 xml:space="preserve">осуществление оценки качества предоставления </w:t>
      </w:r>
      <w:r w:rsidR="00BF6E2A">
        <w:t xml:space="preserve">муниципальной </w:t>
      </w:r>
      <w:r>
        <w:t>услуги;</w:t>
      </w:r>
    </w:p>
    <w:p w:rsidR="00BF2C88" w:rsidRDefault="007B322A">
      <w:pPr>
        <w:pStyle w:val="11"/>
        <w:shd w:val="clear" w:color="auto" w:fill="auto"/>
        <w:spacing w:after="280"/>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451A1">
        <w:t xml:space="preserve">муниципальную </w:t>
      </w:r>
      <w:r>
        <w:t>услугу, муниципального служащего.</w:t>
      </w:r>
    </w:p>
    <w:p w:rsidR="00BF2C88" w:rsidRDefault="007B322A">
      <w:pPr>
        <w:pStyle w:val="13"/>
        <w:keepNext/>
        <w:keepLines/>
        <w:shd w:val="clear" w:color="auto" w:fill="auto"/>
      </w:pPr>
      <w:bookmarkStart w:id="8" w:name="bookmark8"/>
      <w:bookmarkStart w:id="9" w:name="bookmark9"/>
      <w:r>
        <w:t>Порядок осуществления административных процедур (действий) в</w:t>
      </w:r>
      <w:r>
        <w:br/>
        <w:t>электронной форме</w:t>
      </w:r>
      <w:bookmarkEnd w:id="8"/>
      <w:bookmarkEnd w:id="9"/>
    </w:p>
    <w:p w:rsidR="00BF2C88" w:rsidRDefault="007B322A">
      <w:pPr>
        <w:pStyle w:val="11"/>
        <w:numPr>
          <w:ilvl w:val="0"/>
          <w:numId w:val="4"/>
        </w:numPr>
        <w:shd w:val="clear" w:color="auto" w:fill="auto"/>
        <w:tabs>
          <w:tab w:val="left" w:pos="1268"/>
        </w:tabs>
        <w:ind w:firstLine="740"/>
        <w:jc w:val="both"/>
      </w:pPr>
      <w:r>
        <w:t>Формирование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F2C88" w:rsidRDefault="007B322A">
      <w:pPr>
        <w:pStyle w:val="11"/>
        <w:shd w:val="clear" w:color="auto" w:fill="auto"/>
        <w:ind w:firstLine="740"/>
        <w:jc w:val="both"/>
      </w:pPr>
      <w: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w:t>
      </w:r>
      <w:r>
        <w:lastRenderedPageBreak/>
        <w:t>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F2C88" w:rsidRDefault="007B322A">
      <w:pPr>
        <w:pStyle w:val="11"/>
        <w:shd w:val="clear" w:color="auto" w:fill="auto"/>
        <w:ind w:firstLine="740"/>
        <w:jc w:val="both"/>
      </w:pPr>
      <w:r>
        <w:t>При формировании уведомления о планируемом строительстве, уведомления об изменении параметров заявителю обеспечивается:</w:t>
      </w:r>
    </w:p>
    <w:p w:rsidR="00BF2C88" w:rsidRDefault="007B322A">
      <w:pPr>
        <w:pStyle w:val="11"/>
        <w:shd w:val="clear" w:color="auto" w:fill="auto"/>
        <w:tabs>
          <w:tab w:val="left" w:pos="1115"/>
        </w:tabs>
        <w:ind w:firstLine="740"/>
        <w:jc w:val="both"/>
      </w:pPr>
      <w:r>
        <w:t>а)</w:t>
      </w:r>
      <w:r>
        <w:tab/>
        <w:t xml:space="preserve">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BF6E2A">
        <w:t xml:space="preserve">муниципальной </w:t>
      </w:r>
      <w:r>
        <w:t>услуги;</w:t>
      </w:r>
    </w:p>
    <w:p w:rsidR="00BF2C88" w:rsidRDefault="007B322A">
      <w:pPr>
        <w:pStyle w:val="11"/>
        <w:shd w:val="clear" w:color="auto" w:fill="auto"/>
        <w:tabs>
          <w:tab w:val="left" w:pos="1115"/>
        </w:tabs>
        <w:ind w:firstLine="74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F2C88" w:rsidRDefault="007B322A">
      <w:pPr>
        <w:pStyle w:val="11"/>
        <w:shd w:val="clear" w:color="auto" w:fill="auto"/>
        <w:tabs>
          <w:tab w:val="left" w:pos="1115"/>
        </w:tabs>
        <w:ind w:firstLine="74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BF2C88" w:rsidRDefault="007B322A">
      <w:pPr>
        <w:pStyle w:val="11"/>
        <w:shd w:val="clear" w:color="auto" w:fill="auto"/>
        <w:tabs>
          <w:tab w:val="left" w:pos="1115"/>
        </w:tabs>
        <w:ind w:firstLine="740"/>
        <w:jc w:val="both"/>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F2C88" w:rsidRDefault="007B322A">
      <w:pPr>
        <w:pStyle w:val="11"/>
        <w:shd w:val="clear" w:color="auto" w:fill="auto"/>
        <w:tabs>
          <w:tab w:val="left" w:pos="1115"/>
        </w:tabs>
        <w:ind w:firstLine="740"/>
        <w:jc w:val="both"/>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BF2C88" w:rsidRDefault="007B322A">
      <w:pPr>
        <w:pStyle w:val="11"/>
        <w:shd w:val="clear" w:color="auto" w:fill="auto"/>
        <w:tabs>
          <w:tab w:val="left" w:pos="375"/>
        </w:tabs>
        <w:ind w:firstLine="74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BF2C88" w:rsidRDefault="007B322A">
      <w:pPr>
        <w:pStyle w:val="11"/>
        <w:shd w:val="clear" w:color="auto" w:fill="auto"/>
        <w:ind w:firstLine="740"/>
        <w:jc w:val="both"/>
      </w:pPr>
      <w: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BF6E2A">
        <w:t xml:space="preserve">муниципальной </w:t>
      </w:r>
      <w:r>
        <w:t>услуги, направляются в Уполномоченный орган посредством Единого портала, регионального портала.</w:t>
      </w:r>
    </w:p>
    <w:p w:rsidR="00BF2C88" w:rsidRDefault="007B322A">
      <w:pPr>
        <w:pStyle w:val="11"/>
        <w:numPr>
          <w:ilvl w:val="0"/>
          <w:numId w:val="4"/>
        </w:numPr>
        <w:shd w:val="clear" w:color="auto" w:fill="auto"/>
        <w:tabs>
          <w:tab w:val="left" w:pos="1249"/>
        </w:tabs>
        <w:ind w:firstLine="74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F2C88" w:rsidRDefault="007B322A">
      <w:pPr>
        <w:pStyle w:val="11"/>
        <w:shd w:val="clear" w:color="auto" w:fill="auto"/>
        <w:tabs>
          <w:tab w:val="left" w:pos="1134"/>
        </w:tabs>
        <w:ind w:firstLine="740"/>
        <w:jc w:val="both"/>
      </w:pPr>
      <w:r>
        <w:t>а)</w:t>
      </w:r>
      <w:r>
        <w:tab/>
        <w:t xml:space="preserve">прием документов, необходимых для предоставления </w:t>
      </w:r>
      <w:r w:rsidR="00BF6E2A">
        <w:t xml:space="preserve">муниципальной </w:t>
      </w:r>
      <w:r>
        <w:t>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F2C88" w:rsidRDefault="007B322A">
      <w:pPr>
        <w:pStyle w:val="11"/>
        <w:shd w:val="clear" w:color="auto" w:fill="auto"/>
        <w:tabs>
          <w:tab w:val="left" w:pos="1134"/>
        </w:tabs>
        <w:ind w:firstLine="740"/>
        <w:jc w:val="both"/>
      </w:pPr>
      <w:r>
        <w:t>б)</w:t>
      </w:r>
      <w:r>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BF6E2A">
        <w:t xml:space="preserve">муниципальной </w:t>
      </w:r>
      <w:r>
        <w:t>услуги.</w:t>
      </w:r>
    </w:p>
    <w:p w:rsidR="00BF2C88" w:rsidRDefault="007B322A">
      <w:pPr>
        <w:pStyle w:val="11"/>
        <w:numPr>
          <w:ilvl w:val="0"/>
          <w:numId w:val="4"/>
        </w:numPr>
        <w:shd w:val="clear" w:color="auto" w:fill="auto"/>
        <w:tabs>
          <w:tab w:val="left" w:pos="1249"/>
        </w:tabs>
        <w:ind w:firstLine="740"/>
        <w:jc w:val="both"/>
      </w:pPr>
      <w:r>
        <w:t xml:space="preserve">Электронное уведомление о планируемом строительстве, уведомление об </w:t>
      </w:r>
      <w:r>
        <w:lastRenderedPageBreak/>
        <w:t xml:space="preserve">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BF6E2A">
        <w:t xml:space="preserve">муниципальной </w:t>
      </w:r>
      <w:r>
        <w:t>услуги (далее - ГИС).</w:t>
      </w:r>
    </w:p>
    <w:p w:rsidR="00BF2C88" w:rsidRDefault="007B322A">
      <w:pPr>
        <w:pStyle w:val="11"/>
        <w:shd w:val="clear" w:color="auto" w:fill="auto"/>
        <w:ind w:firstLine="740"/>
        <w:jc w:val="both"/>
      </w:pPr>
      <w:r>
        <w:t>Ответственное должностное лицо:</w:t>
      </w:r>
    </w:p>
    <w:p w:rsidR="00BF2C88" w:rsidRDefault="007B322A">
      <w:pPr>
        <w:pStyle w:val="11"/>
        <w:shd w:val="clear" w:color="auto" w:fill="auto"/>
        <w:ind w:firstLine="74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F2C88" w:rsidRDefault="007B322A">
      <w:pPr>
        <w:pStyle w:val="11"/>
        <w:shd w:val="clear" w:color="auto" w:fill="auto"/>
        <w:ind w:firstLine="74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F2C88" w:rsidRDefault="007B322A">
      <w:pPr>
        <w:pStyle w:val="11"/>
        <w:shd w:val="clear" w:color="auto" w:fill="auto"/>
        <w:ind w:firstLine="740"/>
        <w:jc w:val="both"/>
      </w:pPr>
      <w:r>
        <w:t>производит действия в соответствии с пунктом 3.4 настоящего Административного регламента.</w:t>
      </w:r>
    </w:p>
    <w:p w:rsidR="00BF2C88" w:rsidRDefault="007B322A">
      <w:pPr>
        <w:pStyle w:val="11"/>
        <w:numPr>
          <w:ilvl w:val="0"/>
          <w:numId w:val="4"/>
        </w:numPr>
        <w:shd w:val="clear" w:color="auto" w:fill="auto"/>
        <w:tabs>
          <w:tab w:val="left" w:pos="1349"/>
        </w:tabs>
        <w:ind w:firstLine="740"/>
        <w:jc w:val="both"/>
      </w:pPr>
      <w:r>
        <w:t xml:space="preserve">Заявителю в качестве результата предоставления </w:t>
      </w:r>
      <w:r w:rsidR="00BF6E2A">
        <w:t xml:space="preserve">муниципальной </w:t>
      </w:r>
      <w:r>
        <w:t>услуги обеспечивается возможность получения документа:</w:t>
      </w:r>
    </w:p>
    <w:p w:rsidR="00BF2C88" w:rsidRDefault="007B322A">
      <w:pPr>
        <w:pStyle w:val="1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F2C88" w:rsidRDefault="007B322A">
      <w:pPr>
        <w:pStyle w:val="1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2C88" w:rsidRDefault="007B322A">
      <w:pPr>
        <w:pStyle w:val="11"/>
        <w:numPr>
          <w:ilvl w:val="0"/>
          <w:numId w:val="4"/>
        </w:numPr>
        <w:shd w:val="clear" w:color="auto" w:fill="auto"/>
        <w:tabs>
          <w:tab w:val="left" w:pos="1426"/>
        </w:tabs>
        <w:ind w:firstLine="720"/>
        <w:jc w:val="both"/>
      </w:pPr>
      <w: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BF6E2A">
        <w:t xml:space="preserve">муниципальной </w:t>
      </w:r>
      <w: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F2C88" w:rsidRDefault="007B322A">
      <w:pPr>
        <w:pStyle w:val="11"/>
        <w:shd w:val="clear" w:color="auto" w:fill="auto"/>
        <w:ind w:firstLine="720"/>
        <w:jc w:val="both"/>
      </w:pPr>
      <w:r>
        <w:t xml:space="preserve">При предоставлении </w:t>
      </w:r>
      <w:r w:rsidR="00BF6E2A">
        <w:t xml:space="preserve">муниципальной </w:t>
      </w:r>
      <w:r>
        <w:t>услуги в электронной форме заявителю направляется:</w:t>
      </w:r>
    </w:p>
    <w:p w:rsidR="00BF2C88" w:rsidRDefault="007B322A">
      <w:pPr>
        <w:pStyle w:val="11"/>
        <w:shd w:val="clear" w:color="auto" w:fill="auto"/>
        <w:ind w:firstLine="720"/>
        <w:jc w:val="both"/>
      </w:pPr>
      <w: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BF6E2A">
        <w:t xml:space="preserve">муниципальной </w:t>
      </w:r>
      <w:r>
        <w:t xml:space="preserve">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BF6E2A">
        <w:t xml:space="preserve">муниципальной </w:t>
      </w:r>
      <w:r>
        <w:t xml:space="preserve">услуги, и начале процедуры предоставления </w:t>
      </w:r>
      <w:r w:rsidR="00BF6E2A">
        <w:t xml:space="preserve">муниципальной </w:t>
      </w:r>
      <w:r>
        <w:t xml:space="preserve">услуги, а также сведения о дате и времени окончания предоставления </w:t>
      </w:r>
      <w:r w:rsidR="00BF6E2A">
        <w:t xml:space="preserve">муниципальной </w:t>
      </w:r>
      <w:r>
        <w:t xml:space="preserve">услуги либо мотивированный отказ в приеме документов, необходимых для предоставления </w:t>
      </w:r>
      <w:r w:rsidR="00BF6E2A">
        <w:t xml:space="preserve">муниципальной </w:t>
      </w:r>
      <w:r>
        <w:t>услуги;</w:t>
      </w:r>
    </w:p>
    <w:p w:rsidR="00BF2C88" w:rsidRDefault="007B322A">
      <w:pPr>
        <w:pStyle w:val="11"/>
        <w:shd w:val="clear" w:color="auto" w:fill="auto"/>
        <w:ind w:firstLine="720"/>
        <w:jc w:val="both"/>
      </w:pPr>
      <w:r>
        <w:t xml:space="preserve">б) уведомление о результатах рассмотрения документов, необходимых для предоставления </w:t>
      </w:r>
      <w:r w:rsidR="00BF6E2A">
        <w:t xml:space="preserve">муниципальной </w:t>
      </w:r>
      <w:r>
        <w:t xml:space="preserve">услуги, содержащее сведения о принятии </w:t>
      </w:r>
      <w:r>
        <w:lastRenderedPageBreak/>
        <w:t xml:space="preserve">положительного решения о предоставлении </w:t>
      </w:r>
      <w:r w:rsidR="00BF6E2A">
        <w:t xml:space="preserve">муниципальной </w:t>
      </w:r>
      <w:r>
        <w:t xml:space="preserve">услуги и возможности получить результат предоставления </w:t>
      </w:r>
      <w:r w:rsidR="00BF6E2A">
        <w:t xml:space="preserve">муниципальной </w:t>
      </w:r>
      <w:r>
        <w:t xml:space="preserve">услуги либо мотивированный отказ в предоставлении </w:t>
      </w:r>
      <w:r w:rsidR="00BF6E2A">
        <w:t xml:space="preserve">муниципальной </w:t>
      </w:r>
      <w:r>
        <w:t>услуги.</w:t>
      </w:r>
    </w:p>
    <w:p w:rsidR="00BF2C88" w:rsidRDefault="007B322A">
      <w:pPr>
        <w:pStyle w:val="11"/>
        <w:numPr>
          <w:ilvl w:val="0"/>
          <w:numId w:val="4"/>
        </w:numPr>
        <w:shd w:val="clear" w:color="auto" w:fill="auto"/>
        <w:tabs>
          <w:tab w:val="left" w:pos="1278"/>
        </w:tabs>
        <w:ind w:firstLine="720"/>
        <w:jc w:val="both"/>
      </w:pPr>
      <w:r>
        <w:t>Оценка качества предоставления муниципальной услуги.</w:t>
      </w:r>
    </w:p>
    <w:p w:rsidR="00BF2C88" w:rsidRDefault="007B322A">
      <w:pPr>
        <w:pStyle w:val="11"/>
        <w:shd w:val="clear" w:color="auto" w:fill="auto"/>
        <w:ind w:firstLine="720"/>
        <w:jc w:val="both"/>
      </w:pPr>
      <w:r>
        <w:t xml:space="preserve">Оценка качества предоставления </w:t>
      </w:r>
      <w:r w:rsidR="00BF6E2A">
        <w:t xml:space="preserve">муниципальной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2C88" w:rsidRDefault="007B322A">
      <w:pPr>
        <w:pStyle w:val="11"/>
        <w:numPr>
          <w:ilvl w:val="0"/>
          <w:numId w:val="4"/>
        </w:numPr>
        <w:shd w:val="clear" w:color="auto" w:fill="auto"/>
        <w:tabs>
          <w:tab w:val="left" w:pos="1382"/>
        </w:tabs>
        <w:spacing w:after="280"/>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2C88" w:rsidRDefault="007B322A">
      <w:pPr>
        <w:pStyle w:val="11"/>
        <w:shd w:val="clear" w:color="auto" w:fill="auto"/>
        <w:spacing w:after="280"/>
        <w:ind w:firstLine="0"/>
        <w:jc w:val="center"/>
      </w:pPr>
      <w:r>
        <w:rPr>
          <w:b/>
          <w:bCs/>
        </w:rPr>
        <w:t xml:space="preserve">Раздел </w:t>
      </w:r>
      <w:r>
        <w:rPr>
          <w:b/>
          <w:bCs/>
          <w:lang w:val="en-US" w:eastAsia="en-US" w:bidi="en-US"/>
        </w:rPr>
        <w:t>IV</w:t>
      </w:r>
      <w:r w:rsidRPr="007B322A">
        <w:rPr>
          <w:b/>
          <w:bCs/>
          <w:lang w:eastAsia="en-US" w:bidi="en-US"/>
        </w:rPr>
        <w:t xml:space="preserve">. </w:t>
      </w:r>
      <w:r>
        <w:rPr>
          <w:b/>
          <w:bCs/>
        </w:rPr>
        <w:t>Формы контроля за исполнением административного</w:t>
      </w:r>
      <w:r>
        <w:rPr>
          <w:b/>
          <w:bCs/>
        </w:rPr>
        <w:br/>
        <w:t>регламента</w:t>
      </w:r>
    </w:p>
    <w:p w:rsidR="00BF2C88" w:rsidRDefault="007B322A">
      <w:pPr>
        <w:pStyle w:val="11"/>
        <w:shd w:val="clear" w:color="auto" w:fill="auto"/>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BF2C88" w:rsidRDefault="007B322A">
      <w:pPr>
        <w:pStyle w:val="11"/>
        <w:numPr>
          <w:ilvl w:val="0"/>
          <w:numId w:val="5"/>
        </w:numPr>
        <w:shd w:val="clear" w:color="auto" w:fill="auto"/>
        <w:tabs>
          <w:tab w:val="left" w:pos="1238"/>
        </w:tabs>
        <w:ind w:firstLine="56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lastRenderedPageBreak/>
        <w:t>предоставлением муниципальной услуги.</w:t>
      </w:r>
    </w:p>
    <w:p w:rsidR="00BF2C88" w:rsidRDefault="007B322A">
      <w:pPr>
        <w:pStyle w:val="1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2C88" w:rsidRDefault="007B322A">
      <w:pPr>
        <w:pStyle w:val="11"/>
        <w:shd w:val="clear" w:color="auto" w:fill="auto"/>
        <w:ind w:firstLine="500"/>
      </w:pPr>
      <w:r>
        <w:t>Текущий контроль осуществляется путем проведения проверок:</w:t>
      </w:r>
    </w:p>
    <w:p w:rsidR="00BF2C88" w:rsidRDefault="007B322A">
      <w:pPr>
        <w:pStyle w:val="11"/>
        <w:shd w:val="clear" w:color="auto" w:fill="auto"/>
        <w:ind w:firstLine="560"/>
        <w:jc w:val="both"/>
      </w:pPr>
      <w:r>
        <w:t xml:space="preserve">решений о предоставлении (об отказе в предоставлении) </w:t>
      </w:r>
      <w:r w:rsidR="00BF6E2A">
        <w:t xml:space="preserve">муниципальной </w:t>
      </w:r>
      <w:r>
        <w:t>услуги;</w:t>
      </w:r>
    </w:p>
    <w:p w:rsidR="00BF2C88" w:rsidRDefault="007B322A">
      <w:pPr>
        <w:pStyle w:val="11"/>
        <w:shd w:val="clear" w:color="auto" w:fill="auto"/>
        <w:ind w:firstLine="560"/>
        <w:jc w:val="both"/>
      </w:pPr>
      <w:r>
        <w:t>выявления и устранения нарушений прав граждан;</w:t>
      </w:r>
    </w:p>
    <w:p w:rsidR="00BF2C88" w:rsidRDefault="007B322A">
      <w:pPr>
        <w:pStyle w:val="11"/>
        <w:shd w:val="clear" w:color="auto" w:fill="auto"/>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C88" w:rsidRDefault="007B322A">
      <w:pPr>
        <w:pStyle w:val="11"/>
        <w:shd w:val="clear" w:color="auto" w:fill="auto"/>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 xml:space="preserve">и качеством предоставления </w:t>
      </w:r>
      <w:r w:rsidR="00BF6E2A">
        <w:rPr>
          <w:b/>
          <w:bCs/>
        </w:rPr>
        <w:t xml:space="preserve">муниципальной </w:t>
      </w:r>
      <w:r>
        <w:rPr>
          <w:b/>
          <w:bCs/>
        </w:rPr>
        <w:t>услуги</w:t>
      </w:r>
    </w:p>
    <w:p w:rsidR="00BF2C88" w:rsidRDefault="007B322A">
      <w:pPr>
        <w:pStyle w:val="11"/>
        <w:numPr>
          <w:ilvl w:val="0"/>
          <w:numId w:val="5"/>
        </w:numPr>
        <w:shd w:val="clear" w:color="auto" w:fill="auto"/>
        <w:tabs>
          <w:tab w:val="left" w:pos="1103"/>
        </w:tabs>
        <w:ind w:firstLine="560"/>
        <w:jc w:val="both"/>
      </w:pPr>
      <w:r>
        <w:t xml:space="preserve">Контроль за полнотой и качеством предоставления </w:t>
      </w:r>
      <w:r w:rsidR="00BF6E2A">
        <w:t xml:space="preserve">муниципальной </w:t>
      </w:r>
      <w:r>
        <w:t>услуги включает в себя проведение плановых и внеплановых проверок.</w:t>
      </w:r>
    </w:p>
    <w:p w:rsidR="00BF2C88" w:rsidRDefault="007B322A">
      <w:pPr>
        <w:pStyle w:val="11"/>
        <w:numPr>
          <w:ilvl w:val="0"/>
          <w:numId w:val="5"/>
        </w:numPr>
        <w:shd w:val="clear" w:color="auto" w:fill="auto"/>
        <w:tabs>
          <w:tab w:val="left" w:pos="1103"/>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F6E2A">
        <w:t xml:space="preserve">муниципальной </w:t>
      </w:r>
      <w:r>
        <w:t>услуги контролю подлежат:</w:t>
      </w:r>
    </w:p>
    <w:p w:rsidR="00BF2C88" w:rsidRDefault="007B322A">
      <w:pPr>
        <w:pStyle w:val="11"/>
        <w:shd w:val="clear" w:color="auto" w:fill="auto"/>
        <w:ind w:left="560" w:firstLine="0"/>
        <w:jc w:val="both"/>
      </w:pPr>
      <w:r>
        <w:t xml:space="preserve">соблюдение сроков предоставления </w:t>
      </w:r>
      <w:r w:rsidR="00BF6E2A">
        <w:t xml:space="preserve">муниципальной </w:t>
      </w:r>
      <w:r>
        <w:t>услуги; соблюдение положений настоящего Административного регламента;</w:t>
      </w:r>
    </w:p>
    <w:p w:rsidR="00BF2C88" w:rsidRDefault="007B322A">
      <w:pPr>
        <w:pStyle w:val="11"/>
        <w:shd w:val="clear" w:color="auto" w:fill="auto"/>
        <w:ind w:firstLine="560"/>
        <w:jc w:val="both"/>
      </w:pPr>
      <w:r>
        <w:t xml:space="preserve">правильность и обоснованность принятого решения об отказе в предоставлении </w:t>
      </w:r>
      <w:r w:rsidR="00BF6E2A">
        <w:t xml:space="preserve">муниципальной </w:t>
      </w:r>
      <w:r>
        <w:t>услуги.</w:t>
      </w:r>
    </w:p>
    <w:p w:rsidR="00BF2C88" w:rsidRDefault="007B322A">
      <w:pPr>
        <w:pStyle w:val="11"/>
        <w:shd w:val="clear" w:color="auto" w:fill="auto"/>
        <w:ind w:firstLine="560"/>
        <w:jc w:val="both"/>
      </w:pPr>
      <w:r>
        <w:t>Основанием для проведения внеплановых проверок являются:</w:t>
      </w:r>
    </w:p>
    <w:p w:rsidR="00BF2C88" w:rsidRPr="008D6022" w:rsidRDefault="007B322A">
      <w:pPr>
        <w:pStyle w:val="11"/>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w:t>
      </w:r>
      <w:r w:rsidRPr="008D6022">
        <w:t xml:space="preserve">самоуправления </w:t>
      </w:r>
      <w:r w:rsidR="008D6022" w:rsidRPr="008D6022">
        <w:rPr>
          <w:iCs/>
        </w:rPr>
        <w:t>Колыванского района Новосибирской области</w:t>
      </w:r>
      <w:r w:rsidRPr="008D6022">
        <w:rPr>
          <w:iCs/>
        </w:rPr>
        <w:t>;</w:t>
      </w:r>
    </w:p>
    <w:p w:rsidR="00BF2C88" w:rsidRDefault="007B322A">
      <w:pPr>
        <w:pStyle w:val="11"/>
        <w:shd w:val="clear" w:color="auto" w:fill="auto"/>
        <w:spacing w:after="280"/>
        <w:ind w:firstLine="560"/>
        <w:jc w:val="both"/>
      </w:pPr>
      <w:r>
        <w:t xml:space="preserve">обращения граждан и юридических лиц на нарушения законодательства, в том числе на качество предоставления </w:t>
      </w:r>
      <w:r w:rsidR="00BF6E2A">
        <w:t xml:space="preserve">муниципальной </w:t>
      </w:r>
      <w:r>
        <w:t>услуги.</w:t>
      </w:r>
    </w:p>
    <w:p w:rsidR="00BF2C88" w:rsidRDefault="007B322A">
      <w:pPr>
        <w:pStyle w:val="11"/>
        <w:shd w:val="clear" w:color="auto" w:fill="auto"/>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BF6E2A">
        <w:rPr>
          <w:b/>
          <w:bCs/>
        </w:rPr>
        <w:t xml:space="preserve">муниципальной </w:t>
      </w:r>
      <w:r>
        <w:rPr>
          <w:b/>
          <w:bCs/>
        </w:rPr>
        <w:t>услуги</w:t>
      </w:r>
    </w:p>
    <w:p w:rsidR="00BF2C88" w:rsidRDefault="007B322A">
      <w:pPr>
        <w:pStyle w:val="11"/>
        <w:numPr>
          <w:ilvl w:val="0"/>
          <w:numId w:val="6"/>
        </w:numPr>
        <w:shd w:val="clear" w:color="auto" w:fill="auto"/>
        <w:tabs>
          <w:tab w:val="left" w:pos="1108"/>
        </w:tabs>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A13BC">
        <w:t>, нормативных правовых актов Новосибирской области</w:t>
      </w:r>
      <w:r>
        <w:t xml:space="preserve"> и нормативных правовых актов органов местного самоуправления </w:t>
      </w:r>
      <w:r w:rsidR="008D6022" w:rsidRPr="008D6022">
        <w:rPr>
          <w:iCs/>
        </w:rPr>
        <w:t>Колыванского района Новосибирской области</w:t>
      </w:r>
      <w:r w:rsidR="008D6022">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BF2C88" w:rsidRDefault="007B322A">
      <w:pPr>
        <w:pStyle w:val="11"/>
        <w:shd w:val="clear" w:color="auto" w:fill="auto"/>
        <w:spacing w:after="28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F6E2A">
        <w:lastRenderedPageBreak/>
        <w:t xml:space="preserve">муниципальной </w:t>
      </w:r>
      <w:r>
        <w:t>услуги закрепляется в их должностных регламентах в соответствии с требованиями законодательства.</w:t>
      </w:r>
    </w:p>
    <w:p w:rsidR="00BF2C88" w:rsidRDefault="007B322A">
      <w:pPr>
        <w:pStyle w:val="11"/>
        <w:shd w:val="clear" w:color="auto" w:fill="auto"/>
        <w:spacing w:after="280"/>
        <w:ind w:firstLine="0"/>
        <w:jc w:val="center"/>
      </w:pPr>
      <w:r>
        <w:rPr>
          <w:b/>
          <w:bCs/>
        </w:rPr>
        <w:t>Требования к порядку и формам контроля за предоставлением</w:t>
      </w:r>
      <w:r>
        <w:rPr>
          <w:b/>
          <w:bCs/>
        </w:rPr>
        <w:br/>
      </w:r>
      <w:r w:rsidR="00BF6E2A">
        <w:rPr>
          <w:b/>
          <w:bCs/>
        </w:rPr>
        <w:t xml:space="preserve">муниципальной </w:t>
      </w:r>
      <w:r>
        <w:rPr>
          <w:b/>
          <w:bCs/>
        </w:rPr>
        <w:t>услуги, в том числе со стороны граждан,</w:t>
      </w:r>
      <w:r>
        <w:rPr>
          <w:b/>
          <w:bCs/>
        </w:rPr>
        <w:br/>
        <w:t>их объединений и организаций</w:t>
      </w:r>
    </w:p>
    <w:p w:rsidR="00BF2C88" w:rsidRDefault="007B322A">
      <w:pPr>
        <w:pStyle w:val="11"/>
        <w:numPr>
          <w:ilvl w:val="0"/>
          <w:numId w:val="6"/>
        </w:numPr>
        <w:shd w:val="clear" w:color="auto" w:fill="auto"/>
        <w:tabs>
          <w:tab w:val="left" w:pos="1108"/>
        </w:tabs>
        <w:ind w:firstLine="560"/>
        <w:jc w:val="both"/>
      </w:pPr>
      <w:r>
        <w:t xml:space="preserve">Граждане, их объединения и организации имеют право осуществлять контроль за предоставлением </w:t>
      </w:r>
      <w:r w:rsidR="00BF6E2A">
        <w:t xml:space="preserve">муниципальной </w:t>
      </w:r>
      <w:r>
        <w:t xml:space="preserve">услуги путем получения информации о ходе предоставления </w:t>
      </w:r>
      <w:r w:rsidR="00BF6E2A">
        <w:t xml:space="preserve">муниципальной </w:t>
      </w:r>
      <w:r>
        <w:t>услуги, в том числе о сроках завершения административных процедур (действий).</w:t>
      </w:r>
    </w:p>
    <w:p w:rsidR="00BF2C88" w:rsidRDefault="007B322A">
      <w:pPr>
        <w:pStyle w:val="11"/>
        <w:shd w:val="clear" w:color="auto" w:fill="auto"/>
        <w:ind w:firstLine="560"/>
        <w:jc w:val="both"/>
      </w:pPr>
      <w:r>
        <w:t>Граждане, их объединения и организации также имеют право:</w:t>
      </w:r>
    </w:p>
    <w:p w:rsidR="00BF2C88" w:rsidRDefault="007B322A">
      <w:pPr>
        <w:pStyle w:val="11"/>
        <w:shd w:val="clear" w:color="auto" w:fill="auto"/>
        <w:ind w:firstLine="560"/>
        <w:jc w:val="both"/>
      </w:pPr>
      <w:r>
        <w:t xml:space="preserve">направлять замечания и предложения по улучшению доступности и качества предоставления </w:t>
      </w:r>
      <w:r w:rsidR="00BF6E2A">
        <w:t xml:space="preserve">муниципальной </w:t>
      </w:r>
      <w:r>
        <w:t>услуги;</w:t>
      </w:r>
    </w:p>
    <w:p w:rsidR="00BF2C88" w:rsidRDefault="007B322A">
      <w:pPr>
        <w:pStyle w:val="11"/>
        <w:shd w:val="clear" w:color="auto" w:fill="auto"/>
        <w:ind w:firstLine="560"/>
        <w:jc w:val="both"/>
      </w:pPr>
      <w:r>
        <w:t>вносить предложения о мерах по устранению нарушений настоящего Административного регламента.</w:t>
      </w:r>
    </w:p>
    <w:p w:rsidR="00BF2C88" w:rsidRDefault="007B322A">
      <w:pPr>
        <w:pStyle w:val="11"/>
        <w:numPr>
          <w:ilvl w:val="0"/>
          <w:numId w:val="6"/>
        </w:numPr>
        <w:shd w:val="clear" w:color="auto" w:fill="auto"/>
        <w:tabs>
          <w:tab w:val="left" w:pos="125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2C88" w:rsidRDefault="007B322A">
      <w:pPr>
        <w:pStyle w:val="11"/>
        <w:shd w:val="clear" w:color="auto" w:fill="auto"/>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13BC" w:rsidRPr="007A13BC" w:rsidRDefault="007A13BC" w:rsidP="007A13BC">
      <w:pPr>
        <w:jc w:val="center"/>
        <w:rPr>
          <w:rFonts w:ascii="Times New Roman" w:hAnsi="Times New Roman" w:cs="Times New Roman"/>
          <w:b/>
          <w:sz w:val="28"/>
          <w:szCs w:val="28"/>
        </w:rPr>
      </w:pPr>
      <w:r w:rsidRPr="007A13BC">
        <w:rPr>
          <w:rFonts w:ascii="Times New Roman" w:hAnsi="Times New Roman" w:cs="Times New Roman"/>
          <w:b/>
          <w:sz w:val="28"/>
          <w:szCs w:val="28"/>
          <w:lang w:val="en-US"/>
        </w:rPr>
        <w:t>V</w:t>
      </w:r>
      <w:r w:rsidRPr="007A13BC">
        <w:rPr>
          <w:rFonts w:ascii="Times New Roman" w:hAnsi="Times New Roman" w:cs="Times New Roman"/>
          <w:b/>
          <w:sz w:val="28"/>
          <w:szCs w:val="28"/>
        </w:rPr>
        <w:t>. Досудебный (внесудебный) порядок обжалования решений и действий (бездействия) администрации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5.1. Заявитель имеет право обжаловать решения и действия (бездействие) администрации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(внесудебном)порядке в соответствии с положением статьи 11.1 Федерального закона от 27.07.2010 № 210-ФЗ «Об организации предоставления государственных и муниципальных услуг».</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5.2. Жалоба на действия (бездействие) администрации Колыванского района Новосибирской области, должностных лиц, муниципальных служащих подается главе Колыванского района Новосибирской области.</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 xml:space="preserve">5.3. Информирование заявителей о порядке подачи и рассмотрения жалобу,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w:t>
      </w:r>
      <w:r w:rsidRPr="007A13BC">
        <w:rPr>
          <w:rFonts w:ascii="Times New Roman" w:hAnsi="Times New Roman" w:cs="Times New Roman"/>
          <w:sz w:val="28"/>
          <w:szCs w:val="28"/>
        </w:rPr>
        <w:lastRenderedPageBreak/>
        <w:t>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Колыванского района Новосибирской области.</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Колыванского района Новосибирской области, предоставляющей муниципальную услугу, должностных лиц, муниципальных служащих:</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A13BC" w:rsidRPr="007A13BC" w:rsidRDefault="007A13BC" w:rsidP="007A13BC">
      <w:pPr>
        <w:ind w:firstLine="709"/>
        <w:jc w:val="both"/>
        <w:rPr>
          <w:rFonts w:ascii="Times New Roman" w:hAnsi="Times New Roman" w:cs="Times New Roman"/>
          <w:sz w:val="28"/>
          <w:szCs w:val="28"/>
        </w:rPr>
      </w:pPr>
      <w:r w:rsidRPr="007A13BC">
        <w:rPr>
          <w:rFonts w:ascii="Times New Roman" w:hAnsi="Times New Roman" w:cs="Times New Roman"/>
          <w:sz w:val="28"/>
          <w:szCs w:val="28"/>
        </w:rPr>
        <w:t>Распоряжение администрации Колыванского района Новосибирской области от 29.06.2020 № 122-ра «Об утверждении Инструкции о порядке организации работы с обращениями граждан в Администрации Колыванского района Новосибирской области».</w:t>
      </w:r>
    </w:p>
    <w:p w:rsidR="007A13BC" w:rsidRPr="007A13BC" w:rsidRDefault="007A13BC" w:rsidP="007A13BC">
      <w:pPr>
        <w:pStyle w:val="11"/>
        <w:shd w:val="clear" w:color="auto" w:fill="auto"/>
        <w:spacing w:after="280"/>
        <w:ind w:firstLine="740"/>
        <w:jc w:val="both"/>
      </w:pPr>
      <w:r w:rsidRPr="007A13BC">
        <w:t>5.5. Информация, содержащаяся в настоящем разделе, подлежит размещению на Едином портале государственных и муниципальных услуг.</w:t>
      </w:r>
    </w:p>
    <w:p w:rsidR="00BF2C88" w:rsidRDefault="007B322A" w:rsidP="007A13BC">
      <w:pPr>
        <w:pStyle w:val="11"/>
        <w:shd w:val="clear" w:color="auto" w:fill="auto"/>
        <w:spacing w:after="280"/>
        <w:ind w:firstLine="740"/>
        <w:jc w:val="center"/>
      </w:pPr>
      <w:r>
        <w:rPr>
          <w:b/>
          <w:bCs/>
          <w:lang w:val="en-US" w:eastAsia="en-US" w:bidi="en-US"/>
        </w:rPr>
        <w:t>VI</w:t>
      </w:r>
      <w:r w:rsidRPr="007B322A">
        <w:rPr>
          <w:b/>
          <w:bCs/>
          <w:lang w:eastAsia="en-US" w:bidi="en-US"/>
        </w:rPr>
        <w:t xml:space="preserve">. </w:t>
      </w:r>
      <w:r>
        <w:rPr>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2C88" w:rsidRDefault="007B322A">
      <w:pPr>
        <w:pStyle w:val="11"/>
        <w:shd w:val="clear" w:color="auto" w:fill="auto"/>
        <w:spacing w:after="280"/>
        <w:ind w:firstLine="0"/>
        <w:jc w:val="center"/>
      </w:pPr>
      <w:r>
        <w:rPr>
          <w:b/>
          <w:bCs/>
        </w:rPr>
        <w:t>Исчерпывающий перечень административных процедур (действий) при</w:t>
      </w:r>
      <w:r>
        <w:rPr>
          <w:b/>
          <w:bCs/>
        </w:rPr>
        <w:br/>
        <w:t xml:space="preserve">предоставлении </w:t>
      </w:r>
      <w:r w:rsidR="00BF6E2A">
        <w:rPr>
          <w:b/>
          <w:bCs/>
        </w:rPr>
        <w:t xml:space="preserve">муниципальной </w:t>
      </w:r>
      <w:r>
        <w:rPr>
          <w:b/>
          <w:bCs/>
        </w:rPr>
        <w:t>услуги, выполняемых</w:t>
      </w:r>
      <w:r>
        <w:rPr>
          <w:b/>
          <w:bCs/>
        </w:rPr>
        <w:br/>
        <w:t>многофункциональными центрами</w:t>
      </w:r>
    </w:p>
    <w:p w:rsidR="00BF2C88" w:rsidRDefault="007B322A">
      <w:pPr>
        <w:pStyle w:val="11"/>
        <w:shd w:val="clear" w:color="auto" w:fill="auto"/>
        <w:spacing w:after="280"/>
        <w:ind w:firstLine="720"/>
        <w:jc w:val="both"/>
      </w:pPr>
      <w:r>
        <w:t>6.1</w:t>
      </w:r>
      <w:r w:rsidR="008D6022">
        <w:t>.</w:t>
      </w:r>
      <w:r>
        <w:t xml:space="preserve"> Многофункциональный центр осуществляет:</w:t>
      </w:r>
    </w:p>
    <w:p w:rsidR="00BF2C88" w:rsidRDefault="007B322A">
      <w:pPr>
        <w:pStyle w:val="11"/>
        <w:shd w:val="clear" w:color="auto" w:fill="auto"/>
        <w:ind w:firstLine="720"/>
        <w:jc w:val="both"/>
      </w:pPr>
      <w:r>
        <w:t xml:space="preserve">информирование заявителей о порядке предоставления </w:t>
      </w:r>
      <w:r w:rsidR="00BF6E2A">
        <w:t xml:space="preserve">муниципальной </w:t>
      </w:r>
      <w:r>
        <w:t xml:space="preserve">услуги в многофункциональном центре, по иным вопросам, связанным с предоставлением </w:t>
      </w:r>
      <w:r w:rsidR="00BF6E2A">
        <w:t xml:space="preserve">муниципальной </w:t>
      </w:r>
      <w:r>
        <w:t xml:space="preserve">услуги, а также консультирование заявителей о порядке предоставления </w:t>
      </w:r>
      <w:r w:rsidR="00BF6E2A">
        <w:t xml:space="preserve">муниципальной </w:t>
      </w:r>
      <w:r>
        <w:t>услуги в многофункциональном центре;</w:t>
      </w:r>
    </w:p>
    <w:p w:rsidR="00BF2C88" w:rsidRDefault="007B322A">
      <w:pPr>
        <w:pStyle w:val="11"/>
        <w:shd w:val="clear" w:color="auto" w:fill="auto"/>
        <w:ind w:firstLine="720"/>
        <w:jc w:val="both"/>
      </w:pPr>
      <w:r>
        <w:t xml:space="preserve">выдачу заявителю результата предоставления </w:t>
      </w:r>
      <w:r w:rsidR="00BF6E2A">
        <w:t xml:space="preserve">муниципальной </w:t>
      </w:r>
      <w: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F6E2A">
        <w:t xml:space="preserve">муниципальной </w:t>
      </w:r>
      <w: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451A1">
        <w:t xml:space="preserve">муниципальных </w:t>
      </w:r>
      <w:r>
        <w:t>услуг;</w:t>
      </w:r>
    </w:p>
    <w:p w:rsidR="00BF2C88" w:rsidRDefault="007B322A">
      <w:pPr>
        <w:pStyle w:val="11"/>
        <w:shd w:val="clear" w:color="auto" w:fill="auto"/>
        <w:ind w:firstLine="720"/>
        <w:jc w:val="both"/>
      </w:pPr>
      <w:r>
        <w:t>иные процедуры и действия, предусмотренные Федеральным законом № 210- ФЗ.</w:t>
      </w:r>
    </w:p>
    <w:p w:rsidR="00BF2C88" w:rsidRDefault="007B322A">
      <w:pPr>
        <w:pStyle w:val="11"/>
        <w:shd w:val="clear" w:color="auto" w:fill="auto"/>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2C88" w:rsidRDefault="007B322A">
      <w:pPr>
        <w:pStyle w:val="13"/>
        <w:keepNext/>
        <w:keepLines/>
        <w:shd w:val="clear" w:color="auto" w:fill="auto"/>
      </w:pPr>
      <w:bookmarkStart w:id="10" w:name="bookmark10"/>
      <w:bookmarkStart w:id="11" w:name="bookmark11"/>
      <w:r>
        <w:lastRenderedPageBreak/>
        <w:t>Информирование заявителей</w:t>
      </w:r>
      <w:bookmarkEnd w:id="10"/>
      <w:bookmarkEnd w:id="11"/>
    </w:p>
    <w:p w:rsidR="00BF2C88" w:rsidRDefault="007B322A">
      <w:pPr>
        <w:pStyle w:val="11"/>
        <w:numPr>
          <w:ilvl w:val="0"/>
          <w:numId w:val="8"/>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BF2C88" w:rsidRDefault="007B322A">
      <w:pPr>
        <w:pStyle w:val="1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2C88" w:rsidRDefault="007B322A">
      <w:pPr>
        <w:pStyle w:val="1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BF2C88" w:rsidRDefault="007B322A">
      <w:pPr>
        <w:pStyle w:val="1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2C88" w:rsidRDefault="007B322A">
      <w:pPr>
        <w:pStyle w:val="11"/>
        <w:shd w:val="clear" w:color="auto" w:fill="auto"/>
        <w:ind w:firstLine="720"/>
        <w:jc w:val="both"/>
      </w:pPr>
      <w:r>
        <w:t xml:space="preserve">Ответ на телефонный звонок должен начинаться с информации о наименовании </w:t>
      </w:r>
      <w:r w:rsidR="00EF57F4">
        <w:t xml:space="preserve"> </w:t>
      </w:r>
      <w:r>
        <w:t xml:space="preserve">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2C88" w:rsidRDefault="007B322A">
      <w:pPr>
        <w:pStyle w:val="1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2C88" w:rsidRDefault="007B322A">
      <w:pPr>
        <w:pStyle w:val="1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BF2C88" w:rsidRDefault="007B322A">
      <w:pPr>
        <w:pStyle w:val="11"/>
        <w:shd w:val="clear" w:color="auto" w:fill="auto"/>
        <w:spacing w:after="280"/>
        <w:ind w:firstLine="720"/>
        <w:jc w:val="both"/>
      </w:pPr>
      <w:r>
        <w:t>назначить другое время для консультаций.</w:t>
      </w:r>
    </w:p>
    <w:p w:rsidR="00BF2C88" w:rsidRDefault="007B322A">
      <w:pPr>
        <w:pStyle w:val="11"/>
        <w:shd w:val="clear" w:color="auto" w:fill="auto"/>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2C88" w:rsidRDefault="007B322A">
      <w:pPr>
        <w:pStyle w:val="13"/>
        <w:keepNext/>
        <w:keepLines/>
        <w:shd w:val="clear" w:color="auto" w:fill="auto"/>
        <w:spacing w:after="300"/>
      </w:pPr>
      <w:bookmarkStart w:id="12" w:name="bookmark12"/>
      <w:bookmarkStart w:id="13" w:name="bookmark13"/>
      <w:r>
        <w:t>Выдача заявителю результата предоставления муниципальной</w:t>
      </w:r>
      <w:r w:rsidR="00920711">
        <w:t xml:space="preserve"> </w:t>
      </w:r>
      <w:r>
        <w:t>услуги</w:t>
      </w:r>
      <w:bookmarkEnd w:id="12"/>
      <w:bookmarkEnd w:id="13"/>
    </w:p>
    <w:p w:rsidR="00BF2C88" w:rsidRDefault="007B322A">
      <w:pPr>
        <w:pStyle w:val="11"/>
        <w:numPr>
          <w:ilvl w:val="0"/>
          <w:numId w:val="8"/>
        </w:numPr>
        <w:shd w:val="clear" w:color="auto" w:fill="auto"/>
        <w:tabs>
          <w:tab w:val="left" w:pos="1268"/>
        </w:tabs>
        <w:ind w:firstLine="720"/>
        <w:jc w:val="both"/>
      </w:pPr>
      <w: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2C88" w:rsidRDefault="007B322A">
      <w:pPr>
        <w:pStyle w:val="11"/>
        <w:shd w:val="clear" w:color="auto" w:fill="auto"/>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2C88" w:rsidRDefault="007B322A">
      <w:pPr>
        <w:pStyle w:val="11"/>
        <w:numPr>
          <w:ilvl w:val="0"/>
          <w:numId w:val="8"/>
        </w:numPr>
        <w:shd w:val="clear" w:color="auto" w:fill="auto"/>
        <w:tabs>
          <w:tab w:val="left" w:pos="1268"/>
        </w:tabs>
        <w:ind w:firstLine="720"/>
        <w:jc w:val="both"/>
      </w:pPr>
      <w:r>
        <w:t xml:space="preserve">Прием заявителей для выдачи документов, являющихся результатом </w:t>
      </w:r>
      <w:r w:rsidR="00BF6E2A">
        <w:t xml:space="preserve">муниципальной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2C88" w:rsidRDefault="007B322A">
      <w:pPr>
        <w:pStyle w:val="11"/>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2C88" w:rsidRDefault="007B322A">
      <w:pPr>
        <w:pStyle w:val="11"/>
        <w:shd w:val="clear" w:color="auto" w:fill="auto"/>
        <w:ind w:firstLine="720"/>
        <w:jc w:val="both"/>
      </w:pPr>
      <w:r>
        <w:t>проверяет полномочия представителя заявителя (в случае обращения представителя заявителя);</w:t>
      </w:r>
    </w:p>
    <w:p w:rsidR="00BF2C88" w:rsidRDefault="007B322A">
      <w:pPr>
        <w:pStyle w:val="11"/>
        <w:shd w:val="clear" w:color="auto" w:fill="auto"/>
        <w:ind w:firstLine="720"/>
        <w:jc w:val="both"/>
      </w:pPr>
      <w:r>
        <w:t>определяет статус исполнения уведомление о планируемом строительстве, уведомления об изменении параметров в ГИС;</w:t>
      </w:r>
    </w:p>
    <w:p w:rsidR="00BF2C88" w:rsidRDefault="007B322A">
      <w:pPr>
        <w:pStyle w:val="11"/>
        <w:shd w:val="clear" w:color="auto" w:fill="auto"/>
        <w:spacing w:after="300"/>
        <w:ind w:firstLine="720"/>
        <w:jc w:val="both"/>
      </w:pPr>
      <w:r>
        <w:t xml:space="preserve">распечатывает результат предоставления </w:t>
      </w:r>
      <w:r w:rsidR="00BF6E2A">
        <w:t xml:space="preserve">муниципальной </w:t>
      </w:r>
      <w:r>
        <w:t>услуги в виде экземпляра электронного документа на бумажном носителе и</w:t>
      </w:r>
    </w:p>
    <w:p w:rsidR="00BF2C88" w:rsidRDefault="007B322A">
      <w:pPr>
        <w:pStyle w:val="11"/>
        <w:shd w:val="clear" w:color="auto" w:fill="auto"/>
        <w:ind w:firstLine="0"/>
        <w:jc w:val="both"/>
      </w:pP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2C88" w:rsidRDefault="007B322A">
      <w:pPr>
        <w:pStyle w:val="11"/>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2C88" w:rsidRDefault="007B322A">
      <w:pPr>
        <w:pStyle w:val="1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BF2C88" w:rsidRDefault="007B322A">
      <w:pPr>
        <w:pStyle w:val="11"/>
        <w:shd w:val="clear" w:color="auto" w:fill="auto"/>
        <w:ind w:firstLine="720"/>
        <w:jc w:val="both"/>
        <w:sectPr w:rsidR="00BF2C88">
          <w:footerReference w:type="even" r:id="rId11"/>
          <w:footerReference w:type="default" r:id="rId12"/>
          <w:pgSz w:w="11900" w:h="16840"/>
          <w:pgMar w:top="1110" w:right="506" w:bottom="977" w:left="1217" w:header="682" w:footer="549"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BF2C88" w:rsidRDefault="007B322A">
      <w:pPr>
        <w:pStyle w:val="40"/>
        <w:shd w:val="clear" w:color="auto" w:fill="auto"/>
        <w:spacing w:after="520"/>
        <w:jc w:val="right"/>
      </w:pPr>
      <w:r>
        <w:rPr>
          <w:b w:val="0"/>
          <w:bCs w:val="0"/>
        </w:rPr>
        <w:lastRenderedPageBreak/>
        <w:t>ФОРМА</w:t>
      </w:r>
    </w:p>
    <w:p w:rsidR="00BF2C88" w:rsidRDefault="007B322A">
      <w:pPr>
        <w:pStyle w:val="40"/>
        <w:shd w:val="clear" w:color="auto" w:fill="auto"/>
        <w:tabs>
          <w:tab w:val="left" w:leader="underscore" w:pos="6974"/>
        </w:tabs>
        <w:spacing w:after="0"/>
        <w:ind w:right="200"/>
        <w:jc w:val="right"/>
      </w:pPr>
      <w:r>
        <w:rPr>
          <w:b w:val="0"/>
          <w:bCs w:val="0"/>
        </w:rPr>
        <w:t xml:space="preserve">Кому </w:t>
      </w:r>
      <w:r>
        <w:rPr>
          <w:b w:val="0"/>
          <w:bCs w:val="0"/>
        </w:rPr>
        <w:tab/>
      </w:r>
    </w:p>
    <w:p w:rsidR="00BF2C88" w:rsidRDefault="007B322A">
      <w:pPr>
        <w:pStyle w:val="50"/>
        <w:pBdr>
          <w:top w:val="single" w:sz="4" w:space="0" w:color="auto"/>
        </w:pBdr>
        <w:shd w:val="clear" w:color="auto" w:fill="auto"/>
        <w:spacing w:after="740" w:line="324" w:lineRule="auto"/>
        <w:ind w:left="3380" w:firstLine="66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BF2C88" w:rsidRDefault="007B322A">
      <w:pPr>
        <w:pStyle w:val="40"/>
        <w:shd w:val="clear" w:color="auto" w:fill="auto"/>
        <w:spacing w:after="700" w:line="346" w:lineRule="auto"/>
      </w:pPr>
      <w:r>
        <w:t>Р Е Ш Е Н И Е</w:t>
      </w:r>
      <w:r>
        <w:br/>
        <w:t>об отказе в приеме документов</w:t>
      </w:r>
    </w:p>
    <w:p w:rsidR="00BF2C88" w:rsidRDefault="007B322A">
      <w:pPr>
        <w:pStyle w:val="50"/>
        <w:pBdr>
          <w:top w:val="single" w:sz="4" w:space="0" w:color="auto"/>
        </w:pBdr>
        <w:shd w:val="clear" w:color="auto" w:fill="auto"/>
        <w:spacing w:after="24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BF2C88" w:rsidRDefault="007B322A">
      <w:pPr>
        <w:pStyle w:val="40"/>
        <w:shd w:val="clear" w:color="auto" w:fill="auto"/>
        <w:spacing w:after="240"/>
        <w:ind w:firstLine="800"/>
        <w:jc w:val="both"/>
      </w:pPr>
      <w:r>
        <w:rPr>
          <w:b w:val="0"/>
          <w:bCs w:val="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853"/>
        <w:gridCol w:w="4550"/>
        <w:gridCol w:w="3893"/>
      </w:tblGrid>
      <w:tr w:rsidR="00BF2C88">
        <w:trPr>
          <w:trHeight w:hRule="exact" w:val="1118"/>
          <w:jc w:val="center"/>
        </w:trPr>
        <w:tc>
          <w:tcPr>
            <w:tcW w:w="18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 пункта Администра</w:t>
            </w:r>
            <w:r>
              <w:rPr>
                <w:sz w:val="24"/>
                <w:szCs w:val="24"/>
              </w:rPr>
              <w:softHyphen/>
              <w:t>тивного</w:t>
            </w:r>
          </w:p>
          <w:p w:rsidR="00BF2C88" w:rsidRDefault="007B322A">
            <w:pPr>
              <w:pStyle w:val="a9"/>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Разъяснение причин отказа в приеме документов</w:t>
            </w:r>
          </w:p>
        </w:tc>
      </w:tr>
      <w:tr w:rsidR="00BF2C88">
        <w:trPr>
          <w:trHeight w:hRule="exact" w:val="2064"/>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"а" пункта 2.13</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 xml:space="preserve">уведомление о планируемом строительстве, уведомление об изменении параметров представлено в </w:t>
            </w:r>
            <w:r w:rsidR="00C52735">
              <w:rPr>
                <w:sz w:val="24"/>
                <w:szCs w:val="24"/>
              </w:rPr>
              <w:t xml:space="preserve">орган местного  </w:t>
            </w:r>
            <w:r>
              <w:rPr>
                <w:sz w:val="24"/>
                <w:szCs w:val="24"/>
              </w:rPr>
              <w:t>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BF2C88">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BF2C88" w:rsidRDefault="007B322A">
            <w:pPr>
              <w:pStyle w:val="a9"/>
              <w:shd w:val="clear" w:color="auto" w:fill="auto"/>
              <w:ind w:firstLine="0"/>
              <w:rPr>
                <w:sz w:val="24"/>
                <w:szCs w:val="24"/>
              </w:rPr>
            </w:pPr>
            <w:r>
              <w:rPr>
                <w:i/>
                <w:iCs/>
                <w:sz w:val="24"/>
                <w:szCs w:val="24"/>
              </w:rPr>
              <w:t>Указывается исчерпывающий</w:t>
            </w:r>
          </w:p>
        </w:tc>
      </w:tr>
    </w:tbl>
    <w:p w:rsidR="00BF2C88" w:rsidRDefault="00BF2C88">
      <w:pPr>
        <w:sectPr w:rsidR="00BF2C88">
          <w:headerReference w:type="even" r:id="rId13"/>
          <w:headerReference w:type="default" r:id="rId14"/>
          <w:footerReference w:type="even" r:id="rId15"/>
          <w:footerReference w:type="default" r:id="rId16"/>
          <w:pgSz w:w="11900" w:h="16840"/>
          <w:pgMar w:top="3034" w:right="445" w:bottom="1344" w:left="1159" w:header="0" w:footer="916" w:gutter="0"/>
          <w:cols w:space="720"/>
          <w:noEndnote/>
          <w:docGrid w:linePitch="360"/>
        </w:sectPr>
      </w:pPr>
    </w:p>
    <w:tbl>
      <w:tblPr>
        <w:tblOverlap w:val="never"/>
        <w:tblW w:w="0" w:type="auto"/>
        <w:jc w:val="center"/>
        <w:tblLayout w:type="fixed"/>
        <w:tblCellMar>
          <w:left w:w="10" w:type="dxa"/>
          <w:right w:w="10" w:type="dxa"/>
        </w:tblCellMar>
        <w:tblLook w:val="04A0"/>
      </w:tblPr>
      <w:tblGrid>
        <w:gridCol w:w="1853"/>
        <w:gridCol w:w="4550"/>
        <w:gridCol w:w="3893"/>
      </w:tblGrid>
      <w:tr w:rsidR="00BF2C88">
        <w:trPr>
          <w:trHeight w:hRule="exact" w:val="1123"/>
          <w:jc w:val="center"/>
        </w:trPr>
        <w:tc>
          <w:tcPr>
            <w:tcW w:w="18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lastRenderedPageBreak/>
              <w:t>№ пункта Администра</w:t>
            </w:r>
            <w:r>
              <w:rPr>
                <w:sz w:val="24"/>
                <w:szCs w:val="24"/>
              </w:rPr>
              <w:softHyphen/>
              <w:t>тивного</w:t>
            </w:r>
          </w:p>
          <w:p w:rsidR="00BF2C88" w:rsidRDefault="007B322A">
            <w:pPr>
              <w:pStyle w:val="a9"/>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Разъяснение причин отказа в приеме документов</w:t>
            </w:r>
          </w:p>
        </w:tc>
      </w:tr>
      <w:tr w:rsidR="00BF2C88">
        <w:trPr>
          <w:trHeight w:hRule="exact" w:val="1786"/>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перечень документов, утративших силу</w:t>
            </w:r>
          </w:p>
        </w:tc>
      </w:tr>
      <w:tr w:rsidR="00BF2C88">
        <w:trPr>
          <w:trHeight w:hRule="exact" w:val="2064"/>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"в" пункта 2.13</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rPr>
                <w:sz w:val="24"/>
                <w:szCs w:val="24"/>
              </w:rPr>
            </w:pPr>
            <w:r>
              <w:rPr>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F2C88">
        <w:trPr>
          <w:trHeight w:hRule="exact" w:val="1786"/>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"г" пункта 2.13</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Указывается исчерпывающий перечень документов, содержащих повреждения</w:t>
            </w:r>
          </w:p>
        </w:tc>
      </w:tr>
      <w:tr w:rsidR="00BF2C88">
        <w:trPr>
          <w:trHeight w:hRule="exact" w:val="2338"/>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"д" пункта 2.13</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F2C88">
        <w:trPr>
          <w:trHeight w:hRule="exact" w:val="2069"/>
          <w:jc w:val="center"/>
        </w:trPr>
        <w:tc>
          <w:tcPr>
            <w:tcW w:w="1853"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BF2C88" w:rsidRDefault="00BF2C88">
      <w:pPr>
        <w:spacing w:after="259" w:line="1" w:lineRule="exact"/>
      </w:pPr>
    </w:p>
    <w:p w:rsidR="00BF2C88" w:rsidRDefault="007B322A">
      <w:pPr>
        <w:pStyle w:val="40"/>
        <w:shd w:val="clear" w:color="auto" w:fill="auto"/>
        <w:tabs>
          <w:tab w:val="left" w:leader="underscore" w:pos="9996"/>
        </w:tabs>
        <w:spacing w:after="260"/>
      </w:pPr>
      <w:r>
        <w:rPr>
          <w:b w:val="0"/>
          <w:bCs w:val="0"/>
        </w:rPr>
        <w:t xml:space="preserve">Дополнительно информируем: </w:t>
      </w:r>
      <w:r>
        <w:rPr>
          <w:b w:val="0"/>
          <w:bCs w:val="0"/>
        </w:rPr>
        <w:tab/>
      </w:r>
    </w:p>
    <w:p w:rsidR="00BF2C88" w:rsidRDefault="007B322A">
      <w:pPr>
        <w:pStyle w:val="50"/>
        <w:pBdr>
          <w:top w:val="single" w:sz="4" w:space="0" w:color="auto"/>
        </w:pBdr>
        <w:shd w:val="clear" w:color="auto" w:fill="auto"/>
        <w:spacing w:after="260"/>
        <w:jc w:val="center"/>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BF2C88" w:rsidRDefault="007B322A">
      <w:pPr>
        <w:pStyle w:val="40"/>
        <w:shd w:val="clear" w:color="auto" w:fill="auto"/>
        <w:tabs>
          <w:tab w:val="left" w:leader="underscore" w:pos="9996"/>
        </w:tabs>
        <w:spacing w:after="260"/>
      </w:pPr>
      <w:r>
        <w:rPr>
          <w:b w:val="0"/>
          <w:bCs w:val="0"/>
          <w:u w:val="single"/>
        </w:rPr>
        <w:t xml:space="preserve">Приложение: </w:t>
      </w:r>
      <w:r>
        <w:rPr>
          <w:b w:val="0"/>
          <w:bCs w:val="0"/>
          <w:u w:val="single"/>
        </w:rPr>
        <w:tab/>
      </w:r>
    </w:p>
    <w:p w:rsidR="00BF2C88" w:rsidRDefault="007B322A">
      <w:pPr>
        <w:pStyle w:val="50"/>
        <w:shd w:val="clear" w:color="auto" w:fill="auto"/>
        <w:spacing w:after="260"/>
        <w:jc w:val="center"/>
      </w:pPr>
      <w:r>
        <w:t>(прилагаются документы, представленные заявителем)</w:t>
      </w:r>
    </w:p>
    <w:p w:rsidR="00BF2C88" w:rsidRDefault="007B322A">
      <w:pPr>
        <w:pStyle w:val="50"/>
        <w:shd w:val="clear" w:color="auto" w:fill="auto"/>
        <w:spacing w:after="240"/>
        <w:ind w:left="7260"/>
      </w:pPr>
      <w:r>
        <w:lastRenderedPageBreak/>
        <w:t>(при наличии)</w:t>
      </w:r>
    </w:p>
    <w:p w:rsidR="00BF2C88" w:rsidRDefault="007B322A">
      <w:pPr>
        <w:pStyle w:val="40"/>
        <w:shd w:val="clear" w:color="auto" w:fill="auto"/>
        <w:spacing w:after="0"/>
        <w:jc w:val="left"/>
      </w:pPr>
      <w:r>
        <w:rPr>
          <w:b w:val="0"/>
          <w:bCs w:val="0"/>
        </w:rPr>
        <w:t>Дата</w:t>
      </w:r>
    </w:p>
    <w:p w:rsidR="00BF2C88" w:rsidRDefault="007B322A">
      <w:pPr>
        <w:pStyle w:val="40"/>
        <w:shd w:val="clear" w:color="auto" w:fill="auto"/>
        <w:spacing w:after="0" w:line="233" w:lineRule="auto"/>
        <w:jc w:val="left"/>
        <w:sectPr w:rsidR="00BF2C88">
          <w:headerReference w:type="even" r:id="rId17"/>
          <w:headerReference w:type="default" r:id="rId18"/>
          <w:footerReference w:type="even" r:id="rId19"/>
          <w:footerReference w:type="default" r:id="rId20"/>
          <w:headerReference w:type="first" r:id="rId21"/>
          <w:footerReference w:type="first" r:id="rId22"/>
          <w:pgSz w:w="11900" w:h="16840"/>
          <w:pgMar w:top="1124" w:right="445" w:bottom="1942" w:left="1159" w:header="0" w:footer="3" w:gutter="0"/>
          <w:cols w:space="720"/>
          <w:noEndnote/>
          <w:titlePg/>
          <w:docGrid w:linePitch="360"/>
        </w:sectPr>
      </w:pPr>
      <w:r>
        <w:rPr>
          <w:b w:val="0"/>
          <w:bCs w:val="0"/>
        </w:rPr>
        <w:t>*Сведения об ИНН в отношении иностранного юридического лица не указываются.</w:t>
      </w:r>
    </w:p>
    <w:p w:rsidR="00BF2C88" w:rsidRDefault="007B322A">
      <w:pPr>
        <w:pStyle w:val="40"/>
        <w:shd w:val="clear" w:color="auto" w:fill="auto"/>
      </w:pPr>
      <w:r>
        <w:lastRenderedPageBreak/>
        <w:t>З А Я В Л Е Н И Е</w:t>
      </w:r>
      <w:r>
        <w:br/>
        <w:t>об исправлении допущенных опечаток и ошибок в</w:t>
      </w:r>
      <w:r>
        <w:br/>
        <w:t>уведомлении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уведомлении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BF2C88" w:rsidRDefault="007B322A">
      <w:pPr>
        <w:pStyle w:val="40"/>
        <w:shd w:val="clear" w:color="auto" w:fill="auto"/>
        <w:tabs>
          <w:tab w:val="left" w:leader="underscore" w:pos="1704"/>
        </w:tabs>
        <w:spacing w:after="780"/>
        <w:jc w:val="right"/>
      </w:pPr>
      <w:r>
        <w:rPr>
          <w:b w:val="0"/>
          <w:bCs w:val="0"/>
        </w:rPr>
        <w:t xml:space="preserve">"___" </w:t>
      </w:r>
      <w:r>
        <w:rPr>
          <w:b w:val="0"/>
          <w:bCs w:val="0"/>
        </w:rPr>
        <w:tab/>
        <w:t xml:space="preserve"> 20___ г.</w:t>
      </w:r>
    </w:p>
    <w:p w:rsidR="00BF2C88" w:rsidRDefault="007B322A">
      <w:pPr>
        <w:pStyle w:val="50"/>
        <w:pBdr>
          <w:top w:val="single" w:sz="4" w:space="0" w:color="auto"/>
        </w:pBdr>
        <w:shd w:val="clear" w:color="auto" w:fill="auto"/>
        <w:spacing w:line="252" w:lineRule="auto"/>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BF2C88" w:rsidRDefault="007B322A">
      <w:pPr>
        <w:pStyle w:val="40"/>
        <w:shd w:val="clear" w:color="auto" w:fill="auto"/>
        <w:ind w:firstLine="800"/>
        <w:jc w:val="both"/>
      </w:pPr>
      <w:r>
        <w:rPr>
          <w:b w:val="0"/>
          <w:bCs w:val="0"/>
        </w:rPr>
        <w:t>Прошу исправить допущенную опечатку/ ошибку в уведомлении.</w:t>
      </w:r>
    </w:p>
    <w:p w:rsidR="00BF2C88" w:rsidRDefault="007B322A">
      <w:pPr>
        <w:pStyle w:val="ab"/>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4A0"/>
      </w:tblPr>
      <w:tblGrid>
        <w:gridCol w:w="821"/>
        <w:gridCol w:w="4253"/>
        <w:gridCol w:w="5117"/>
      </w:tblGrid>
      <w:tr w:rsidR="00BF2C88">
        <w:trPr>
          <w:trHeight w:hRule="exact" w:val="1080"/>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spacing w:before="120"/>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528"/>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627"/>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spacing w:before="120"/>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632"/>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spacing w:before="120"/>
              <w:ind w:firstLine="0"/>
              <w:jc w:val="center"/>
              <w:rPr>
                <w:sz w:val="24"/>
                <w:szCs w:val="24"/>
              </w:rPr>
            </w:pPr>
            <w:r>
              <w:rPr>
                <w:sz w:val="24"/>
                <w:szCs w:val="24"/>
              </w:rPr>
              <w:t>1.1.3</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1.2</w:t>
            </w:r>
          </w:p>
        </w:tc>
        <w:tc>
          <w:tcPr>
            <w:tcW w:w="4253" w:type="dxa"/>
            <w:tcBorders>
              <w:top w:val="single" w:sz="4" w:space="0" w:color="auto"/>
              <w:left w:val="single" w:sz="4" w:space="0" w:color="auto"/>
              <w:bottom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ectPr w:rsidR="00BF2C88">
          <w:headerReference w:type="even" r:id="rId23"/>
          <w:headerReference w:type="default" r:id="rId24"/>
          <w:footerReference w:type="even" r:id="rId25"/>
          <w:footerReference w:type="default" r:id="rId26"/>
          <w:pgSz w:w="11900" w:h="16840"/>
          <w:pgMar w:top="2713" w:right="513"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4A0"/>
      </w:tblPr>
      <w:tblGrid>
        <w:gridCol w:w="821"/>
        <w:gridCol w:w="4253"/>
        <w:gridCol w:w="5117"/>
      </w:tblGrid>
      <w:tr w:rsidR="00BF2C88">
        <w:trPr>
          <w:trHeight w:hRule="exact" w:val="413"/>
          <w:jc w:val="center"/>
        </w:trPr>
        <w:tc>
          <w:tcPr>
            <w:tcW w:w="821" w:type="dxa"/>
            <w:tcBorders>
              <w:top w:val="single" w:sz="4" w:space="0" w:color="auto"/>
              <w:left w:val="single" w:sz="4" w:space="0" w:color="auto"/>
            </w:tcBorders>
            <w:shd w:val="clear" w:color="auto" w:fill="FFFFFF"/>
          </w:tcPr>
          <w:p w:rsidR="00BF2C88" w:rsidRDefault="00BF2C88">
            <w:pPr>
              <w:rPr>
                <w:sz w:val="10"/>
                <w:szCs w:val="10"/>
              </w:rPr>
            </w:pPr>
          </w:p>
        </w:tc>
        <w:tc>
          <w:tcPr>
            <w:tcW w:w="42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528"/>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802"/>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spacing w:before="120"/>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pacing w:after="239" w:line="1" w:lineRule="exact"/>
      </w:pPr>
    </w:p>
    <w:p w:rsidR="00BF2C88" w:rsidRDefault="007B322A">
      <w:pPr>
        <w:pStyle w:val="ab"/>
        <w:shd w:val="clear" w:color="auto" w:fill="auto"/>
        <w:ind w:left="1502"/>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tblPr>
      <w:tblGrid>
        <w:gridCol w:w="821"/>
        <w:gridCol w:w="4258"/>
        <w:gridCol w:w="2122"/>
        <w:gridCol w:w="2990"/>
      </w:tblGrid>
      <w:tr w:rsidR="00BF2C88">
        <w:trPr>
          <w:trHeight w:hRule="exact" w:val="566"/>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Дата документа</w:t>
            </w:r>
          </w:p>
        </w:tc>
      </w:tr>
      <w:tr w:rsidR="00BF2C88">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pacing w:after="239" w:line="1" w:lineRule="exact"/>
      </w:pPr>
    </w:p>
    <w:p w:rsidR="00BF2C88" w:rsidRDefault="007B322A">
      <w:pPr>
        <w:pStyle w:val="ab"/>
        <w:shd w:val="clear" w:color="auto" w:fill="auto"/>
        <w:ind w:left="2141"/>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tblPr>
      <w:tblGrid>
        <w:gridCol w:w="821"/>
        <w:gridCol w:w="2126"/>
        <w:gridCol w:w="2554"/>
        <w:gridCol w:w="4690"/>
      </w:tblGrid>
      <w:tr w:rsidR="00BF2C88">
        <w:trPr>
          <w:trHeight w:hRule="exact" w:val="1118"/>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w:t>
            </w:r>
          </w:p>
        </w:tc>
        <w:tc>
          <w:tcPr>
            <w:tcW w:w="2126"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BF2C88">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pacing w:after="239" w:line="1" w:lineRule="exact"/>
      </w:pPr>
    </w:p>
    <w:p w:rsidR="00BF2C88" w:rsidRDefault="007B322A">
      <w:pPr>
        <w:pStyle w:val="ab"/>
        <w:shd w:val="clear" w:color="auto" w:fill="auto"/>
        <w:tabs>
          <w:tab w:val="left" w:leader="underscore" w:pos="9994"/>
        </w:tabs>
        <w:ind w:left="77"/>
      </w:pPr>
      <w:r>
        <w:t>Приложение:</w:t>
      </w:r>
      <w:r>
        <w:tab/>
      </w:r>
    </w:p>
    <w:p w:rsidR="00BF2C88" w:rsidRDefault="007B322A">
      <w:pPr>
        <w:pStyle w:val="ab"/>
        <w:shd w:val="clear" w:color="auto" w:fill="auto"/>
        <w:tabs>
          <w:tab w:val="left" w:leader="underscore" w:pos="9994"/>
        </w:tabs>
        <w:spacing w:after="60" w:line="233" w:lineRule="auto"/>
        <w:ind w:left="77"/>
      </w:pPr>
      <w:r>
        <w:t>Номер телефона и адрес электронной почты для связи:</w:t>
      </w:r>
      <w:r>
        <w:tab/>
      </w:r>
    </w:p>
    <w:p w:rsidR="00BF2C88" w:rsidRDefault="007B322A">
      <w:pPr>
        <w:pStyle w:val="ab"/>
        <w:shd w:val="clear" w:color="auto" w:fill="auto"/>
        <w:ind w:left="77"/>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371"/>
        <w:gridCol w:w="1819"/>
      </w:tblGrid>
      <w:tr w:rsidR="00BF2C88">
        <w:trPr>
          <w:trHeight w:hRule="exact" w:val="1243"/>
          <w:jc w:val="center"/>
        </w:trPr>
        <w:tc>
          <w:tcPr>
            <w:tcW w:w="8371"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474"/>
          <w:jc w:val="center"/>
        </w:trPr>
        <w:tc>
          <w:tcPr>
            <w:tcW w:w="8371"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 xml:space="preserve">выдать на бумажном носителе при личном обращении в уполномоченный </w:t>
            </w:r>
            <w:r w:rsidR="00C52735">
              <w:rPr>
                <w:sz w:val="24"/>
                <w:szCs w:val="24"/>
              </w:rPr>
              <w:t xml:space="preserve">орган местного  </w:t>
            </w:r>
            <w:r>
              <w:rPr>
                <w:sz w:val="24"/>
                <w:szCs w:val="24"/>
              </w:rPr>
              <w:t>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682"/>
          <w:jc w:val="center"/>
        </w:trPr>
        <w:tc>
          <w:tcPr>
            <w:tcW w:w="837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BF2C88" w:rsidRDefault="007B322A">
            <w:pPr>
              <w:pStyle w:val="a9"/>
              <w:shd w:val="clear" w:color="auto" w:fill="auto"/>
              <w:ind w:firstLine="0"/>
              <w:jc w:val="center"/>
              <w:rPr>
                <w:sz w:val="20"/>
                <w:szCs w:val="20"/>
              </w:rPr>
            </w:pPr>
            <w:r>
              <w:rPr>
                <w:i/>
                <w:iCs/>
                <w:sz w:val="20"/>
                <w:szCs w:val="20"/>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7B322A">
      <w:pPr>
        <w:pStyle w:val="ab"/>
        <w:shd w:val="clear" w:color="auto" w:fill="auto"/>
        <w:ind w:left="4075"/>
        <w:rPr>
          <w:sz w:val="20"/>
          <w:szCs w:val="20"/>
        </w:rPr>
      </w:pPr>
      <w:r>
        <w:rPr>
          <w:sz w:val="20"/>
          <w:szCs w:val="20"/>
        </w:rPr>
        <w:t>(подпись)</w:t>
      </w:r>
    </w:p>
    <w:p w:rsidR="00BF2C88" w:rsidRDefault="007B322A">
      <w:pPr>
        <w:pStyle w:val="ab"/>
        <w:shd w:val="clear" w:color="auto" w:fill="auto"/>
        <w:jc w:val="center"/>
        <w:rPr>
          <w:sz w:val="20"/>
          <w:szCs w:val="20"/>
        </w:rPr>
      </w:pPr>
      <w:r>
        <w:rPr>
          <w:sz w:val="20"/>
          <w:szCs w:val="20"/>
        </w:rPr>
        <w:t>(фамилия, имя, отчество (при наличии)</w:t>
      </w:r>
    </w:p>
    <w:p w:rsidR="00BF2C88" w:rsidRDefault="007B322A">
      <w:pPr>
        <w:pStyle w:val="40"/>
        <w:shd w:val="clear" w:color="auto" w:fill="auto"/>
        <w:spacing w:after="240"/>
        <w:jc w:val="left"/>
        <w:sectPr w:rsidR="00BF2C88">
          <w:headerReference w:type="even" r:id="rId27"/>
          <w:headerReference w:type="default" r:id="rId28"/>
          <w:footerReference w:type="even" r:id="rId29"/>
          <w:footerReference w:type="default" r:id="rId30"/>
          <w:pgSz w:w="11900" w:h="16840"/>
          <w:pgMar w:top="1129" w:right="551" w:bottom="1129" w:left="1159" w:header="701" w:footer="701" w:gutter="0"/>
          <w:pgNumType w:start="38"/>
          <w:cols w:space="720"/>
          <w:noEndnote/>
          <w:docGrid w:linePitch="360"/>
        </w:sectPr>
      </w:pPr>
      <w:r>
        <w:rPr>
          <w:b w:val="0"/>
          <w:bCs w:val="0"/>
        </w:rPr>
        <w:t>*Нужное подчеркнуть.</w:t>
      </w:r>
    </w:p>
    <w:p w:rsidR="00BF2C88" w:rsidRDefault="007B322A">
      <w:pPr>
        <w:pStyle w:val="40"/>
        <w:shd w:val="clear" w:color="auto" w:fill="auto"/>
        <w:spacing w:after="520"/>
        <w:jc w:val="right"/>
      </w:pPr>
      <w:r>
        <w:rPr>
          <w:b w:val="0"/>
          <w:bCs w:val="0"/>
        </w:rPr>
        <w:lastRenderedPageBreak/>
        <w:t>ФОРМА</w:t>
      </w:r>
    </w:p>
    <w:p w:rsidR="00BF2C88" w:rsidRDefault="007B322A">
      <w:pPr>
        <w:pStyle w:val="40"/>
        <w:shd w:val="clear" w:color="auto" w:fill="auto"/>
        <w:tabs>
          <w:tab w:val="left" w:leader="underscore" w:pos="10030"/>
        </w:tabs>
        <w:spacing w:after="0"/>
        <w:ind w:left="3060"/>
        <w:jc w:val="left"/>
      </w:pPr>
      <w:r>
        <w:rPr>
          <w:b w:val="0"/>
          <w:bCs w:val="0"/>
        </w:rPr>
        <w:t xml:space="preserve">Кому </w:t>
      </w:r>
      <w:r>
        <w:rPr>
          <w:b w:val="0"/>
          <w:bCs w:val="0"/>
        </w:rPr>
        <w:tab/>
      </w:r>
    </w:p>
    <w:p w:rsidR="00BF2C88" w:rsidRDefault="007B322A">
      <w:pPr>
        <w:pStyle w:val="50"/>
        <w:pBdr>
          <w:top w:val="single" w:sz="4" w:space="0" w:color="auto"/>
        </w:pBdr>
        <w:shd w:val="clear" w:color="auto" w:fill="auto"/>
        <w:spacing w:after="740" w:line="324" w:lineRule="auto"/>
        <w:ind w:left="3380" w:firstLine="66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BF2C88" w:rsidRDefault="007B322A">
      <w:pPr>
        <w:pStyle w:val="40"/>
        <w:shd w:val="clear" w:color="auto" w:fill="auto"/>
        <w:spacing w:after="0"/>
      </w:pPr>
      <w:r>
        <w:t>Р Е Ш Е Н И Е</w:t>
      </w:r>
      <w:r>
        <w:br/>
        <w:t>об отказе во внесении исправлений в</w:t>
      </w:r>
      <w:r>
        <w:br/>
        <w:t>уведомление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уведомление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rsidR="00BF2C88" w:rsidRDefault="007B322A">
      <w:pPr>
        <w:pStyle w:val="40"/>
        <w:shd w:val="clear" w:color="auto" w:fill="auto"/>
        <w:spacing w:after="520"/>
      </w:pPr>
      <w:r>
        <w:t>(далее - уведомление)</w:t>
      </w:r>
    </w:p>
    <w:p w:rsidR="00BF2C88" w:rsidRDefault="007B322A">
      <w:pPr>
        <w:pStyle w:val="50"/>
        <w:shd w:val="clear" w:color="auto" w:fill="auto"/>
        <w:tabs>
          <w:tab w:val="left" w:leader="underscore" w:pos="3134"/>
          <w:tab w:val="left" w:leader="underscore" w:pos="5165"/>
        </w:tabs>
        <w:spacing w:after="0"/>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об исправлении допущенных опечаток и ошибок в</w:t>
      </w:r>
      <w:r>
        <w:rPr>
          <w:sz w:val="24"/>
          <w:szCs w:val="24"/>
        </w:rPr>
        <w:br/>
        <w:t xml:space="preserve">уведомлении от </w:t>
      </w:r>
      <w:r>
        <w:rPr>
          <w:sz w:val="24"/>
          <w:szCs w:val="24"/>
        </w:rPr>
        <w:tab/>
        <w:t xml:space="preserve"> № </w:t>
      </w:r>
      <w:r>
        <w:rPr>
          <w:sz w:val="24"/>
          <w:szCs w:val="24"/>
        </w:rPr>
        <w:tab/>
        <w:t xml:space="preserve"> принято решение об отказе во внесении</w:t>
      </w:r>
    </w:p>
    <w:p w:rsidR="00BF2C88" w:rsidRDefault="007B322A">
      <w:pPr>
        <w:pStyle w:val="40"/>
        <w:shd w:val="clear" w:color="auto" w:fill="auto"/>
        <w:spacing w:after="240" w:line="254" w:lineRule="auto"/>
        <w:ind w:firstLine="2360"/>
        <w:jc w:val="left"/>
      </w:pPr>
      <w:r>
        <w:rPr>
          <w:b w:val="0"/>
          <w:bCs w:val="0"/>
          <w:sz w:val="20"/>
          <w:szCs w:val="20"/>
        </w:rPr>
        <w:t xml:space="preserve">(дата и номер регистрации) </w:t>
      </w:r>
      <w:r>
        <w:rPr>
          <w:b w:val="0"/>
          <w:bCs w:val="0"/>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93"/>
      </w:tblGrid>
      <w:tr w:rsidR="00BF2C88">
        <w:trPr>
          <w:trHeight w:hRule="exact" w:val="1118"/>
          <w:jc w:val="center"/>
        </w:trPr>
        <w:tc>
          <w:tcPr>
            <w:tcW w:w="18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 пункта Администра</w:t>
            </w:r>
            <w:r>
              <w:rPr>
                <w:sz w:val="24"/>
                <w:szCs w:val="24"/>
              </w:rPr>
              <w:softHyphen/>
              <w:t>тивного</w:t>
            </w:r>
          </w:p>
          <w:p w:rsidR="00BF2C88" w:rsidRDefault="007B322A">
            <w:pPr>
              <w:pStyle w:val="a9"/>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BF2C88">
        <w:trPr>
          <w:trHeight w:hRule="exact" w:val="1032"/>
          <w:jc w:val="center"/>
        </w:trPr>
        <w:tc>
          <w:tcPr>
            <w:tcW w:w="1853"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BF2C88" w:rsidRDefault="007B322A">
            <w:pPr>
              <w:pStyle w:val="a9"/>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Указываются основания такого вывода</w:t>
            </w:r>
          </w:p>
        </w:tc>
      </w:tr>
      <w:tr w:rsidR="00BF2C88">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jc w:val="both"/>
              <w:rPr>
                <w:sz w:val="24"/>
                <w:szCs w:val="24"/>
              </w:rPr>
            </w:pPr>
            <w:r>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Указываются основания такого вывода</w:t>
            </w:r>
          </w:p>
        </w:tc>
      </w:tr>
    </w:tbl>
    <w:p w:rsidR="00BF2C88" w:rsidRDefault="007B322A">
      <w:pPr>
        <w:pStyle w:val="ab"/>
        <w:shd w:val="clear" w:color="auto" w:fill="auto"/>
        <w:ind w:left="782"/>
        <w:sectPr w:rsidR="00BF2C88">
          <w:headerReference w:type="even" r:id="rId31"/>
          <w:headerReference w:type="default" r:id="rId32"/>
          <w:footerReference w:type="even" r:id="rId33"/>
          <w:footerReference w:type="default" r:id="rId34"/>
          <w:pgSz w:w="11900" w:h="16840"/>
          <w:pgMar w:top="2220" w:right="450" w:bottom="1617" w:left="1154" w:header="0" w:footer="1189" w:gutter="0"/>
          <w:pgNumType w:start="3"/>
          <w:cols w:space="720"/>
          <w:noEndnote/>
          <w:docGrid w:linePitch="360"/>
        </w:sectPr>
      </w:pPr>
      <w:r>
        <w:t>Вы вправе повторно обратиться с заявлением об исправлении допущенных опечаток и</w:t>
      </w:r>
    </w:p>
    <w:p w:rsidR="00BF2C88" w:rsidRDefault="007B322A">
      <w:pPr>
        <w:pStyle w:val="40"/>
        <w:shd w:val="clear" w:color="auto" w:fill="auto"/>
        <w:tabs>
          <w:tab w:val="left" w:leader="underscore" w:pos="6960"/>
        </w:tabs>
        <w:spacing w:after="240" w:line="233" w:lineRule="auto"/>
        <w:ind w:left="720" w:hanging="720"/>
        <w:jc w:val="left"/>
      </w:pPr>
      <w:r>
        <w:rPr>
          <w:b w:val="0"/>
          <w:bCs w:val="0"/>
        </w:rPr>
        <w:lastRenderedPageBreak/>
        <w:tab/>
        <w:t>,а также в судебном порядке. Дополнительно информируем:</w:t>
      </w:r>
    </w:p>
    <w:p w:rsidR="00BF2C88" w:rsidRDefault="007B322A">
      <w:pPr>
        <w:pStyle w:val="50"/>
        <w:pBdr>
          <w:top w:val="single" w:sz="4" w:space="0" w:color="auto"/>
        </w:pBdr>
        <w:shd w:val="clear" w:color="auto" w:fill="auto"/>
        <w:spacing w:after="0"/>
        <w:jc w:val="center"/>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BF2C88" w:rsidRDefault="00EE1F9F">
      <w:pPr>
        <w:spacing w:line="1" w:lineRule="exact"/>
      </w:pPr>
      <w:r>
        <w:pict>
          <v:shape id="_x0000_s1049" type="#_x0000_t202" style="position:absolute;margin-left:61.4pt;margin-top:20.25pt;width:107.05pt;height:40.1pt;z-index:-125829371;mso-wrap-distance-left:0;mso-wrap-distance-top:20.25pt;mso-wrap-distance-right:0;mso-position-horizontal-relative:page" filled="f" stroked="f">
            <v:textbox inset="0,0,0,0">
              <w:txbxContent>
                <w:p w:rsidR="00DD151B" w:rsidRDefault="00DD151B">
                  <w:pPr>
                    <w:pStyle w:val="50"/>
                    <w:shd w:val="clear" w:color="auto" w:fill="auto"/>
                    <w:ind w:left="1020"/>
                  </w:pPr>
                  <w:r>
                    <w:t>(должность)</w:t>
                  </w:r>
                </w:p>
                <w:p w:rsidR="00DD151B" w:rsidRDefault="00DD151B">
                  <w:pPr>
                    <w:pStyle w:val="40"/>
                    <w:shd w:val="clear" w:color="auto" w:fill="auto"/>
                    <w:spacing w:after="0"/>
                    <w:jc w:val="left"/>
                  </w:pPr>
                  <w:r>
                    <w:rPr>
                      <w:b w:val="0"/>
                      <w:bCs w:val="0"/>
                    </w:rPr>
                    <w:t>Дата</w:t>
                  </w:r>
                </w:p>
              </w:txbxContent>
            </v:textbox>
            <w10:wrap type="topAndBottom" anchorx="page"/>
          </v:shape>
        </w:pict>
      </w:r>
      <w:r>
        <w:pict>
          <v:shape id="_x0000_s1051" type="#_x0000_t202" style="position:absolute;margin-left:267.8pt;margin-top:20.25pt;width:45.35pt;height:14.15pt;z-index:-125829369;mso-wrap-distance-left:0;mso-wrap-distance-top:20.25pt;mso-wrap-distance-right:0;mso-wrap-distance-bottom:25.9pt;mso-position-horizontal-relative:page" filled="f" stroked="f">
            <v:textbox inset="0,0,0,0">
              <w:txbxContent>
                <w:p w:rsidR="00DD151B" w:rsidRDefault="00DD151B">
                  <w:pPr>
                    <w:pStyle w:val="50"/>
                    <w:pBdr>
                      <w:top w:val="single" w:sz="4" w:space="0" w:color="auto"/>
                    </w:pBdr>
                    <w:shd w:val="clear" w:color="auto" w:fill="auto"/>
                    <w:spacing w:after="0"/>
                  </w:pPr>
                  <w:r>
                    <w:t>(подпись)</w:t>
                  </w:r>
                </w:p>
              </w:txbxContent>
            </v:textbox>
            <w10:wrap type="topAndBottom" anchorx="page"/>
          </v:shape>
        </w:pict>
      </w:r>
      <w:r>
        <w:pict>
          <v:shape id="_x0000_s1053" type="#_x0000_t202" style="position:absolute;margin-left:398.1pt;margin-top:20pt;width:108pt;height:26.4pt;z-index:-125829367;mso-wrap-distance-left:0;mso-wrap-distance-top:20pt;mso-wrap-distance-right:0;mso-wrap-distance-bottom:13.9pt;mso-position-horizontal-relative:page" filled="f" stroked="f">
            <v:textbox inset="0,0,0,0">
              <w:txbxContent>
                <w:p w:rsidR="00DD151B" w:rsidRDefault="00DD151B">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v:shape>
        </w:pict>
      </w:r>
    </w:p>
    <w:p w:rsidR="00BF2C88" w:rsidRDefault="007B322A">
      <w:pPr>
        <w:pStyle w:val="40"/>
        <w:shd w:val="clear" w:color="auto" w:fill="auto"/>
        <w:spacing w:after="0"/>
        <w:jc w:val="left"/>
        <w:sectPr w:rsidR="00BF2C88">
          <w:headerReference w:type="even" r:id="rId35"/>
          <w:headerReference w:type="default" r:id="rId36"/>
          <w:footerReference w:type="even" r:id="rId37"/>
          <w:footerReference w:type="default" r:id="rId38"/>
          <w:pgSz w:w="11900" w:h="16840"/>
          <w:pgMar w:top="2220" w:right="450" w:bottom="1617" w:left="1154" w:header="0" w:footer="1189" w:gutter="0"/>
          <w:pgNumType w:start="40"/>
          <w:cols w:space="720"/>
          <w:noEndnote/>
          <w:docGrid w:linePitch="360"/>
        </w:sectPr>
      </w:pPr>
      <w:r>
        <w:rPr>
          <w:b w:val="0"/>
          <w:bCs w:val="0"/>
        </w:rPr>
        <w:t>*Сведения об ИНН в отношении иностранного юридического лица не указываются. **Нужное подчеркнуть.</w:t>
      </w:r>
    </w:p>
    <w:p w:rsidR="00BF2C88" w:rsidRDefault="007B322A">
      <w:pPr>
        <w:pStyle w:val="40"/>
        <w:shd w:val="clear" w:color="auto" w:fill="auto"/>
        <w:spacing w:after="740"/>
        <w:jc w:val="right"/>
      </w:pPr>
      <w:r>
        <w:rPr>
          <w:b w:val="0"/>
          <w:bCs w:val="0"/>
        </w:rPr>
        <w:lastRenderedPageBreak/>
        <w:t>ФОРМА</w:t>
      </w:r>
    </w:p>
    <w:p w:rsidR="00BF2C88" w:rsidRDefault="007B322A">
      <w:pPr>
        <w:pStyle w:val="40"/>
        <w:shd w:val="clear" w:color="auto" w:fill="auto"/>
      </w:pPr>
      <w:r>
        <w:t>З А Я В Л Е Н И Е</w:t>
      </w:r>
      <w:r>
        <w:br/>
        <w:t>о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BF2C88" w:rsidRDefault="007B322A">
      <w:pPr>
        <w:pStyle w:val="40"/>
        <w:shd w:val="clear" w:color="auto" w:fill="auto"/>
        <w:tabs>
          <w:tab w:val="left" w:leader="underscore" w:pos="1690"/>
        </w:tabs>
        <w:spacing w:after="740"/>
        <w:jc w:val="right"/>
      </w:pPr>
      <w:r>
        <w:rPr>
          <w:b w:val="0"/>
          <w:bCs w:val="0"/>
        </w:rPr>
        <w:t xml:space="preserve">"___" </w:t>
      </w:r>
      <w:r>
        <w:rPr>
          <w:b w:val="0"/>
          <w:bCs w:val="0"/>
        </w:rPr>
        <w:tab/>
        <w:t xml:space="preserve"> 20___ г.</w:t>
      </w:r>
    </w:p>
    <w:p w:rsidR="00BF2C88" w:rsidRDefault="007B322A">
      <w:pPr>
        <w:pStyle w:val="50"/>
        <w:pBdr>
          <w:top w:val="single" w:sz="4" w:space="0" w:color="auto"/>
        </w:pBdr>
        <w:shd w:val="clear" w:color="auto" w:fill="auto"/>
        <w:spacing w:line="252" w:lineRule="auto"/>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BF2C88" w:rsidRDefault="007B322A">
      <w:pPr>
        <w:pStyle w:val="ab"/>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4A0"/>
      </w:tblPr>
      <w:tblGrid>
        <w:gridCol w:w="821"/>
        <w:gridCol w:w="4253"/>
        <w:gridCol w:w="5117"/>
      </w:tblGrid>
      <w:tr w:rsidR="00BF2C88">
        <w:trPr>
          <w:trHeight w:hRule="exact" w:val="965"/>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403"/>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512"/>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ectPr w:rsidR="00BF2C88">
          <w:headerReference w:type="even" r:id="rId39"/>
          <w:headerReference w:type="default" r:id="rId40"/>
          <w:footerReference w:type="even" r:id="rId41"/>
          <w:footerReference w:type="default" r:id="rId42"/>
          <w:pgSz w:w="11900" w:h="16840"/>
          <w:pgMar w:top="3634" w:right="513" w:bottom="1220" w:left="1159" w:header="0" w:footer="792" w:gutter="0"/>
          <w:pgNumType w:start="4"/>
          <w:cols w:space="720"/>
          <w:noEndnote/>
          <w:docGrid w:linePitch="360"/>
        </w:sectPr>
      </w:pPr>
    </w:p>
    <w:tbl>
      <w:tblPr>
        <w:tblOverlap w:val="never"/>
        <w:tblW w:w="0" w:type="auto"/>
        <w:jc w:val="center"/>
        <w:tblLayout w:type="fixed"/>
        <w:tblCellMar>
          <w:left w:w="10" w:type="dxa"/>
          <w:right w:w="10" w:type="dxa"/>
        </w:tblCellMar>
        <w:tblLook w:val="04A0"/>
      </w:tblPr>
      <w:tblGrid>
        <w:gridCol w:w="821"/>
        <w:gridCol w:w="4253"/>
        <w:gridCol w:w="5117"/>
      </w:tblGrid>
      <w:tr w:rsidR="00BF2C88">
        <w:trPr>
          <w:trHeight w:hRule="exact" w:val="965"/>
          <w:jc w:val="center"/>
        </w:trPr>
        <w:tc>
          <w:tcPr>
            <w:tcW w:w="821" w:type="dxa"/>
            <w:tcBorders>
              <w:top w:val="single" w:sz="4" w:space="0" w:color="auto"/>
              <w:left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lastRenderedPageBreak/>
              <w:t>1.2</w:t>
            </w:r>
          </w:p>
        </w:tc>
        <w:tc>
          <w:tcPr>
            <w:tcW w:w="42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408"/>
          <w:jc w:val="center"/>
        </w:trPr>
        <w:tc>
          <w:tcPr>
            <w:tcW w:w="821"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682"/>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EE1F9F">
      <w:pPr>
        <w:spacing w:after="199" w:line="1" w:lineRule="exact"/>
      </w:pPr>
      <w:r>
        <w:pict>
          <v:shape id="_x0000_s1065" type="#_x0000_t202" style="position:absolute;margin-left:299.65pt;margin-top:605.75pt;width:45.35pt;height:13.9pt;z-index:-125829365;mso-wrap-distance-left:247.1pt;mso-wrap-distance-top:67.25pt;mso-wrap-distance-right:171pt;mso-wrap-distance-bottom:26.15pt;mso-position-horizontal-relative:page;mso-position-vertical-relative:margin" filled="f" stroked="f">
            <v:textbox inset="0,0,0,0">
              <w:txbxContent>
                <w:p w:rsidR="00DD151B" w:rsidRDefault="00DD151B">
                  <w:pPr>
                    <w:pStyle w:val="50"/>
                    <w:pBdr>
                      <w:top w:val="single" w:sz="4" w:space="0" w:color="auto"/>
                    </w:pBdr>
                    <w:shd w:val="clear" w:color="auto" w:fill="auto"/>
                    <w:spacing w:after="0"/>
                  </w:pPr>
                  <w:r>
                    <w:t>(подпись)</w:t>
                  </w:r>
                </w:p>
              </w:txbxContent>
            </v:textbox>
            <w10:wrap type="topAndBottom" anchorx="page" anchory="margin"/>
          </v:shape>
        </w:pict>
      </w:r>
      <w:r>
        <w:pict>
          <v:shape id="_x0000_s1067" type="#_x0000_t202" style="position:absolute;margin-left:61.55pt;margin-top:628.8pt;width:121.7pt;height:17.05pt;z-index:-125829363;mso-wrap-distance-top:90.3pt;mso-wrap-distance-right:332.75pt;mso-position-horizontal-relative:page;mso-position-vertical-relative:margin" filled="f" stroked="f">
            <v:textbox inset="0,0,0,0">
              <w:txbxContent>
                <w:p w:rsidR="00DD151B" w:rsidRDefault="00DD151B">
                  <w:pPr>
                    <w:pStyle w:val="40"/>
                    <w:shd w:val="clear" w:color="auto" w:fill="auto"/>
                    <w:spacing w:after="0"/>
                    <w:jc w:val="left"/>
                  </w:pPr>
                  <w:r>
                    <w:rPr>
                      <w:b w:val="0"/>
                      <w:bCs w:val="0"/>
                    </w:rPr>
                    <w:t>*Нужное подчеркнуть.</w:t>
                  </w:r>
                </w:p>
              </w:txbxContent>
            </v:textbox>
            <w10:wrap type="topAndBottom" anchorx="page" anchory="margin"/>
          </v:shape>
        </w:pict>
      </w:r>
      <w:r>
        <w:pict>
          <v:shape id="_x0000_s1069" type="#_x0000_t202" style="position:absolute;margin-left:398.75pt;margin-top:605.5pt;width:108.25pt;height:26.15pt;z-index:-125829361;mso-wrap-distance-left:346.2pt;mso-wrap-distance-top:67pt;mso-wrap-distance-bottom:14.15pt;mso-position-horizontal-relative:page;mso-position-vertical-relative:margin" filled="f" stroked="f">
            <v:textbox inset="0,0,0,0">
              <w:txbxContent>
                <w:p w:rsidR="00DD151B" w:rsidRDefault="00DD151B">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anchory="margin"/>
          </v:shape>
        </w:pict>
      </w:r>
    </w:p>
    <w:p w:rsidR="00BF2C88" w:rsidRDefault="00BF2C88">
      <w:pPr>
        <w:spacing w:line="1" w:lineRule="exact"/>
      </w:pPr>
    </w:p>
    <w:p w:rsidR="00BF2C88" w:rsidRDefault="007B322A">
      <w:pPr>
        <w:pStyle w:val="ab"/>
        <w:shd w:val="clear" w:color="auto" w:fill="auto"/>
        <w:ind w:left="3158"/>
      </w:pPr>
      <w:r>
        <w:t>2. Сведения о выданном уведомлении</w:t>
      </w:r>
    </w:p>
    <w:tbl>
      <w:tblPr>
        <w:tblOverlap w:val="never"/>
        <w:tblW w:w="0" w:type="auto"/>
        <w:jc w:val="center"/>
        <w:tblLayout w:type="fixed"/>
        <w:tblCellMar>
          <w:left w:w="10" w:type="dxa"/>
          <w:right w:w="10" w:type="dxa"/>
        </w:tblCellMar>
        <w:tblLook w:val="04A0"/>
      </w:tblPr>
      <w:tblGrid>
        <w:gridCol w:w="821"/>
        <w:gridCol w:w="4258"/>
        <w:gridCol w:w="2122"/>
        <w:gridCol w:w="2990"/>
      </w:tblGrid>
      <w:tr w:rsidR="00BF2C88">
        <w:trPr>
          <w:trHeight w:hRule="exact" w:val="566"/>
          <w:jc w:val="center"/>
        </w:trPr>
        <w:tc>
          <w:tcPr>
            <w:tcW w:w="821"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Дата документа</w:t>
            </w:r>
          </w:p>
        </w:tc>
      </w:tr>
      <w:tr w:rsidR="00BF2C88">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BF2C88" w:rsidRDefault="00BF2C88">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pacing w:after="79" w:line="1" w:lineRule="exact"/>
      </w:pPr>
    </w:p>
    <w:p w:rsidR="00BF2C88" w:rsidRDefault="00BF2C88">
      <w:pPr>
        <w:spacing w:line="1" w:lineRule="exact"/>
      </w:pPr>
    </w:p>
    <w:p w:rsidR="00BF2C88" w:rsidRDefault="007B322A">
      <w:pPr>
        <w:pStyle w:val="ab"/>
        <w:shd w:val="clear" w:color="auto" w:fill="auto"/>
        <w:spacing w:after="80"/>
        <w:ind w:left="72"/>
      </w:pPr>
      <w:r>
        <w:t>Прошу выдать дубликат уведомления</w:t>
      </w:r>
    </w:p>
    <w:p w:rsidR="00BF2C88" w:rsidRDefault="007B322A">
      <w:pPr>
        <w:pStyle w:val="ab"/>
        <w:shd w:val="clear" w:color="auto" w:fill="auto"/>
        <w:tabs>
          <w:tab w:val="left" w:leader="underscore" w:pos="10018"/>
        </w:tabs>
        <w:ind w:left="72"/>
      </w:pPr>
      <w:r>
        <w:t>Приложение:</w:t>
      </w:r>
      <w:r>
        <w:tab/>
      </w:r>
    </w:p>
    <w:p w:rsidR="00BF2C88" w:rsidRDefault="007B322A">
      <w:pPr>
        <w:pStyle w:val="ab"/>
        <w:shd w:val="clear" w:color="auto" w:fill="auto"/>
        <w:tabs>
          <w:tab w:val="left" w:leader="underscore" w:pos="9970"/>
        </w:tabs>
        <w:spacing w:after="80" w:line="233" w:lineRule="auto"/>
        <w:ind w:left="72"/>
      </w:pPr>
      <w:r>
        <w:t>Номер телефона и адрес электронной почты для связи:</w:t>
      </w:r>
      <w:r>
        <w:tab/>
      </w:r>
    </w:p>
    <w:p w:rsidR="00BF2C88" w:rsidRDefault="007B322A">
      <w:pPr>
        <w:pStyle w:val="ab"/>
        <w:shd w:val="clear" w:color="auto" w:fill="auto"/>
        <w:spacing w:after="80"/>
        <w:ind w:left="72"/>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7200"/>
        <w:gridCol w:w="2990"/>
      </w:tblGrid>
      <w:tr w:rsidR="00BF2C88">
        <w:trPr>
          <w:trHeight w:hRule="exact" w:val="1243"/>
          <w:jc w:val="center"/>
        </w:trPr>
        <w:tc>
          <w:tcPr>
            <w:tcW w:w="7200"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1747"/>
          <w:jc w:val="center"/>
        </w:trPr>
        <w:tc>
          <w:tcPr>
            <w:tcW w:w="7200" w:type="dxa"/>
            <w:tcBorders>
              <w:top w:val="single" w:sz="4" w:space="0" w:color="auto"/>
              <w:left w:val="single" w:sz="4" w:space="0" w:color="auto"/>
            </w:tcBorders>
            <w:shd w:val="clear" w:color="auto" w:fill="FFFFFF"/>
          </w:tcPr>
          <w:p w:rsidR="00BF2C88" w:rsidRDefault="007B322A">
            <w:pPr>
              <w:pStyle w:val="a9"/>
              <w:shd w:val="clear" w:color="auto" w:fill="auto"/>
              <w:ind w:firstLine="0"/>
              <w:rPr>
                <w:sz w:val="24"/>
                <w:szCs w:val="24"/>
              </w:rPr>
            </w:pPr>
            <w:r>
              <w:rPr>
                <w:sz w:val="24"/>
                <w:szCs w:val="24"/>
              </w:rPr>
              <w:t xml:space="preserve">выдать на бумажном носителе при личном обращении в уполномоченный </w:t>
            </w:r>
            <w:r w:rsidR="00C52735">
              <w:rPr>
                <w:sz w:val="24"/>
                <w:szCs w:val="24"/>
              </w:rPr>
              <w:t xml:space="preserve">орган местного  </w:t>
            </w:r>
            <w:r>
              <w:rPr>
                <w:sz w:val="24"/>
                <w:szCs w:val="24"/>
              </w:rPr>
              <w:t>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682"/>
          <w:jc w:val="center"/>
        </w:trPr>
        <w:tc>
          <w:tcPr>
            <w:tcW w:w="7200"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BF2C88" w:rsidRDefault="00BF2C88">
            <w:pPr>
              <w:rPr>
                <w:sz w:val="10"/>
                <w:szCs w:val="10"/>
              </w:rPr>
            </w:pPr>
          </w:p>
        </w:tc>
      </w:tr>
      <w:tr w:rsidR="00BF2C88">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BF2C88" w:rsidRDefault="007B322A">
            <w:pPr>
              <w:pStyle w:val="a9"/>
              <w:shd w:val="clear" w:color="auto" w:fill="auto"/>
              <w:ind w:firstLine="0"/>
              <w:jc w:val="center"/>
              <w:rPr>
                <w:sz w:val="20"/>
                <w:szCs w:val="20"/>
              </w:rPr>
            </w:pPr>
            <w:r>
              <w:rPr>
                <w:i/>
                <w:iCs/>
                <w:sz w:val="20"/>
                <w:szCs w:val="20"/>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BF2C88" w:rsidRDefault="00BF2C88">
            <w:pPr>
              <w:rPr>
                <w:sz w:val="10"/>
                <w:szCs w:val="10"/>
              </w:rPr>
            </w:pPr>
          </w:p>
        </w:tc>
      </w:tr>
    </w:tbl>
    <w:p w:rsidR="00BF2C88" w:rsidRDefault="00BF2C88">
      <w:pPr>
        <w:sectPr w:rsidR="00BF2C88">
          <w:headerReference w:type="even" r:id="rId43"/>
          <w:headerReference w:type="default" r:id="rId44"/>
          <w:footerReference w:type="even" r:id="rId45"/>
          <w:footerReference w:type="default" r:id="rId46"/>
          <w:pgSz w:w="11900" w:h="16840"/>
          <w:pgMar w:top="1129" w:right="551" w:bottom="1129" w:left="1159" w:header="0" w:footer="3" w:gutter="0"/>
          <w:pgNumType w:start="42"/>
          <w:cols w:space="720"/>
          <w:noEndnote/>
          <w:docGrid w:linePitch="360"/>
        </w:sectPr>
      </w:pPr>
    </w:p>
    <w:p w:rsidR="00BF2C88" w:rsidRDefault="007B322A">
      <w:pPr>
        <w:pStyle w:val="40"/>
        <w:shd w:val="clear" w:color="auto" w:fill="auto"/>
        <w:tabs>
          <w:tab w:val="left" w:leader="underscore" w:pos="6970"/>
        </w:tabs>
        <w:spacing w:after="0"/>
        <w:ind w:right="200"/>
        <w:jc w:val="right"/>
      </w:pPr>
      <w:r>
        <w:rPr>
          <w:b w:val="0"/>
          <w:bCs w:val="0"/>
        </w:rPr>
        <w:lastRenderedPageBreak/>
        <w:t xml:space="preserve">Кому </w:t>
      </w:r>
      <w:r>
        <w:rPr>
          <w:b w:val="0"/>
          <w:bCs w:val="0"/>
        </w:rPr>
        <w:tab/>
      </w:r>
    </w:p>
    <w:p w:rsidR="00BF2C88" w:rsidRDefault="007B322A">
      <w:pPr>
        <w:pStyle w:val="50"/>
        <w:shd w:val="clear" w:color="auto" w:fill="auto"/>
        <w:spacing w:after="740" w:line="324" w:lineRule="auto"/>
        <w:ind w:left="3380" w:firstLine="66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BF2C88" w:rsidRDefault="007B322A">
      <w:pPr>
        <w:pStyle w:val="40"/>
        <w:shd w:val="clear" w:color="auto" w:fill="auto"/>
        <w:spacing w:after="0"/>
      </w:pPr>
      <w:r>
        <w:t>Р Е Ш Е Н И Е</w:t>
      </w:r>
      <w:r>
        <w:br/>
        <w:t>об отказе в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rsidR="00BF2C88" w:rsidRDefault="007B322A">
      <w:pPr>
        <w:pStyle w:val="40"/>
        <w:shd w:val="clear" w:color="auto" w:fill="auto"/>
        <w:spacing w:after="520"/>
      </w:pPr>
      <w:r>
        <w:t>(далее - уведомление)</w:t>
      </w:r>
    </w:p>
    <w:p w:rsidR="00BF2C88" w:rsidRDefault="007B322A">
      <w:pPr>
        <w:pStyle w:val="ab"/>
        <w:shd w:val="clear" w:color="auto" w:fill="auto"/>
        <w:tabs>
          <w:tab w:val="left" w:leader="underscore" w:pos="1608"/>
          <w:tab w:val="left" w:leader="underscore" w:pos="3394"/>
        </w:tabs>
        <w:spacing w:line="264" w:lineRule="auto"/>
        <w:jc w:val="both"/>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t xml:space="preserve">по результатам рассмотрения заявления о выдаче дубликата уведомления от </w:t>
      </w:r>
      <w:r>
        <w:tab/>
        <w:t xml:space="preserve"> № </w:t>
      </w:r>
      <w:r>
        <w:tab/>
        <w:t xml:space="preserve"> принято решение об отказе в выдаче дубликата уведомления.</w:t>
      </w:r>
    </w:p>
    <w:p w:rsidR="00BF2C88" w:rsidRDefault="007B322A">
      <w:pPr>
        <w:pStyle w:val="ab"/>
        <w:shd w:val="clear" w:color="auto" w:fill="auto"/>
        <w:ind w:left="72"/>
        <w:rPr>
          <w:sz w:val="20"/>
          <w:szCs w:val="20"/>
        </w:rPr>
      </w:pPr>
      <w:r>
        <w:rPr>
          <w:sz w:val="20"/>
          <w:szCs w:val="20"/>
        </w:rPr>
        <w:t>(дата и номер регистрации)</w:t>
      </w:r>
    </w:p>
    <w:tbl>
      <w:tblPr>
        <w:tblOverlap w:val="never"/>
        <w:tblW w:w="0" w:type="auto"/>
        <w:jc w:val="center"/>
        <w:tblLayout w:type="fixed"/>
        <w:tblCellMar>
          <w:left w:w="10" w:type="dxa"/>
          <w:right w:w="10" w:type="dxa"/>
        </w:tblCellMar>
        <w:tblLook w:val="04A0"/>
      </w:tblPr>
      <w:tblGrid>
        <w:gridCol w:w="1853"/>
        <w:gridCol w:w="4550"/>
        <w:gridCol w:w="3893"/>
      </w:tblGrid>
      <w:tr w:rsidR="00BF2C88">
        <w:trPr>
          <w:trHeight w:hRule="exact" w:val="1186"/>
          <w:jc w:val="center"/>
        </w:trPr>
        <w:tc>
          <w:tcPr>
            <w:tcW w:w="1853"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BF2C88">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F2C88" w:rsidRDefault="007B322A">
            <w:pPr>
              <w:pStyle w:val="a9"/>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BF2C88" w:rsidRDefault="007B322A">
            <w:pPr>
              <w:pStyle w:val="a9"/>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F2C88" w:rsidRDefault="007B322A">
            <w:pPr>
              <w:pStyle w:val="a9"/>
              <w:shd w:val="clear" w:color="auto" w:fill="auto"/>
              <w:ind w:firstLine="0"/>
              <w:rPr>
                <w:sz w:val="24"/>
                <w:szCs w:val="24"/>
              </w:rPr>
            </w:pPr>
            <w:r>
              <w:rPr>
                <w:i/>
                <w:iCs/>
                <w:sz w:val="24"/>
                <w:szCs w:val="24"/>
              </w:rPr>
              <w:t>Указываются основания такого вывода</w:t>
            </w:r>
          </w:p>
        </w:tc>
      </w:tr>
    </w:tbl>
    <w:p w:rsidR="00BF2C88" w:rsidRDefault="007B322A">
      <w:pPr>
        <w:pStyle w:val="ab"/>
        <w:shd w:val="clear" w:color="auto" w:fill="auto"/>
        <w:ind w:left="782"/>
      </w:pPr>
      <w:r>
        <w:t>Вы вправе повторно обратиться с заявлением о выдаче дубликата уведомления после</w:t>
      </w:r>
    </w:p>
    <w:p w:rsidR="00BF2C88" w:rsidRDefault="007B322A">
      <w:pPr>
        <w:pStyle w:val="40"/>
        <w:shd w:val="clear" w:color="auto" w:fill="auto"/>
        <w:spacing w:after="0"/>
        <w:jc w:val="left"/>
      </w:pPr>
      <w:r>
        <w:rPr>
          <w:b w:val="0"/>
          <w:bCs w:val="0"/>
        </w:rPr>
        <w:t>устранения указанных нарушений.</w:t>
      </w:r>
    </w:p>
    <w:p w:rsidR="00BF2C88" w:rsidRDefault="007B322A">
      <w:pPr>
        <w:pStyle w:val="40"/>
        <w:shd w:val="clear" w:color="auto" w:fill="auto"/>
        <w:ind w:firstLine="800"/>
        <w:jc w:val="left"/>
      </w:pPr>
      <w:r>
        <w:rPr>
          <w:b w:val="0"/>
          <w:bCs w:val="0"/>
        </w:rPr>
        <w:t>Данный отказ может быть обжалован в досудебном порядке путем направления жалобы в</w:t>
      </w:r>
    </w:p>
    <w:p w:rsidR="00BF2C88" w:rsidRDefault="007B322A">
      <w:pPr>
        <w:pStyle w:val="40"/>
        <w:pBdr>
          <w:top w:val="single" w:sz="4" w:space="0" w:color="auto"/>
        </w:pBdr>
        <w:shd w:val="clear" w:color="auto" w:fill="auto"/>
        <w:tabs>
          <w:tab w:val="left" w:leader="underscore" w:pos="9216"/>
        </w:tabs>
        <w:spacing w:after="520" w:line="266" w:lineRule="auto"/>
        <w:ind w:left="800" w:hanging="800"/>
        <w:jc w:val="left"/>
      </w:pPr>
      <w:r>
        <w:rPr>
          <w:b w:val="0"/>
          <w:bCs w:val="0"/>
        </w:rPr>
        <w:t>, а также в судебном порядке. Дополнительно информируем:</w:t>
      </w:r>
      <w:r>
        <w:rPr>
          <w:b w:val="0"/>
          <w:bCs w:val="0"/>
        </w:rPr>
        <w:tab/>
      </w:r>
      <w:r>
        <w:br w:type="page"/>
      </w:r>
    </w:p>
    <w:p w:rsidR="00BF2C88" w:rsidRDefault="007B322A">
      <w:pPr>
        <w:pStyle w:val="50"/>
        <w:pBdr>
          <w:top w:val="single" w:sz="4" w:space="0" w:color="auto"/>
        </w:pBdr>
        <w:shd w:val="clear" w:color="auto" w:fill="auto"/>
        <w:spacing w:after="0"/>
        <w:ind w:left="2700" w:hanging="1860"/>
      </w:pPr>
      <w: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BF2C88" w:rsidRDefault="00EE1F9F">
      <w:pPr>
        <w:spacing w:line="1" w:lineRule="exact"/>
      </w:pPr>
      <w:r>
        <w:pict>
          <v:shape id="_x0000_s1073" type="#_x0000_t202" style="position:absolute;margin-left:113.2pt;margin-top:20.25pt;width:56.15pt;height:14.15pt;z-index:-125829359;mso-wrap-distance-left:0;mso-wrap-distance-top:20.25pt;mso-wrap-distance-right:0;mso-wrap-distance-bottom:11.5pt;mso-position-horizontal-relative:page" filled="f" stroked="f">
            <v:textbox inset="0,0,0,0">
              <w:txbxContent>
                <w:p w:rsidR="00DD151B" w:rsidRDefault="00DD151B">
                  <w:pPr>
                    <w:pStyle w:val="50"/>
                    <w:pBdr>
                      <w:top w:val="single" w:sz="4" w:space="0" w:color="auto"/>
                    </w:pBdr>
                    <w:shd w:val="clear" w:color="auto" w:fill="auto"/>
                    <w:spacing w:after="0"/>
                  </w:pPr>
                  <w:r>
                    <w:t>(должность)</w:t>
                  </w:r>
                </w:p>
              </w:txbxContent>
            </v:textbox>
            <w10:wrap type="topAndBottom" anchorx="page"/>
          </v:shape>
        </w:pict>
      </w:r>
      <w:r>
        <w:pict>
          <v:shape id="_x0000_s1075" type="#_x0000_t202" style="position:absolute;margin-left:268.7pt;margin-top:20.25pt;width:45.35pt;height:14.15pt;z-index:-125829357;mso-wrap-distance-left:0;mso-wrap-distance-top:20.25pt;mso-wrap-distance-right:0;mso-wrap-distance-bottom:11.5pt;mso-position-horizontal-relative:page" filled="f" stroked="f">
            <v:textbox inset="0,0,0,0">
              <w:txbxContent>
                <w:p w:rsidR="00DD151B" w:rsidRDefault="00DD151B">
                  <w:pPr>
                    <w:pStyle w:val="50"/>
                    <w:pBdr>
                      <w:top w:val="single" w:sz="4" w:space="0" w:color="auto"/>
                    </w:pBdr>
                    <w:shd w:val="clear" w:color="auto" w:fill="auto"/>
                    <w:spacing w:after="0"/>
                  </w:pPr>
                  <w:r>
                    <w:t>(подпись)</w:t>
                  </w:r>
                </w:p>
              </w:txbxContent>
            </v:textbox>
            <w10:wrap type="topAndBottom" anchorx="page"/>
          </v:shape>
        </w:pict>
      </w:r>
      <w:r>
        <w:pict>
          <v:shape id="_x0000_s1077" type="#_x0000_t202" style="position:absolute;margin-left:399.05pt;margin-top:20pt;width:108pt;height:25.9pt;z-index:-125829355;mso-wrap-distance-left:0;mso-wrap-distance-top:20pt;mso-wrap-distance-right:0;mso-position-horizontal-relative:page" filled="f" stroked="f">
            <v:textbox inset="0,0,0,0">
              <w:txbxContent>
                <w:p w:rsidR="00DD151B" w:rsidRDefault="00DD151B">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v:shape>
        </w:pict>
      </w:r>
    </w:p>
    <w:p w:rsidR="00BF2C88" w:rsidRDefault="007B322A">
      <w:pPr>
        <w:pStyle w:val="40"/>
        <w:shd w:val="clear" w:color="auto" w:fill="auto"/>
        <w:spacing w:after="0"/>
        <w:jc w:val="left"/>
      </w:pPr>
      <w:r>
        <w:rPr>
          <w:b w:val="0"/>
          <w:bCs w:val="0"/>
        </w:rPr>
        <w:t>Дата</w:t>
      </w:r>
    </w:p>
    <w:p w:rsidR="00BF2C88" w:rsidRDefault="007B322A">
      <w:pPr>
        <w:pStyle w:val="40"/>
        <w:shd w:val="clear" w:color="auto" w:fill="auto"/>
        <w:spacing w:after="0"/>
        <w:jc w:val="left"/>
        <w:sectPr w:rsidR="00BF2C88">
          <w:pgSz w:w="11900" w:h="16840"/>
          <w:pgMar w:top="2484" w:right="487" w:bottom="2117" w:left="1117" w:header="0" w:footer="3" w:gutter="0"/>
          <w:cols w:space="720"/>
          <w:noEndnote/>
          <w:docGrid w:linePitch="360"/>
        </w:sectPr>
      </w:pPr>
      <w:r>
        <w:rPr>
          <w:b w:val="0"/>
          <w:bCs w:val="0"/>
        </w:rPr>
        <w:t>*Сведения об ИНН в отношении иностранного юридического лица не указываются. **Нужное подчеркнуть.</w:t>
      </w:r>
    </w:p>
    <w:p w:rsidR="00BF2C88" w:rsidRDefault="007B322A">
      <w:pPr>
        <w:pStyle w:val="11"/>
        <w:shd w:val="clear" w:color="auto" w:fill="auto"/>
        <w:spacing w:before="300" w:after="300"/>
        <w:ind w:firstLine="0"/>
        <w:jc w:val="center"/>
      </w:pPr>
      <w:r>
        <w:lastRenderedPageBreak/>
        <w:t>Приложение № 6</w:t>
      </w:r>
      <w:r>
        <w:br/>
        <w:t>к Административному регламенту</w:t>
      </w:r>
      <w:r>
        <w:br/>
        <w:t>по предоставлению муниципальной услуги</w:t>
      </w:r>
    </w:p>
    <w:p w:rsidR="00BF2C88" w:rsidRDefault="007B322A">
      <w:pPr>
        <w:pStyle w:val="40"/>
        <w:shd w:val="clear" w:color="auto" w:fill="auto"/>
        <w:spacing w:after="240"/>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0" w:type="auto"/>
        <w:jc w:val="center"/>
        <w:tblLayout w:type="fixed"/>
        <w:tblCellMar>
          <w:left w:w="10" w:type="dxa"/>
          <w:right w:w="10" w:type="dxa"/>
        </w:tblCellMar>
        <w:tblLook w:val="04A0"/>
      </w:tblPr>
      <w:tblGrid>
        <w:gridCol w:w="2280"/>
        <w:gridCol w:w="3725"/>
        <w:gridCol w:w="1709"/>
        <w:gridCol w:w="1344"/>
        <w:gridCol w:w="2198"/>
        <w:gridCol w:w="1838"/>
        <w:gridCol w:w="2558"/>
      </w:tblGrid>
      <w:tr w:rsidR="00BF2C88">
        <w:trPr>
          <w:trHeight w:hRule="exact" w:val="2520"/>
          <w:jc w:val="center"/>
        </w:trPr>
        <w:tc>
          <w:tcPr>
            <w:tcW w:w="2280"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Срок выполнения администра</w:t>
            </w:r>
            <w:r>
              <w:rPr>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Должност</w:t>
            </w:r>
            <w:r>
              <w:rPr>
                <w:sz w:val="24"/>
                <w:szCs w:val="24"/>
              </w:rPr>
              <w:softHyphen/>
              <w:t>ное лицо, ответствен ное за выполнен ие администр ативного действия</w:t>
            </w:r>
          </w:p>
        </w:tc>
        <w:tc>
          <w:tcPr>
            <w:tcW w:w="2198"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Место выполнения административно</w:t>
            </w:r>
            <w:r>
              <w:rPr>
                <w:sz w:val="24"/>
                <w:szCs w:val="24"/>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BF2C88" w:rsidRDefault="007B322A">
            <w:pPr>
              <w:pStyle w:val="a9"/>
              <w:shd w:val="clear" w:color="auto" w:fill="auto"/>
              <w:ind w:firstLine="0"/>
              <w:jc w:val="center"/>
              <w:rPr>
                <w:sz w:val="24"/>
                <w:szCs w:val="24"/>
              </w:rPr>
            </w:pPr>
            <w:r>
              <w:rPr>
                <w:sz w:val="24"/>
                <w:szCs w:val="24"/>
              </w:rPr>
              <w:t>Результат административного действия, способ</w:t>
            </w:r>
          </w:p>
          <w:p w:rsidR="00BF2C88" w:rsidRDefault="007B322A">
            <w:pPr>
              <w:pStyle w:val="a9"/>
              <w:shd w:val="clear" w:color="auto" w:fill="auto"/>
              <w:ind w:firstLine="0"/>
              <w:jc w:val="center"/>
              <w:rPr>
                <w:sz w:val="24"/>
                <w:szCs w:val="24"/>
              </w:rPr>
            </w:pPr>
            <w:r>
              <w:rPr>
                <w:sz w:val="24"/>
                <w:szCs w:val="24"/>
              </w:rPr>
              <w:t>фиксации</w:t>
            </w:r>
          </w:p>
        </w:tc>
      </w:tr>
      <w:tr w:rsidR="00BF2C88">
        <w:trPr>
          <w:trHeight w:hRule="exact" w:val="283"/>
          <w:jc w:val="center"/>
        </w:trPr>
        <w:tc>
          <w:tcPr>
            <w:tcW w:w="2280"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1</w:t>
            </w:r>
          </w:p>
        </w:tc>
        <w:tc>
          <w:tcPr>
            <w:tcW w:w="3725"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7</w:t>
            </w:r>
          </w:p>
        </w:tc>
      </w:tr>
      <w:tr w:rsidR="00BF2C88">
        <w:trPr>
          <w:trHeight w:hRule="exact" w:val="288"/>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BF2C88" w:rsidRDefault="007B322A">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BF2C88" w:rsidTr="00BE4F7F">
        <w:trPr>
          <w:trHeight w:hRule="exact" w:val="1944"/>
          <w:jc w:val="center"/>
        </w:trPr>
        <w:tc>
          <w:tcPr>
            <w:tcW w:w="2280"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Поступление заявления и документов для предоставления </w:t>
            </w:r>
            <w:r w:rsidR="00BF6E2A">
              <w:rPr>
                <w:sz w:val="24"/>
                <w:szCs w:val="24"/>
              </w:rPr>
              <w:t xml:space="preserve">муниципальной </w:t>
            </w:r>
            <w:r>
              <w:rPr>
                <w:sz w:val="24"/>
                <w:szCs w:val="24"/>
              </w:rPr>
              <w:t>услуги в Уполномоченный орган</w:t>
            </w:r>
          </w:p>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9"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 1 рабочего дня</w:t>
            </w:r>
          </w:p>
        </w:tc>
        <w:tc>
          <w:tcPr>
            <w:tcW w:w="1344"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 ченного органа, ответствен</w:t>
            </w:r>
          </w:p>
          <w:p w:rsidR="00BF2C88" w:rsidRDefault="007B322A" w:rsidP="00BE4F7F">
            <w:pPr>
              <w:pStyle w:val="a9"/>
              <w:shd w:val="clear" w:color="auto" w:fill="auto"/>
              <w:ind w:firstLine="0"/>
              <w:rPr>
                <w:sz w:val="24"/>
                <w:szCs w:val="24"/>
              </w:rPr>
            </w:pPr>
            <w:r>
              <w:rPr>
                <w:sz w:val="24"/>
                <w:szCs w:val="24"/>
              </w:rPr>
              <w:t>ное за предостав ление государств енной</w:t>
            </w:r>
          </w:p>
          <w:p w:rsidR="00BF2C88" w:rsidRDefault="007B322A" w:rsidP="00BE4F7F">
            <w:pPr>
              <w:pStyle w:val="a9"/>
              <w:shd w:val="clear" w:color="auto" w:fill="auto"/>
              <w:ind w:firstLine="0"/>
              <w:rPr>
                <w:sz w:val="24"/>
                <w:szCs w:val="24"/>
              </w:rPr>
            </w:pPr>
            <w:r>
              <w:rPr>
                <w:sz w:val="24"/>
                <w:szCs w:val="24"/>
              </w:rPr>
              <w:t>(муниципа льной) услуги</w:t>
            </w:r>
          </w:p>
        </w:tc>
        <w:tc>
          <w:tcPr>
            <w:tcW w:w="2198"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Уполномоченный</w:t>
            </w:r>
          </w:p>
          <w:p w:rsidR="00BF2C88" w:rsidRDefault="007B322A" w:rsidP="00BE4F7F">
            <w:pPr>
              <w:pStyle w:val="a9"/>
              <w:shd w:val="clear" w:color="auto" w:fill="auto"/>
              <w:ind w:firstLine="0"/>
              <w:rPr>
                <w:sz w:val="24"/>
                <w:szCs w:val="24"/>
              </w:rPr>
            </w:pPr>
            <w:r>
              <w:rPr>
                <w:sz w:val="24"/>
                <w:szCs w:val="24"/>
              </w:rPr>
              <w:t>орган / ГИС / ПГС</w:t>
            </w:r>
          </w:p>
        </w:tc>
        <w:tc>
          <w:tcPr>
            <w:tcW w:w="1838"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F2C88">
        <w:trPr>
          <w:trHeight w:hRule="exact" w:val="1666"/>
          <w:jc w:val="center"/>
        </w:trPr>
        <w:tc>
          <w:tcPr>
            <w:tcW w:w="2280" w:type="dxa"/>
            <w:vMerge/>
            <w:tcBorders>
              <w:left w:val="single" w:sz="4" w:space="0" w:color="auto"/>
            </w:tcBorders>
            <w:shd w:val="clear" w:color="auto" w:fill="FFFFFF"/>
          </w:tcPr>
          <w:p w:rsidR="00BF2C88" w:rsidRDefault="00BF2C88" w:rsidP="00BE4F7F"/>
        </w:tc>
        <w:tc>
          <w:tcPr>
            <w:tcW w:w="3725"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709" w:type="dxa"/>
            <w:vMerge/>
            <w:tcBorders>
              <w:left w:val="single" w:sz="4" w:space="0" w:color="auto"/>
              <w:bottom w:val="single" w:sz="4" w:space="0" w:color="auto"/>
            </w:tcBorders>
            <w:shd w:val="clear" w:color="auto" w:fill="FFFFFF"/>
            <w:vAlign w:val="center"/>
          </w:tcPr>
          <w:p w:rsidR="00BF2C88" w:rsidRDefault="00BF2C88" w:rsidP="00BE4F7F"/>
        </w:tc>
        <w:tc>
          <w:tcPr>
            <w:tcW w:w="1344" w:type="dxa"/>
            <w:vMerge/>
            <w:tcBorders>
              <w:left w:val="single" w:sz="4" w:space="0" w:color="auto"/>
              <w:bottom w:val="single" w:sz="4" w:space="0" w:color="auto"/>
            </w:tcBorders>
            <w:shd w:val="clear" w:color="auto" w:fill="FFFFFF"/>
          </w:tcPr>
          <w:p w:rsidR="00BF2C88" w:rsidRDefault="00BF2C88" w:rsidP="00BE4F7F"/>
        </w:tc>
        <w:tc>
          <w:tcPr>
            <w:tcW w:w="2198" w:type="dxa"/>
            <w:vMerge/>
            <w:tcBorders>
              <w:left w:val="single" w:sz="4" w:space="0" w:color="auto"/>
              <w:bottom w:val="single" w:sz="4" w:space="0" w:color="auto"/>
            </w:tcBorders>
            <w:shd w:val="clear" w:color="auto" w:fill="FFFFFF"/>
          </w:tcPr>
          <w:p w:rsidR="00BF2C88" w:rsidRDefault="00BF2C88" w:rsidP="00BE4F7F"/>
        </w:tc>
        <w:tc>
          <w:tcPr>
            <w:tcW w:w="1838" w:type="dxa"/>
            <w:vMerge/>
            <w:tcBorders>
              <w:left w:val="single" w:sz="4" w:space="0" w:color="auto"/>
              <w:bottom w:val="single" w:sz="4" w:space="0" w:color="auto"/>
            </w:tcBorders>
            <w:shd w:val="clear" w:color="auto" w:fill="FFFFFF"/>
          </w:tcPr>
          <w:p w:rsidR="00BF2C88" w:rsidRDefault="00BF2C88" w:rsidP="00BE4F7F"/>
        </w:tc>
        <w:tc>
          <w:tcPr>
            <w:tcW w:w="2558" w:type="dxa"/>
            <w:vMerge/>
            <w:tcBorders>
              <w:left w:val="single" w:sz="4" w:space="0" w:color="auto"/>
              <w:bottom w:val="single" w:sz="4" w:space="0" w:color="auto"/>
              <w:right w:val="single" w:sz="4" w:space="0" w:color="auto"/>
            </w:tcBorders>
            <w:shd w:val="clear" w:color="auto" w:fill="FFFFFF"/>
          </w:tcPr>
          <w:p w:rsidR="00BF2C88" w:rsidRDefault="00BF2C88" w:rsidP="00BE4F7F"/>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4"/>
        <w:gridCol w:w="1320"/>
        <w:gridCol w:w="2198"/>
        <w:gridCol w:w="1838"/>
        <w:gridCol w:w="2587"/>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2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F2C88" w:rsidTr="00BE4F7F">
        <w:trPr>
          <w:trHeight w:hRule="exact" w:val="3384"/>
          <w:jc w:val="center"/>
        </w:trPr>
        <w:tc>
          <w:tcPr>
            <w:tcW w:w="2280"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1320"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должностн ое лицо Уполномо ченного органа, ответствен ное за регистрац ию корреспон денции</w:t>
            </w:r>
          </w:p>
        </w:tc>
        <w:tc>
          <w:tcPr>
            <w:tcW w:w="2198"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Уполномоченный орган/ГИС</w:t>
            </w:r>
          </w:p>
        </w:tc>
        <w:tc>
          <w:tcPr>
            <w:tcW w:w="1838"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BF2C88" w:rsidRDefault="00BF2C88" w:rsidP="00BE4F7F">
            <w:pPr>
              <w:rPr>
                <w:sz w:val="10"/>
                <w:szCs w:val="10"/>
              </w:rPr>
            </w:pPr>
          </w:p>
        </w:tc>
      </w:tr>
      <w:tr w:rsidR="00BF2C88" w:rsidTr="00BE4F7F">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2. Получение сведений посредством СМЭВ</w:t>
            </w:r>
          </w:p>
        </w:tc>
      </w:tr>
      <w:tr w:rsidR="00BF2C88" w:rsidTr="00BE4F7F">
        <w:trPr>
          <w:trHeight w:hRule="exact" w:val="3874"/>
          <w:jc w:val="center"/>
        </w:trPr>
        <w:tc>
          <w:tcPr>
            <w:tcW w:w="2280"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пакет зарегистрированны х документов, поступивших должностному лицу, ответственному за предоставление </w:t>
            </w:r>
            <w:r w:rsidR="00BF6E2A">
              <w:rPr>
                <w:sz w:val="24"/>
                <w:szCs w:val="24"/>
              </w:rPr>
              <w:t xml:space="preserve">муниципальной </w:t>
            </w:r>
            <w:r>
              <w:rPr>
                <w:sz w:val="24"/>
                <w:szCs w:val="24"/>
              </w:rPr>
              <w:t>услуги</w:t>
            </w:r>
          </w:p>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198"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Уполномоченный орган/ГИС/ ПГС / СМЭВ</w:t>
            </w:r>
          </w:p>
        </w:tc>
        <w:tc>
          <w:tcPr>
            <w:tcW w:w="1838"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отсутствие документов, необходимых для предоставления государственно (муниципально й) услуги, находящихся в распоряжении государственн ых органов (организаций)</w:t>
            </w:r>
          </w:p>
        </w:tc>
        <w:tc>
          <w:tcPr>
            <w:tcW w:w="2587" w:type="dxa"/>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направление межведомственного запроса в органы </w:t>
            </w:r>
            <w:r w:rsidR="00384AA3">
              <w:rPr>
                <w:sz w:val="24"/>
                <w:szCs w:val="24"/>
              </w:rPr>
              <w:t xml:space="preserve"> </w:t>
            </w:r>
            <w:r>
              <w:rPr>
                <w:sz w:val="24"/>
                <w:szCs w:val="24"/>
              </w:rPr>
              <w:t>, предоставляющие документы (сведения), предусмотренные пунктом 2.9 Административного регламента, в том числе с использованием СМЭВ</w:t>
            </w:r>
          </w:p>
        </w:tc>
      </w:tr>
      <w:tr w:rsidR="00BF2C88">
        <w:trPr>
          <w:trHeight w:hRule="exact" w:val="1954"/>
          <w:jc w:val="center"/>
        </w:trPr>
        <w:tc>
          <w:tcPr>
            <w:tcW w:w="2280" w:type="dxa"/>
            <w:vMerge/>
            <w:tcBorders>
              <w:left w:val="single" w:sz="4" w:space="0" w:color="auto"/>
              <w:bottom w:val="single" w:sz="4" w:space="0" w:color="auto"/>
            </w:tcBorders>
            <w:shd w:val="clear" w:color="auto" w:fill="FFFFFF"/>
          </w:tcPr>
          <w:p w:rsidR="00BF2C88" w:rsidRDefault="00BF2C88" w:rsidP="00BE4F7F"/>
        </w:tc>
        <w:tc>
          <w:tcPr>
            <w:tcW w:w="3725"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 рабочих дня со дня направления межведомстве нного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должност ное лицо Уполномо ченного органа, ответстве нное за</w:t>
            </w:r>
          </w:p>
        </w:tc>
        <w:tc>
          <w:tcPr>
            <w:tcW w:w="2198"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Уполномоченный орган) /ГИС/ ПГС / СМЭВ</w:t>
            </w:r>
          </w:p>
        </w:tc>
        <w:tc>
          <w:tcPr>
            <w:tcW w:w="1838" w:type="dxa"/>
            <w:tcBorders>
              <w:top w:val="single" w:sz="4" w:space="0" w:color="auto"/>
              <w:left w:val="single" w:sz="4" w:space="0" w:color="auto"/>
              <w:bottom w:val="single" w:sz="4" w:space="0" w:color="auto"/>
            </w:tcBorders>
            <w:shd w:val="clear" w:color="auto" w:fill="FFFFFF"/>
          </w:tcPr>
          <w:p w:rsidR="00BF2C88" w:rsidRDefault="00BF2C88" w:rsidP="00BE4F7F">
            <w:pPr>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 xml:space="preserve">получение документов (сведений), необходимых для предоставления </w:t>
            </w:r>
            <w:r w:rsidR="00384AA3">
              <w:rPr>
                <w:sz w:val="24"/>
                <w:szCs w:val="24"/>
              </w:rPr>
              <w:t xml:space="preserve">муниципальной </w:t>
            </w:r>
          </w:p>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4"/>
        <w:gridCol w:w="1306"/>
        <w:gridCol w:w="2198"/>
        <w:gridCol w:w="1843"/>
        <w:gridCol w:w="2597"/>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06"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97"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F2C88">
        <w:trPr>
          <w:trHeight w:hRule="exact" w:val="3048"/>
          <w:jc w:val="center"/>
        </w:trPr>
        <w:tc>
          <w:tcPr>
            <w:tcW w:w="2280"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3725"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170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предоставляю щие документ и информацию, если иные сроки не предусмотрен ы законодательс твом РФ и субъекта РФ</w:t>
            </w:r>
          </w:p>
        </w:tc>
        <w:tc>
          <w:tcPr>
            <w:tcW w:w="1306"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предостав ление государст венной (муницип альной) услуги</w:t>
            </w:r>
          </w:p>
        </w:tc>
        <w:tc>
          <w:tcPr>
            <w:tcW w:w="2198"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1843" w:type="dxa"/>
            <w:tcBorders>
              <w:top w:val="single" w:sz="4" w:space="0" w:color="auto"/>
              <w:left w:val="single" w:sz="4" w:space="0" w:color="auto"/>
            </w:tcBorders>
            <w:shd w:val="clear" w:color="auto" w:fill="FFFFFF"/>
          </w:tcPr>
          <w:p w:rsidR="00BF2C88" w:rsidRDefault="00BF2C88" w:rsidP="00BE4F7F">
            <w:pPr>
              <w:rPr>
                <w:sz w:val="10"/>
                <w:szCs w:val="10"/>
              </w:rPr>
            </w:pPr>
          </w:p>
        </w:tc>
        <w:tc>
          <w:tcPr>
            <w:tcW w:w="2597" w:type="dxa"/>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услуги</w:t>
            </w:r>
          </w:p>
        </w:tc>
      </w:tr>
      <w:tr w:rsidR="00BF2C88">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3. Рассмотрение документов и сведений</w:t>
            </w:r>
          </w:p>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9"/>
        <w:gridCol w:w="1344"/>
        <w:gridCol w:w="2198"/>
        <w:gridCol w:w="1838"/>
        <w:gridCol w:w="2558"/>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F2C88" w:rsidTr="002F1D3D">
        <w:trPr>
          <w:trHeight w:hRule="exact" w:val="4692"/>
          <w:jc w:val="center"/>
        </w:trPr>
        <w:tc>
          <w:tcPr>
            <w:tcW w:w="2280"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пакет зарегистрированны х документов, поступивших должностному лицу, ответственному за предоставление </w:t>
            </w:r>
            <w:r w:rsidR="00BF6E2A">
              <w:rPr>
                <w:sz w:val="24"/>
                <w:szCs w:val="24"/>
              </w:rPr>
              <w:t xml:space="preserve">муниципальной </w:t>
            </w:r>
            <w:r>
              <w:rPr>
                <w:sz w:val="24"/>
                <w:szCs w:val="24"/>
              </w:rPr>
              <w:t>услуги</w:t>
            </w:r>
          </w:p>
        </w:tc>
        <w:tc>
          <w:tcPr>
            <w:tcW w:w="3725"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Проверка соответствия документов и сведений требованиям нормативных правовых актов предоставления </w:t>
            </w:r>
            <w:r w:rsidR="00BF6E2A">
              <w:rPr>
                <w:sz w:val="24"/>
                <w:szCs w:val="24"/>
              </w:rPr>
              <w:t xml:space="preserve">муниципальной </w:t>
            </w:r>
            <w:r>
              <w:rPr>
                <w:sz w:val="24"/>
                <w:szCs w:val="24"/>
              </w:rPr>
              <w:t>услуги</w:t>
            </w:r>
          </w:p>
        </w:tc>
        <w:tc>
          <w:tcPr>
            <w:tcW w:w="1709"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 4 рабочих дней</w:t>
            </w:r>
          </w:p>
        </w:tc>
        <w:tc>
          <w:tcPr>
            <w:tcW w:w="1344"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должностн ое лицо Уполномо ченного органа, ответствен ное за предостав ление государств енно (муниципа льной) услуги</w:t>
            </w:r>
          </w:p>
        </w:tc>
        <w:tc>
          <w:tcPr>
            <w:tcW w:w="2198"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основания отказа в предоставлени и государственно й (муниципально й) услуги, предусмотренн ые пунктом</w:t>
            </w:r>
          </w:p>
          <w:p w:rsidR="00BF2C88" w:rsidRDefault="007B322A" w:rsidP="00BE4F7F">
            <w:pPr>
              <w:pStyle w:val="a9"/>
              <w:shd w:val="clear" w:color="auto" w:fill="auto"/>
              <w:ind w:firstLine="0"/>
              <w:rPr>
                <w:sz w:val="24"/>
                <w:szCs w:val="24"/>
              </w:rPr>
            </w:pPr>
            <w:r>
              <w:rPr>
                <w:sz w:val="24"/>
                <w:szCs w:val="24"/>
              </w:rPr>
              <w:t>2.20 Административ ного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проект результата предоставления </w:t>
            </w:r>
            <w:r w:rsidR="00BF6E2A">
              <w:rPr>
                <w:sz w:val="24"/>
                <w:szCs w:val="24"/>
              </w:rPr>
              <w:t xml:space="preserve">муниципальной </w:t>
            </w:r>
            <w:r>
              <w:rPr>
                <w:sz w:val="24"/>
                <w:szCs w:val="24"/>
              </w:rPr>
              <w:t>услуги</w:t>
            </w:r>
          </w:p>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9"/>
        <w:gridCol w:w="1344"/>
        <w:gridCol w:w="2198"/>
        <w:gridCol w:w="1838"/>
        <w:gridCol w:w="2558"/>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F2C88">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4. Принятие решения</w:t>
            </w:r>
          </w:p>
        </w:tc>
      </w:tr>
      <w:tr w:rsidR="00BF2C88">
        <w:trPr>
          <w:trHeight w:hRule="exact" w:val="1118"/>
          <w:jc w:val="center"/>
        </w:trPr>
        <w:tc>
          <w:tcPr>
            <w:tcW w:w="2280"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проект результата</w:t>
            </w:r>
          </w:p>
          <w:p w:rsidR="00BF2C88" w:rsidRDefault="007B322A" w:rsidP="00BE4F7F">
            <w:pPr>
              <w:pStyle w:val="a9"/>
              <w:shd w:val="clear" w:color="auto" w:fill="auto"/>
              <w:ind w:firstLine="0"/>
              <w:rPr>
                <w:sz w:val="24"/>
                <w:szCs w:val="24"/>
              </w:rPr>
            </w:pPr>
            <w:r>
              <w:rPr>
                <w:sz w:val="24"/>
                <w:szCs w:val="24"/>
              </w:rPr>
              <w:t xml:space="preserve">предоставления </w:t>
            </w:r>
            <w:r w:rsidR="00BF6E2A">
              <w:rPr>
                <w:sz w:val="24"/>
                <w:szCs w:val="24"/>
              </w:rPr>
              <w:t xml:space="preserve">муниципальной </w:t>
            </w:r>
            <w:r>
              <w:rPr>
                <w:sz w:val="24"/>
                <w:szCs w:val="24"/>
              </w:rPr>
              <w:t>услуги</w:t>
            </w:r>
          </w:p>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Принятие решения о предоставления </w:t>
            </w:r>
            <w:r w:rsidR="00BF6E2A">
              <w:rPr>
                <w:sz w:val="24"/>
                <w:szCs w:val="24"/>
              </w:rPr>
              <w:t xml:space="preserve">муниципальной </w:t>
            </w:r>
            <w:r>
              <w:rPr>
                <w:sz w:val="24"/>
                <w:szCs w:val="24"/>
              </w:rPr>
              <w:t>услуги</w:t>
            </w:r>
          </w:p>
        </w:tc>
        <w:tc>
          <w:tcPr>
            <w:tcW w:w="1709" w:type="dxa"/>
            <w:vMerge w:val="restart"/>
            <w:tcBorders>
              <w:top w:val="single" w:sz="4" w:space="0" w:color="auto"/>
              <w:left w:val="single" w:sz="4" w:space="0" w:color="auto"/>
            </w:tcBorders>
            <w:shd w:val="clear" w:color="auto" w:fill="FFFFFF"/>
            <w:vAlign w:val="center"/>
          </w:tcPr>
          <w:p w:rsidR="00BF2C88" w:rsidRDefault="007B322A" w:rsidP="00BE4F7F">
            <w:pPr>
              <w:pStyle w:val="a9"/>
              <w:shd w:val="clear" w:color="auto" w:fill="auto"/>
              <w:ind w:firstLine="0"/>
              <w:rPr>
                <w:sz w:val="24"/>
                <w:szCs w:val="24"/>
              </w:rPr>
            </w:pPr>
            <w:r>
              <w:rPr>
                <w:sz w:val="24"/>
                <w:szCs w:val="24"/>
              </w:rPr>
              <w:t>До 1 часа</w:t>
            </w:r>
          </w:p>
        </w:tc>
        <w:tc>
          <w:tcPr>
            <w:tcW w:w="1344" w:type="dxa"/>
            <w:vMerge w:val="restart"/>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должностн ое лицо Уполномо ченного органа, ответствен ное за предостав ление государств енной (муниципа льной) услуги;</w:t>
            </w:r>
          </w:p>
          <w:p w:rsidR="00BF2C88" w:rsidRDefault="007B322A" w:rsidP="00BE4F7F">
            <w:pPr>
              <w:pStyle w:val="a9"/>
              <w:shd w:val="clear" w:color="auto" w:fill="auto"/>
              <w:ind w:firstLine="0"/>
              <w:rPr>
                <w:sz w:val="24"/>
                <w:szCs w:val="24"/>
              </w:rPr>
            </w:pPr>
            <w:r>
              <w:rPr>
                <w:sz w:val="24"/>
                <w:szCs w:val="24"/>
              </w:rPr>
              <w:t>Руководит ель Уполномо ченного органа)ил и иное уполномо ченное им лицо</w:t>
            </w:r>
          </w:p>
        </w:tc>
        <w:tc>
          <w:tcPr>
            <w:tcW w:w="2198" w:type="dxa"/>
            <w:vMerge w:val="restart"/>
            <w:tcBorders>
              <w:top w:val="single" w:sz="4" w:space="0" w:color="auto"/>
              <w:left w:val="single" w:sz="4" w:space="0" w:color="auto"/>
            </w:tcBorders>
            <w:shd w:val="clear" w:color="auto" w:fill="FFFFFF"/>
            <w:vAlign w:val="center"/>
          </w:tcPr>
          <w:p w:rsidR="00BF2C88" w:rsidRDefault="007B322A" w:rsidP="00BE4F7F">
            <w:pPr>
              <w:pStyle w:val="a9"/>
              <w:shd w:val="clear" w:color="auto" w:fill="auto"/>
              <w:ind w:firstLine="0"/>
              <w:rPr>
                <w:sz w:val="24"/>
                <w:szCs w:val="24"/>
              </w:rPr>
            </w:pPr>
            <w:r>
              <w:rPr>
                <w:sz w:val="24"/>
                <w:szCs w:val="24"/>
              </w:rPr>
              <w:t>Уполномоченный орган) / ГИС / ПГС</w:t>
            </w:r>
          </w:p>
        </w:tc>
        <w:tc>
          <w:tcPr>
            <w:tcW w:w="1838"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Результат предоставления </w:t>
            </w:r>
            <w:r w:rsidR="00BF6E2A">
              <w:rPr>
                <w:sz w:val="24"/>
                <w:szCs w:val="24"/>
              </w:rPr>
              <w:t xml:space="preserve">муниципальной </w:t>
            </w:r>
            <w:r>
              <w:rPr>
                <w:sz w:val="24"/>
                <w:szCs w:val="24"/>
              </w:rPr>
              <w:t>услуги, подписанный усиленной квалифицированной подписью руководителем Уполномоченного органа или иного уполномоченного им лица</w:t>
            </w:r>
          </w:p>
        </w:tc>
      </w:tr>
      <w:tr w:rsidR="00BF2C88">
        <w:trPr>
          <w:trHeight w:hRule="exact" w:val="5246"/>
          <w:jc w:val="center"/>
        </w:trPr>
        <w:tc>
          <w:tcPr>
            <w:tcW w:w="2280" w:type="dxa"/>
            <w:vMerge/>
            <w:tcBorders>
              <w:left w:val="single" w:sz="4" w:space="0" w:color="auto"/>
            </w:tcBorders>
            <w:shd w:val="clear" w:color="auto" w:fill="FFFFFF"/>
          </w:tcPr>
          <w:p w:rsidR="00BF2C88" w:rsidRDefault="00BF2C88" w:rsidP="00BE4F7F"/>
        </w:tc>
        <w:tc>
          <w:tcPr>
            <w:tcW w:w="3725" w:type="dxa"/>
            <w:tcBorders>
              <w:top w:val="single" w:sz="4" w:space="0" w:color="auto"/>
              <w:left w:val="single" w:sz="4" w:space="0" w:color="auto"/>
              <w:bottom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Формирование решения о предоставлении </w:t>
            </w:r>
            <w:r w:rsidR="00BF6E2A">
              <w:rPr>
                <w:sz w:val="24"/>
                <w:szCs w:val="24"/>
              </w:rPr>
              <w:t xml:space="preserve">муниципальной </w:t>
            </w:r>
            <w:r>
              <w:rPr>
                <w:sz w:val="24"/>
                <w:szCs w:val="24"/>
              </w:rPr>
              <w:t>услуги</w:t>
            </w:r>
          </w:p>
        </w:tc>
        <w:tc>
          <w:tcPr>
            <w:tcW w:w="1709" w:type="dxa"/>
            <w:vMerge/>
            <w:tcBorders>
              <w:left w:val="single" w:sz="4" w:space="0" w:color="auto"/>
              <w:bottom w:val="single" w:sz="4" w:space="0" w:color="auto"/>
            </w:tcBorders>
            <w:shd w:val="clear" w:color="auto" w:fill="FFFFFF"/>
            <w:vAlign w:val="center"/>
          </w:tcPr>
          <w:p w:rsidR="00BF2C88" w:rsidRDefault="00BF2C88" w:rsidP="00BE4F7F"/>
        </w:tc>
        <w:tc>
          <w:tcPr>
            <w:tcW w:w="1344" w:type="dxa"/>
            <w:vMerge/>
            <w:tcBorders>
              <w:left w:val="single" w:sz="4" w:space="0" w:color="auto"/>
              <w:bottom w:val="single" w:sz="4" w:space="0" w:color="auto"/>
            </w:tcBorders>
            <w:shd w:val="clear" w:color="auto" w:fill="FFFFFF"/>
          </w:tcPr>
          <w:p w:rsidR="00BF2C88" w:rsidRDefault="00BF2C88" w:rsidP="00BE4F7F"/>
        </w:tc>
        <w:tc>
          <w:tcPr>
            <w:tcW w:w="2198" w:type="dxa"/>
            <w:vMerge/>
            <w:tcBorders>
              <w:left w:val="single" w:sz="4" w:space="0" w:color="auto"/>
              <w:bottom w:val="single" w:sz="4" w:space="0" w:color="auto"/>
            </w:tcBorders>
            <w:shd w:val="clear" w:color="auto" w:fill="FFFFFF"/>
            <w:vAlign w:val="center"/>
          </w:tcPr>
          <w:p w:rsidR="00BF2C88" w:rsidRDefault="00BF2C88" w:rsidP="00BE4F7F"/>
        </w:tc>
        <w:tc>
          <w:tcPr>
            <w:tcW w:w="1838" w:type="dxa"/>
            <w:vMerge/>
            <w:tcBorders>
              <w:left w:val="single" w:sz="4" w:space="0" w:color="auto"/>
              <w:bottom w:val="single" w:sz="4" w:space="0" w:color="auto"/>
            </w:tcBorders>
            <w:shd w:val="clear" w:color="auto" w:fill="FFFFFF"/>
          </w:tcPr>
          <w:p w:rsidR="00BF2C88" w:rsidRDefault="00BF2C88" w:rsidP="00BE4F7F"/>
        </w:tc>
        <w:tc>
          <w:tcPr>
            <w:tcW w:w="2558" w:type="dxa"/>
            <w:vMerge/>
            <w:tcBorders>
              <w:left w:val="single" w:sz="4" w:space="0" w:color="auto"/>
              <w:bottom w:val="single" w:sz="4" w:space="0" w:color="auto"/>
              <w:right w:val="single" w:sz="4" w:space="0" w:color="auto"/>
            </w:tcBorders>
            <w:shd w:val="clear" w:color="auto" w:fill="FFFFFF"/>
          </w:tcPr>
          <w:p w:rsidR="00BF2C88" w:rsidRDefault="00BF2C88" w:rsidP="00BE4F7F"/>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9"/>
        <w:gridCol w:w="1344"/>
        <w:gridCol w:w="2198"/>
        <w:gridCol w:w="1838"/>
        <w:gridCol w:w="2558"/>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F2C88">
        <w:trPr>
          <w:trHeight w:hRule="exact" w:val="4406"/>
          <w:jc w:val="center"/>
        </w:trPr>
        <w:tc>
          <w:tcPr>
            <w:tcW w:w="2280"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Принятие решения об отказе в предоставлении услуги</w:t>
            </w:r>
          </w:p>
        </w:tc>
        <w:tc>
          <w:tcPr>
            <w:tcW w:w="1709"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1344"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2198"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1838" w:type="dxa"/>
            <w:vMerge w:val="restart"/>
            <w:tcBorders>
              <w:top w:val="single" w:sz="4" w:space="0" w:color="auto"/>
              <w:left w:val="single" w:sz="4" w:space="0" w:color="auto"/>
            </w:tcBorders>
            <w:shd w:val="clear" w:color="auto" w:fill="FFFFFF"/>
          </w:tcPr>
          <w:p w:rsidR="00BF2C88" w:rsidRDefault="00BF2C88" w:rsidP="00BE4F7F">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Результат предоставления </w:t>
            </w:r>
            <w:r w:rsidR="00BF6E2A">
              <w:rPr>
                <w:sz w:val="24"/>
                <w:szCs w:val="24"/>
              </w:rPr>
              <w:t xml:space="preserve">муниципальной </w:t>
            </w:r>
            <w:r>
              <w:rPr>
                <w:sz w:val="24"/>
                <w:szCs w:val="24"/>
              </w:rPr>
              <w:t>услуги, подписанный усиленной квалифицированной подписью руководителем Уполномоченного органа или иного уполномоченного им лица</w:t>
            </w:r>
          </w:p>
        </w:tc>
      </w:tr>
      <w:tr w:rsidR="00BF2C88" w:rsidTr="002F1D3D">
        <w:trPr>
          <w:trHeight w:hRule="exact" w:val="1267"/>
          <w:jc w:val="center"/>
        </w:trPr>
        <w:tc>
          <w:tcPr>
            <w:tcW w:w="2280" w:type="dxa"/>
            <w:vMerge/>
            <w:tcBorders>
              <w:left w:val="single" w:sz="4" w:space="0" w:color="auto"/>
            </w:tcBorders>
            <w:shd w:val="clear" w:color="auto" w:fill="FFFFFF"/>
          </w:tcPr>
          <w:p w:rsidR="00BF2C88" w:rsidRDefault="00BF2C88" w:rsidP="00BE4F7F"/>
        </w:tc>
        <w:tc>
          <w:tcPr>
            <w:tcW w:w="3725" w:type="dxa"/>
            <w:tcBorders>
              <w:top w:val="single" w:sz="4" w:space="0" w:color="auto"/>
              <w:lef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 xml:space="preserve">Формирование решения об отказе в предоставлении </w:t>
            </w:r>
            <w:r w:rsidR="00BF6E2A">
              <w:rPr>
                <w:sz w:val="24"/>
                <w:szCs w:val="24"/>
              </w:rPr>
              <w:t xml:space="preserve">муниципальной </w:t>
            </w:r>
            <w:r>
              <w:rPr>
                <w:sz w:val="24"/>
                <w:szCs w:val="24"/>
              </w:rPr>
              <w:t>услуги</w:t>
            </w:r>
          </w:p>
        </w:tc>
        <w:tc>
          <w:tcPr>
            <w:tcW w:w="1709" w:type="dxa"/>
            <w:vMerge/>
            <w:tcBorders>
              <w:left w:val="single" w:sz="4" w:space="0" w:color="auto"/>
            </w:tcBorders>
            <w:shd w:val="clear" w:color="auto" w:fill="FFFFFF"/>
          </w:tcPr>
          <w:p w:rsidR="00BF2C88" w:rsidRDefault="00BF2C88" w:rsidP="00BE4F7F"/>
        </w:tc>
        <w:tc>
          <w:tcPr>
            <w:tcW w:w="1344" w:type="dxa"/>
            <w:vMerge/>
            <w:tcBorders>
              <w:left w:val="single" w:sz="4" w:space="0" w:color="auto"/>
            </w:tcBorders>
            <w:shd w:val="clear" w:color="auto" w:fill="FFFFFF"/>
          </w:tcPr>
          <w:p w:rsidR="00BF2C88" w:rsidRDefault="00BF2C88" w:rsidP="00BE4F7F"/>
        </w:tc>
        <w:tc>
          <w:tcPr>
            <w:tcW w:w="2198" w:type="dxa"/>
            <w:vMerge/>
            <w:tcBorders>
              <w:left w:val="single" w:sz="4" w:space="0" w:color="auto"/>
            </w:tcBorders>
            <w:shd w:val="clear" w:color="auto" w:fill="FFFFFF"/>
          </w:tcPr>
          <w:p w:rsidR="00BF2C88" w:rsidRDefault="00BF2C88" w:rsidP="00BE4F7F"/>
        </w:tc>
        <w:tc>
          <w:tcPr>
            <w:tcW w:w="1838" w:type="dxa"/>
            <w:vMerge/>
            <w:tcBorders>
              <w:left w:val="single" w:sz="4" w:space="0" w:color="auto"/>
            </w:tcBorders>
            <w:shd w:val="clear" w:color="auto" w:fill="FFFFFF"/>
          </w:tcPr>
          <w:p w:rsidR="00BF2C88" w:rsidRDefault="00BF2C88" w:rsidP="00BE4F7F"/>
        </w:tc>
        <w:tc>
          <w:tcPr>
            <w:tcW w:w="2558" w:type="dxa"/>
            <w:vMerge/>
            <w:tcBorders>
              <w:left w:val="single" w:sz="4" w:space="0" w:color="auto"/>
              <w:right w:val="single" w:sz="4" w:space="0" w:color="auto"/>
            </w:tcBorders>
            <w:shd w:val="clear" w:color="auto" w:fill="FFFFFF"/>
          </w:tcPr>
          <w:p w:rsidR="00BF2C88" w:rsidRDefault="00BF2C88" w:rsidP="00BE4F7F"/>
        </w:tc>
      </w:tr>
      <w:tr w:rsidR="00BF2C88">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BF2C88" w:rsidRDefault="007B322A" w:rsidP="00BE4F7F">
            <w:pPr>
              <w:pStyle w:val="a9"/>
              <w:shd w:val="clear" w:color="auto" w:fill="auto"/>
              <w:ind w:firstLine="0"/>
              <w:rPr>
                <w:sz w:val="24"/>
                <w:szCs w:val="24"/>
              </w:rPr>
            </w:pPr>
            <w:r>
              <w:rPr>
                <w:sz w:val="24"/>
                <w:szCs w:val="24"/>
              </w:rPr>
              <w:t>5. Выдача результата</w:t>
            </w:r>
          </w:p>
        </w:tc>
      </w:tr>
    </w:tbl>
    <w:p w:rsidR="00BF2C88" w:rsidRDefault="007B322A" w:rsidP="00BE4F7F">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80"/>
        <w:gridCol w:w="3725"/>
        <w:gridCol w:w="1709"/>
        <w:gridCol w:w="1344"/>
        <w:gridCol w:w="2198"/>
        <w:gridCol w:w="1838"/>
        <w:gridCol w:w="2558"/>
      </w:tblGrid>
      <w:tr w:rsidR="00BF2C88">
        <w:trPr>
          <w:trHeight w:hRule="exact" w:val="288"/>
          <w:jc w:val="center"/>
        </w:trPr>
        <w:tc>
          <w:tcPr>
            <w:tcW w:w="2280"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BF2C88" w:rsidRDefault="007B322A" w:rsidP="00BE4F7F">
            <w:pPr>
              <w:pStyle w:val="a9"/>
              <w:shd w:val="clear" w:color="auto" w:fill="auto"/>
              <w:ind w:firstLine="0"/>
              <w:rPr>
                <w:sz w:val="24"/>
                <w:szCs w:val="24"/>
              </w:rPr>
            </w:pPr>
            <w:r>
              <w:rPr>
                <w:sz w:val="24"/>
                <w:szCs w:val="24"/>
              </w:rPr>
              <w:t>7</w:t>
            </w:r>
          </w:p>
        </w:tc>
      </w:tr>
      <w:tr w:rsidR="00BB4484" w:rsidTr="00EF57F4">
        <w:trPr>
          <w:trHeight w:hRule="exact" w:val="3912"/>
          <w:jc w:val="center"/>
        </w:trPr>
        <w:tc>
          <w:tcPr>
            <w:tcW w:w="2280" w:type="dxa"/>
            <w:vMerge w:val="restart"/>
            <w:tcBorders>
              <w:top w:val="single" w:sz="4" w:space="0" w:color="auto"/>
              <w:left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2.20 Административног о регламента, в форме электронного документа в ГИС</w:t>
            </w:r>
          </w:p>
        </w:tc>
        <w:tc>
          <w:tcPr>
            <w:tcW w:w="3725"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Регистрация результата предоставления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после окончания процедуры принятия решения (в общий срок предоставлен ия государствен ной (муниципальн ой) услуги не включается)</w:t>
            </w:r>
          </w:p>
        </w:tc>
        <w:tc>
          <w:tcPr>
            <w:tcW w:w="1344" w:type="dxa"/>
            <w:tcBorders>
              <w:top w:val="single" w:sz="4" w:space="0" w:color="auto"/>
              <w:left w:val="single" w:sz="4" w:space="0" w:color="auto"/>
              <w:bottom w:val="single" w:sz="4" w:space="0" w:color="auto"/>
            </w:tcBorders>
            <w:shd w:val="clear" w:color="auto" w:fill="FFFFFF"/>
            <w:vAlign w:val="bottom"/>
          </w:tcPr>
          <w:p w:rsidR="00BB4484" w:rsidRDefault="00BB4484" w:rsidP="00BE4F7F">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198"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Уполномоченный орган) / ГИС</w:t>
            </w:r>
          </w:p>
        </w:tc>
        <w:tc>
          <w:tcPr>
            <w:tcW w:w="1838" w:type="dxa"/>
            <w:tcBorders>
              <w:top w:val="single" w:sz="4" w:space="0" w:color="auto"/>
              <w:left w:val="single" w:sz="4" w:space="0" w:color="auto"/>
              <w:bottom w:val="single" w:sz="4" w:space="0" w:color="auto"/>
            </w:tcBorders>
            <w:shd w:val="clear" w:color="auto" w:fill="FFFFFF"/>
          </w:tcPr>
          <w:p w:rsidR="00BB4484" w:rsidRDefault="00BB4484" w:rsidP="00BE4F7F">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r w:rsidR="00BB4484" w:rsidTr="00EF57F4">
        <w:trPr>
          <w:trHeight w:hRule="exact" w:val="5303"/>
          <w:jc w:val="center"/>
        </w:trPr>
        <w:tc>
          <w:tcPr>
            <w:tcW w:w="2280" w:type="dxa"/>
            <w:vMerge/>
            <w:tcBorders>
              <w:left w:val="single" w:sz="4" w:space="0" w:color="auto"/>
            </w:tcBorders>
            <w:shd w:val="clear" w:color="auto" w:fill="FFFFFF"/>
          </w:tcPr>
          <w:p w:rsidR="00BB4484" w:rsidRDefault="00BB4484" w:rsidP="00BE4F7F"/>
        </w:tc>
        <w:tc>
          <w:tcPr>
            <w:tcW w:w="3725"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44"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должностн ое лицо Уполномо ченного органа, ответствен ное за предостав ление государств енно (муниципа льной) услуги</w:t>
            </w:r>
          </w:p>
        </w:tc>
        <w:tc>
          <w:tcPr>
            <w:tcW w:w="2198"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Уполномоченный орган) / АИС</w:t>
            </w:r>
          </w:p>
          <w:p w:rsidR="00BB4484" w:rsidRDefault="00BB4484" w:rsidP="00BE4F7F">
            <w:pPr>
              <w:pStyle w:val="a9"/>
              <w:shd w:val="clear" w:color="auto" w:fill="auto"/>
              <w:ind w:firstLine="0"/>
              <w:rPr>
                <w:sz w:val="24"/>
                <w:szCs w:val="24"/>
              </w:rPr>
            </w:pPr>
            <w:r>
              <w:rPr>
                <w:sz w:val="24"/>
                <w:szCs w:val="24"/>
              </w:rPr>
              <w:t>МФЦ</w:t>
            </w:r>
          </w:p>
        </w:tc>
        <w:tc>
          <w:tcPr>
            <w:tcW w:w="1838" w:type="dxa"/>
            <w:tcBorders>
              <w:top w:val="single" w:sz="4" w:space="0" w:color="auto"/>
              <w:left w:val="single" w:sz="4" w:space="0" w:color="auto"/>
              <w:bottom w:val="single" w:sz="4" w:space="0" w:color="auto"/>
            </w:tcBorders>
            <w:shd w:val="clear" w:color="auto" w:fill="FFFFFF"/>
          </w:tcPr>
          <w:p w:rsidR="00BB4484" w:rsidRDefault="00BB4484" w:rsidP="00BE4F7F">
            <w:pPr>
              <w:pStyle w:val="a9"/>
              <w:shd w:val="clear" w:color="auto" w:fill="auto"/>
              <w:ind w:firstLine="0"/>
              <w:rPr>
                <w:sz w:val="24"/>
                <w:szCs w:val="24"/>
              </w:rPr>
            </w:pPr>
            <w:r>
              <w:rPr>
                <w:sz w:val="24"/>
                <w:szCs w:val="24"/>
              </w:rPr>
              <w:t>Указание заявителем в Запросе способа выдачи результата государственно й (муниципально й) услуги в многофункцио нальном центре, а также подача Запроса через многофункцио нальный центр</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BB4484" w:rsidRDefault="00BB4484" w:rsidP="00BE4F7F">
            <w:pPr>
              <w:pStyle w:val="a9"/>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 о центра;</w:t>
            </w:r>
          </w:p>
          <w:p w:rsidR="00BB4484" w:rsidRDefault="00BB4484" w:rsidP="00BE4F7F">
            <w:pPr>
              <w:pStyle w:val="a9"/>
              <w:shd w:val="clear" w:color="auto" w:fill="auto"/>
              <w:ind w:firstLine="0"/>
              <w:rPr>
                <w:sz w:val="24"/>
                <w:szCs w:val="24"/>
              </w:rPr>
            </w:pPr>
            <w:r>
              <w:rPr>
                <w:sz w:val="24"/>
                <w:szCs w:val="24"/>
              </w:rPr>
              <w:t>внесение сведений в ГИС о выдаче результата муниципальной услуги</w:t>
            </w:r>
          </w:p>
        </w:tc>
      </w:tr>
      <w:tr w:rsidR="00BB4484" w:rsidTr="00EF57F4">
        <w:trPr>
          <w:jc w:val="center"/>
        </w:trPr>
        <w:tc>
          <w:tcPr>
            <w:tcW w:w="2280" w:type="dxa"/>
            <w:vMerge/>
            <w:tcBorders>
              <w:left w:val="single" w:sz="4" w:space="0" w:color="auto"/>
              <w:bottom w:val="single" w:sz="4" w:space="0" w:color="auto"/>
            </w:tcBorders>
            <w:shd w:val="clear" w:color="auto" w:fill="FFFFFF"/>
          </w:tcPr>
          <w:p w:rsidR="00BB4484" w:rsidRDefault="00BB4484" w:rsidP="00BE4F7F"/>
        </w:tc>
        <w:tc>
          <w:tcPr>
            <w:tcW w:w="3725" w:type="dxa"/>
            <w:tcBorders>
              <w:top w:val="single" w:sz="4" w:space="0" w:color="auto"/>
              <w:left w:val="single" w:sz="4" w:space="0" w:color="auto"/>
              <w:bottom w:val="single" w:sz="4" w:space="0" w:color="auto"/>
            </w:tcBorders>
            <w:shd w:val="clear" w:color="auto" w:fill="FFFFFF"/>
          </w:tcPr>
          <w:p w:rsidR="00BB4484" w:rsidRDefault="00BB4484" w:rsidP="00BE4F7F">
            <w:pPr>
              <w:pStyle w:val="a9"/>
              <w:rPr>
                <w:sz w:val="24"/>
                <w:szCs w:val="24"/>
              </w:rPr>
            </w:pPr>
            <w:r>
              <w:rPr>
                <w:sz w:val="24"/>
                <w:szCs w:val="24"/>
              </w:rPr>
              <w:t>Направление заявителю результата предоставления</w:t>
            </w:r>
          </w:p>
          <w:p w:rsidR="00BB4484" w:rsidRDefault="00BB4484" w:rsidP="00BE4F7F">
            <w:r>
              <w:rPr>
                <w:rStyle w:val="fontstyle01"/>
              </w:rPr>
              <w:t>государственной</w:t>
            </w:r>
            <w:r>
              <w:rPr>
                <w:rFonts w:ascii="TimesNewRomanPSMT" w:hAnsi="TimesNewRomanPSMT"/>
              </w:rPr>
              <w:br/>
            </w:r>
            <w:r>
              <w:rPr>
                <w:rStyle w:val="fontstyle01"/>
              </w:rPr>
              <w:lastRenderedPageBreak/>
              <w:t>(муниципальной) услуги в</w:t>
            </w:r>
            <w:r>
              <w:rPr>
                <w:rFonts w:ascii="TimesNewRomanPSMT" w:hAnsi="TimesNewRomanPSMT"/>
              </w:rPr>
              <w:br/>
            </w:r>
            <w:r>
              <w:rPr>
                <w:rStyle w:val="fontstyle01"/>
              </w:rPr>
              <w:t>личный кабинет на Едином</w:t>
            </w:r>
            <w:r>
              <w:rPr>
                <w:rFonts w:ascii="TimesNewRomanPSMT" w:hAnsi="TimesNewRomanPSMT"/>
              </w:rPr>
              <w:br/>
            </w:r>
            <w:r>
              <w:rPr>
                <w:rStyle w:val="fontstyle01"/>
              </w:rPr>
              <w:t>портале</w:t>
            </w:r>
          </w:p>
          <w:p w:rsidR="00BB4484" w:rsidRDefault="00BB4484" w:rsidP="00BE4F7F">
            <w:pPr>
              <w:pStyle w:val="a9"/>
              <w:rPr>
                <w:sz w:val="24"/>
                <w:szCs w:val="24"/>
              </w:rPr>
            </w:pPr>
          </w:p>
        </w:tc>
        <w:tc>
          <w:tcPr>
            <w:tcW w:w="1709" w:type="dxa"/>
            <w:tcBorders>
              <w:top w:val="single" w:sz="4" w:space="0" w:color="auto"/>
              <w:left w:val="single" w:sz="4" w:space="0" w:color="auto"/>
              <w:bottom w:val="single" w:sz="4" w:space="0" w:color="auto"/>
            </w:tcBorders>
            <w:shd w:val="clear" w:color="auto" w:fill="FFFFFF"/>
          </w:tcPr>
          <w:p w:rsidR="00BB4484" w:rsidRDefault="00BB4484" w:rsidP="00BE4F7F">
            <w:pPr>
              <w:pStyle w:val="a9"/>
              <w:rPr>
                <w:sz w:val="24"/>
                <w:szCs w:val="24"/>
              </w:rPr>
            </w:pPr>
            <w:r>
              <w:rPr>
                <w:sz w:val="24"/>
                <w:szCs w:val="24"/>
              </w:rPr>
              <w:lastRenderedPageBreak/>
              <w:t>В день регистрации</w:t>
            </w:r>
          </w:p>
          <w:p w:rsidR="00BB4484" w:rsidRDefault="00BB4484" w:rsidP="00BE4F7F">
            <w:r>
              <w:rPr>
                <w:rStyle w:val="fontstyle01"/>
              </w:rPr>
              <w:t>результата</w:t>
            </w:r>
            <w:r>
              <w:rPr>
                <w:rFonts w:ascii="TimesNewRomanPSMT" w:hAnsi="TimesNewRomanPSMT"/>
              </w:rPr>
              <w:br/>
            </w:r>
            <w:r>
              <w:rPr>
                <w:rStyle w:val="fontstyle01"/>
              </w:rPr>
              <w:lastRenderedPageBreak/>
              <w:t>предоставлен</w:t>
            </w:r>
            <w:r>
              <w:rPr>
                <w:rFonts w:ascii="TimesNewRomanPSMT" w:hAnsi="TimesNewRomanPSMT"/>
              </w:rPr>
              <w:br/>
            </w:r>
            <w:r>
              <w:rPr>
                <w:rStyle w:val="fontstyle01"/>
              </w:rPr>
              <w:t>ия</w:t>
            </w:r>
            <w:r>
              <w:rPr>
                <w:rFonts w:ascii="TimesNewRomanPSMT" w:hAnsi="TimesNewRomanPSMT"/>
              </w:rPr>
              <w:br/>
            </w:r>
            <w:r>
              <w:rPr>
                <w:rStyle w:val="fontstyle01"/>
              </w:rPr>
              <w:t>государствен</w:t>
            </w:r>
            <w:r>
              <w:rPr>
                <w:rFonts w:ascii="TimesNewRomanPSMT" w:hAnsi="TimesNewRomanPSMT"/>
              </w:rPr>
              <w:br/>
            </w:r>
            <w:r>
              <w:rPr>
                <w:rStyle w:val="fontstyle01"/>
              </w:rPr>
              <w:t>ной</w:t>
            </w:r>
            <w:r>
              <w:rPr>
                <w:rFonts w:ascii="TimesNewRomanPSMT" w:hAnsi="TimesNewRomanPSMT"/>
              </w:rPr>
              <w:br/>
            </w:r>
            <w:r>
              <w:rPr>
                <w:rStyle w:val="fontstyle01"/>
              </w:rPr>
              <w:t>(муниципальн</w:t>
            </w:r>
            <w:r>
              <w:rPr>
                <w:rFonts w:ascii="TimesNewRomanPSMT" w:hAnsi="TimesNewRomanPSMT"/>
              </w:rPr>
              <w:br/>
            </w:r>
            <w:r>
              <w:rPr>
                <w:rStyle w:val="fontstyle01"/>
              </w:rPr>
              <w:t>ой) услуги</w:t>
            </w:r>
          </w:p>
          <w:p w:rsidR="00BB4484" w:rsidRDefault="00BB4484" w:rsidP="00BE4F7F">
            <w:pPr>
              <w:pStyle w:val="a9"/>
              <w:rPr>
                <w:sz w:val="24"/>
                <w:szCs w:val="24"/>
              </w:rPr>
            </w:pPr>
          </w:p>
        </w:tc>
        <w:tc>
          <w:tcPr>
            <w:tcW w:w="1344" w:type="dxa"/>
            <w:tcBorders>
              <w:top w:val="single" w:sz="4" w:space="0" w:color="auto"/>
              <w:left w:val="single" w:sz="4" w:space="0" w:color="auto"/>
              <w:bottom w:val="single" w:sz="4" w:space="0" w:color="auto"/>
            </w:tcBorders>
            <w:shd w:val="clear" w:color="auto" w:fill="FFFFFF"/>
          </w:tcPr>
          <w:p w:rsidR="00BB4484" w:rsidRDefault="00BB4484" w:rsidP="00BE4F7F">
            <w:pPr>
              <w:pStyle w:val="a9"/>
              <w:rPr>
                <w:sz w:val="24"/>
                <w:szCs w:val="24"/>
              </w:rPr>
            </w:pPr>
            <w:r>
              <w:rPr>
                <w:sz w:val="24"/>
                <w:szCs w:val="24"/>
              </w:rPr>
              <w:lastRenderedPageBreak/>
              <w:t>должност ное лицо</w:t>
            </w:r>
            <w:r>
              <w:rPr>
                <w:rStyle w:val="fontstyle01"/>
              </w:rPr>
              <w:t xml:space="preserve"> Уполномо</w:t>
            </w:r>
            <w:r>
              <w:rPr>
                <w:rFonts w:ascii="TimesNewRomanPSMT" w:hAnsi="TimesNewRomanPSMT"/>
              </w:rPr>
              <w:br/>
            </w:r>
            <w:r>
              <w:rPr>
                <w:rStyle w:val="fontstyle01"/>
              </w:rPr>
              <w:lastRenderedPageBreak/>
              <w:t>ченного</w:t>
            </w:r>
            <w:r>
              <w:rPr>
                <w:rFonts w:ascii="TimesNewRomanPSMT" w:hAnsi="TimesNewRomanPSMT"/>
              </w:rPr>
              <w:br/>
            </w:r>
            <w:r>
              <w:rPr>
                <w:rStyle w:val="fontstyle01"/>
              </w:rPr>
              <w:t>органа,</w:t>
            </w:r>
            <w:r>
              <w:rPr>
                <w:rFonts w:ascii="TimesNewRomanPSMT" w:hAnsi="TimesNewRomanPSMT"/>
              </w:rPr>
              <w:br/>
            </w:r>
            <w:r>
              <w:rPr>
                <w:rStyle w:val="fontstyle01"/>
              </w:rPr>
              <w:t>ответстве</w:t>
            </w:r>
            <w:r>
              <w:rPr>
                <w:rFonts w:ascii="TimesNewRomanPSMT" w:hAnsi="TimesNewRomanPSMT"/>
              </w:rPr>
              <w:br/>
            </w:r>
            <w:r>
              <w:rPr>
                <w:rStyle w:val="fontstyle01"/>
              </w:rPr>
              <w:t>нное за</w:t>
            </w:r>
            <w:r>
              <w:rPr>
                <w:rFonts w:ascii="TimesNewRomanPSMT" w:hAnsi="TimesNewRomanPSMT"/>
              </w:rPr>
              <w:br/>
            </w:r>
            <w:r>
              <w:rPr>
                <w:rStyle w:val="fontstyle01"/>
              </w:rPr>
              <w:t>предостав</w:t>
            </w:r>
            <w:r>
              <w:rPr>
                <w:rFonts w:ascii="TimesNewRomanPSMT" w:hAnsi="TimesNewRomanPSMT"/>
              </w:rPr>
              <w:br/>
            </w:r>
            <w:r>
              <w:rPr>
                <w:rStyle w:val="fontstyle01"/>
              </w:rPr>
              <w:t>ление</w:t>
            </w:r>
            <w:r>
              <w:rPr>
                <w:rFonts w:ascii="TimesNewRomanPSMT" w:hAnsi="TimesNewRomanPSMT"/>
              </w:rPr>
              <w:br/>
            </w:r>
            <w:r>
              <w:rPr>
                <w:rStyle w:val="fontstyle01"/>
              </w:rPr>
              <w:t>государст</w:t>
            </w:r>
            <w:r>
              <w:rPr>
                <w:rFonts w:ascii="TimesNewRomanPSMT" w:hAnsi="TimesNewRomanPSMT"/>
              </w:rPr>
              <w:br/>
            </w:r>
            <w:r>
              <w:rPr>
                <w:rStyle w:val="fontstyle01"/>
              </w:rPr>
              <w:t>венно</w:t>
            </w:r>
            <w:r>
              <w:rPr>
                <w:rFonts w:ascii="TimesNewRomanPSMT" w:hAnsi="TimesNewRomanPSMT"/>
              </w:rPr>
              <w:br/>
            </w:r>
            <w:r>
              <w:rPr>
                <w:rStyle w:val="fontstyle01"/>
              </w:rPr>
              <w:t>(муницип</w:t>
            </w:r>
            <w:r>
              <w:rPr>
                <w:rFonts w:ascii="TimesNewRomanPSMT" w:hAnsi="TimesNewRomanPSMT"/>
              </w:rPr>
              <w:br/>
            </w:r>
            <w:r>
              <w:rPr>
                <w:rStyle w:val="fontstyle01"/>
              </w:rPr>
              <w:t>альной)</w:t>
            </w:r>
            <w:r>
              <w:rPr>
                <w:rFonts w:ascii="TimesNewRomanPSMT" w:hAnsi="TimesNewRomanPSMT"/>
              </w:rPr>
              <w:br/>
            </w:r>
            <w:r>
              <w:rPr>
                <w:rStyle w:val="fontstyle01"/>
              </w:rPr>
              <w:t>услуги</w:t>
            </w:r>
          </w:p>
        </w:tc>
        <w:tc>
          <w:tcPr>
            <w:tcW w:w="2198" w:type="dxa"/>
            <w:tcBorders>
              <w:top w:val="single" w:sz="4" w:space="0" w:color="auto"/>
              <w:left w:val="single" w:sz="4" w:space="0" w:color="auto"/>
              <w:bottom w:val="single" w:sz="4" w:space="0" w:color="auto"/>
            </w:tcBorders>
            <w:shd w:val="clear" w:color="auto" w:fill="FFFFFF"/>
          </w:tcPr>
          <w:p w:rsidR="00BB4484" w:rsidRDefault="00BB4484" w:rsidP="00BE4F7F">
            <w:pPr>
              <w:pStyle w:val="a9"/>
              <w:rPr>
                <w:sz w:val="24"/>
                <w:szCs w:val="24"/>
              </w:rPr>
            </w:pPr>
            <w:r>
              <w:rPr>
                <w:sz w:val="24"/>
                <w:szCs w:val="24"/>
              </w:rPr>
              <w:lastRenderedPageBreak/>
              <w:t>ГИС</w:t>
            </w:r>
          </w:p>
        </w:tc>
        <w:tc>
          <w:tcPr>
            <w:tcW w:w="1838" w:type="dxa"/>
            <w:tcBorders>
              <w:top w:val="single" w:sz="4" w:space="0" w:color="auto"/>
              <w:left w:val="single" w:sz="4" w:space="0" w:color="auto"/>
              <w:bottom w:val="single" w:sz="4" w:space="0" w:color="auto"/>
            </w:tcBorders>
            <w:shd w:val="clear" w:color="auto" w:fill="FFFFFF"/>
          </w:tcPr>
          <w:p w:rsidR="00BB4484" w:rsidRDefault="00BB4484" w:rsidP="00BE4F7F">
            <w:pPr>
              <w:pStyle w:val="a9"/>
              <w:rPr>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BB4484" w:rsidRDefault="00BB4484" w:rsidP="00BE4F7F">
            <w:pPr>
              <w:pStyle w:val="a9"/>
              <w:rPr>
                <w:sz w:val="24"/>
                <w:szCs w:val="24"/>
              </w:rPr>
            </w:pPr>
            <w:r>
              <w:rPr>
                <w:sz w:val="24"/>
                <w:szCs w:val="24"/>
              </w:rPr>
              <w:t>Результат государственной</w:t>
            </w:r>
            <w:r>
              <w:rPr>
                <w:rStyle w:val="fontstyle01"/>
              </w:rPr>
              <w:t>(муниципальной)</w:t>
            </w:r>
            <w:r>
              <w:rPr>
                <w:rFonts w:ascii="TimesNewRomanPSMT" w:hAnsi="TimesNewRomanPSMT"/>
              </w:rPr>
              <w:br/>
            </w:r>
            <w:r>
              <w:rPr>
                <w:rStyle w:val="fontstyle01"/>
              </w:rPr>
              <w:lastRenderedPageBreak/>
              <w:t>услуги, направленный</w:t>
            </w:r>
            <w:r>
              <w:rPr>
                <w:rFonts w:ascii="TimesNewRomanPSMT" w:hAnsi="TimesNewRomanPSMT"/>
              </w:rPr>
              <w:br/>
            </w:r>
            <w:r>
              <w:rPr>
                <w:rStyle w:val="fontstyle01"/>
              </w:rPr>
              <w:t>заявителю в личный</w:t>
            </w:r>
            <w:r>
              <w:rPr>
                <w:rFonts w:ascii="TimesNewRomanPSMT" w:hAnsi="TimesNewRomanPSMT"/>
              </w:rPr>
              <w:br/>
            </w:r>
            <w:r>
              <w:rPr>
                <w:rStyle w:val="fontstyle01"/>
              </w:rPr>
              <w:t>кабинет на Единый</w:t>
            </w:r>
            <w:r>
              <w:rPr>
                <w:rFonts w:ascii="TimesNewRomanPSMT" w:hAnsi="TimesNewRomanPSMT"/>
              </w:rPr>
              <w:br/>
            </w:r>
            <w:r>
              <w:rPr>
                <w:rStyle w:val="fontstyle01"/>
              </w:rPr>
              <w:t>портал</w:t>
            </w:r>
          </w:p>
        </w:tc>
      </w:tr>
    </w:tbl>
    <w:p w:rsidR="00BF2C88" w:rsidRDefault="00BF2C88">
      <w:pPr>
        <w:sectPr w:rsidR="00BF2C88">
          <w:headerReference w:type="even" r:id="rId47"/>
          <w:headerReference w:type="default" r:id="rId48"/>
          <w:footerReference w:type="even" r:id="rId49"/>
          <w:footerReference w:type="default" r:id="rId50"/>
          <w:pgSz w:w="16840" w:h="11900" w:orient="landscape"/>
          <w:pgMar w:top="1273" w:right="491" w:bottom="73" w:left="697" w:header="845" w:footer="3" w:gutter="0"/>
          <w:cols w:space="720"/>
          <w:noEndnote/>
          <w:docGrid w:linePitch="360"/>
        </w:sectPr>
      </w:pPr>
    </w:p>
    <w:p w:rsidR="00BF2C88" w:rsidRDefault="00BF2C88" w:rsidP="00A6099D">
      <w:pPr>
        <w:pStyle w:val="11"/>
        <w:shd w:val="clear" w:color="auto" w:fill="auto"/>
        <w:spacing w:before="300" w:after="300"/>
        <w:ind w:firstLine="0"/>
        <w:jc w:val="right"/>
      </w:pPr>
    </w:p>
    <w:sectPr w:rsidR="00BF2C88" w:rsidSect="00EF57F4">
      <w:pgSz w:w="11907" w:h="16840"/>
      <w:pgMar w:top="386" w:right="851" w:bottom="1134" w:left="1701" w:header="0" w:footer="69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C0" w:rsidRDefault="003B6CC0" w:rsidP="00BF2C88">
      <w:r>
        <w:separator/>
      </w:r>
    </w:p>
  </w:endnote>
  <w:endnote w:type="continuationSeparator" w:id="1">
    <w:p w:rsidR="003B6CC0" w:rsidRDefault="003B6CC0" w:rsidP="00BF2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63" type="#_x0000_t202" style="position:absolute;margin-left:547.55pt;margin-top:703.95pt;width:14.15pt;height:9.85pt;z-index:-251663360;mso-wrap-style:none;mso-wrap-distance-left:0;mso-wrap-distance-right:0;mso-position-horizontal-relative:page;mso-position-vertical-relative:page" wrapcoords="0 0" filled="f" stroked="f">
          <v:textbox style="mso-next-textbox:#_x0000_s2063;mso-fit-shape-to-text:t" inset="0,0,0,0">
            <w:txbxContent>
              <w:p w:rsidR="00DD151B" w:rsidRDefault="00DD151B">
                <w:pPr>
                  <w:pStyle w:val="20"/>
                  <w:shd w:val="clear" w:color="auto" w:fill="auto"/>
                  <w:rPr>
                    <w:sz w:val="28"/>
                    <w:szCs w:val="28"/>
                  </w:rPr>
                </w:pPr>
                <w:r>
                  <w:rPr>
                    <w:sz w:val="28"/>
                    <w:szCs w:val="28"/>
                  </w:rPr>
                  <w:t>45</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64" type="#_x0000_t202" style="position:absolute;margin-left:547.55pt;margin-top:703.95pt;width:14.15pt;height:9.85pt;z-index:-251664384;mso-wrap-style:none;mso-wrap-distance-left:0;mso-wrap-distance-right:0;mso-position-horizontal-relative:page;mso-position-vertical-relative:page" wrapcoords="0 0" filled="f" stroked="f">
          <v:textbox style="mso-next-textbox:#_x0000_s2064;mso-fit-shape-to-text:t" inset="0,0,0,0">
            <w:txbxContent>
              <w:p w:rsidR="00DD151B" w:rsidRPr="00B451A1" w:rsidRDefault="00DD151B" w:rsidP="00B451A1">
                <w:pPr>
                  <w:rPr>
                    <w:szCs w:val="28"/>
                  </w:rPr>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60" type="#_x0000_t202" style="position:absolute;margin-left:114.1pt;margin-top:762.5pt;width:390pt;height:11.5pt;z-index:-251660288;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tabs>
                    <w:tab w:val="right" w:pos="3941"/>
                    <w:tab w:val="right" w:pos="7800"/>
                  </w:tabs>
                  <w:jc w:val="left"/>
                  <w:rPr>
                    <w:sz w:val="20"/>
                    <w:szCs w:val="20"/>
                  </w:rPr>
                </w:pPr>
                <w:r>
                  <w:rPr>
                    <w:sz w:val="20"/>
                    <w:szCs w:val="20"/>
                  </w:rPr>
                  <w:t>(должность)</w:t>
                </w:r>
                <w:r>
                  <w:rPr>
                    <w:sz w:val="20"/>
                    <w:szCs w:val="20"/>
                  </w:rPr>
                  <w:tab/>
                  <w:t>(подпись)</w:t>
                </w:r>
                <w:r>
                  <w:rPr>
                    <w:sz w:val="20"/>
                    <w:szCs w:val="20"/>
                  </w:rPr>
                  <w:tab/>
                  <w:t>(фамилия, имя, отчество</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C0" w:rsidRDefault="003B6CC0"/>
  </w:footnote>
  <w:footnote w:type="continuationSeparator" w:id="1">
    <w:p w:rsidR="003B6CC0" w:rsidRDefault="003B6C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61" type="#_x0000_t202" style="position:absolute;margin-left:345.7pt;margin-top:74.45pt;width:221.3pt;height:63.6pt;z-index:-251661312;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Приложение № 1</w:t>
                </w:r>
              </w:p>
              <w:p w:rsidR="00DD151B" w:rsidRDefault="00DD151B">
                <w:pPr>
                  <w:pStyle w:val="a7"/>
                  <w:shd w:val="clear" w:color="auto" w:fill="auto"/>
                  <w:jc w:val="left"/>
                </w:pPr>
                <w:r>
                  <w:t>к Административному регламенту</w:t>
                </w:r>
              </w:p>
              <w:p w:rsidR="004D31E2" w:rsidRDefault="00DD151B" w:rsidP="004D31E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6" type="#_x0000_t202" style="position:absolute;margin-left:345.45pt;margin-top:33.7pt;width:221.3pt;height:63.6pt;z-index:-251656192;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t>#</w:t>
                  </w:r>
                </w:fldSimple>
              </w:p>
              <w:p w:rsidR="00DD151B" w:rsidRDefault="00DD151B">
                <w:pPr>
                  <w:pStyle w:val="a7"/>
                  <w:shd w:val="clear" w:color="auto" w:fill="auto"/>
                  <w:jc w:val="left"/>
                </w:pPr>
                <w:r>
                  <w:t>к Административному регламенту</w:t>
                </w:r>
              </w:p>
              <w:p w:rsidR="00DD151B" w:rsidRDefault="00DD151B">
                <w:pPr>
                  <w:pStyle w:val="a7"/>
                  <w:shd w:val="clear" w:color="auto" w:fill="auto"/>
                  <w:jc w:val="left"/>
                </w:pPr>
                <w:r>
                  <w:t>по предоставлению государственной</w:t>
                </w:r>
              </w:p>
              <w:p w:rsidR="00DD151B" w:rsidRDefault="00DD151B">
                <w:pPr>
                  <w:pStyle w:val="a7"/>
                  <w:shd w:val="clear" w:color="auto" w:fill="auto"/>
                  <w:jc w:val="left"/>
                </w:pPr>
                <w: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7" type="#_x0000_t202" style="position:absolute;margin-left:345.45pt;margin-top:33.7pt;width:221.3pt;height:63.6pt;z-index:-251657216;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rsidR="004E5BA9">
                    <w:rPr>
                      <w:noProof/>
                    </w:rPr>
                    <w:t>3</w:t>
                  </w:r>
                </w:fldSimple>
              </w:p>
              <w:p w:rsidR="00DD151B" w:rsidRDefault="00DD151B">
                <w:pPr>
                  <w:pStyle w:val="a7"/>
                  <w:shd w:val="clear" w:color="auto" w:fill="auto"/>
                  <w:jc w:val="left"/>
                </w:pPr>
                <w:r>
                  <w:t>к Административному регламенту</w:t>
                </w:r>
              </w:p>
              <w:p w:rsidR="00DD151B" w:rsidRDefault="00DD151B" w:rsidP="008D602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3" type="#_x0000_t202" style="position:absolute;margin-left:63.8pt;margin-top:69.95pt;width:502.8pt;height:27.35pt;z-index:-251654144;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rPr>
                    <w:sz w:val="24"/>
                    <w:szCs w:val="24"/>
                  </w:rPr>
                </w:pPr>
                <w:r>
                  <w:rPr>
                    <w:sz w:val="24"/>
                    <w:szCs w:val="24"/>
                  </w:rPr>
                  <w:t>ошибок в уведомлении после устранения указанных нарушений.</w:t>
                </w:r>
              </w:p>
              <w:p w:rsidR="00DD151B" w:rsidRDefault="00DD151B">
                <w:pPr>
                  <w:pStyle w:val="a7"/>
                  <w:shd w:val="clear" w:color="auto" w:fill="auto"/>
                  <w:jc w:val="left"/>
                  <w:rPr>
                    <w:sz w:val="24"/>
                    <w:szCs w:val="24"/>
                  </w:rPr>
                </w:pPr>
                <w:r>
                  <w:rPr>
                    <w:sz w:val="24"/>
                    <w:szCs w:val="24"/>
                  </w:rPr>
                  <w:t>Данный отказ может быть обжалован в досудебном порядке путем направления жалобы в</w:t>
                </w:r>
              </w:p>
            </w:txbxContent>
          </v:textbox>
          <w10:wrap anchorx="page" anchory="page"/>
        </v:shape>
      </w:pict>
    </w:r>
    <w:r>
      <w:pict>
        <v:shapetype id="_x0000_t32" coordsize="21600,21600" o:spt="32" o:oned="t" path="m,l21600,21600e" filled="f">
          <v:path arrowok="t" fillok="f" o:connecttype="none"/>
          <o:lock v:ext="edit" shapetype="t"/>
        </v:shapetype>
        <v:shape id="_x0000_s2052" type="#_x0000_t32" style="position:absolute;margin-left:63.8pt;margin-top:108.6pt;width:498pt;height:0;z-index:-251665408;mso-position-horizontal-relative:page;mso-position-vertical-relative:page" filled="t" strokeweight="1pt">
          <v:path arrowok="f" fillok="t" o:connecttype="segments"/>
          <o:lock v:ext="edit" shapetype="f"/>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5" type="#_x0000_t202" style="position:absolute;margin-left:63.8pt;margin-top:69.95pt;width:502.8pt;height:27.35pt;z-index:-251655168;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rPr>
                    <w:sz w:val="24"/>
                    <w:szCs w:val="24"/>
                  </w:rPr>
                </w:pPr>
                <w:r>
                  <w:rPr>
                    <w:sz w:val="24"/>
                    <w:szCs w:val="24"/>
                  </w:rPr>
                  <w:t>ошибок в уведомлении после устранения указанных нарушений.</w:t>
                </w:r>
              </w:p>
              <w:p w:rsidR="00DD151B" w:rsidRDefault="00DD151B">
                <w:pPr>
                  <w:pStyle w:val="a7"/>
                  <w:shd w:val="clear" w:color="auto" w:fill="auto"/>
                  <w:jc w:val="left"/>
                  <w:rPr>
                    <w:sz w:val="24"/>
                    <w:szCs w:val="24"/>
                  </w:rPr>
                </w:pPr>
                <w:r>
                  <w:rPr>
                    <w:sz w:val="24"/>
                    <w:szCs w:val="24"/>
                  </w:rPr>
                  <w:t>Данный отказ может быть обжалован в досудебном порядке путем направления жалобы в</w:t>
                </w:r>
              </w:p>
            </w:txbxContent>
          </v:textbox>
          <w10:wrap anchorx="page" anchory="page"/>
        </v:shape>
      </w:pict>
    </w:r>
    <w:r>
      <w:pict>
        <v:shapetype id="_x0000_t32" coordsize="21600,21600" o:spt="32" o:oned="t" path="m,l21600,21600e" filled="f">
          <v:path arrowok="t" fillok="f" o:connecttype="none"/>
          <o:lock v:ext="edit" shapetype="t"/>
        </v:shapetype>
        <v:shape id="_x0000_s2054" type="#_x0000_t32" style="position:absolute;margin-left:63.8pt;margin-top:108.6pt;width:498pt;height:0;z-index:-251666432;mso-position-horizontal-relative:page;mso-position-vertical-relative:page" filled="t" strokeweight="1pt">
          <v:path arrowok="f" fillok="t" o:connecttype="segments"/>
          <o:lock v:ext="edit" shapetype="f"/>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0" type="#_x0000_t202" style="position:absolute;margin-left:345.7pt;margin-top:104.45pt;width:221.3pt;height:63.6pt;z-index:-251652096;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rsidR="004E5BA9">
                    <w:rPr>
                      <w:noProof/>
                    </w:rPr>
                    <w:t>4</w:t>
                  </w:r>
                </w:fldSimple>
              </w:p>
              <w:p w:rsidR="00DD151B" w:rsidRDefault="00DD151B">
                <w:pPr>
                  <w:pStyle w:val="a7"/>
                  <w:shd w:val="clear" w:color="auto" w:fill="auto"/>
                  <w:jc w:val="left"/>
                </w:pPr>
                <w:r>
                  <w:t>к Административному регламенту</w:t>
                </w:r>
              </w:p>
              <w:p w:rsidR="00DD151B" w:rsidRDefault="00DD151B" w:rsidP="008D602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1" type="#_x0000_t202" style="position:absolute;margin-left:345.7pt;margin-top:104.45pt;width:221.3pt;height:63.6pt;z-index:-251653120;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t>#</w:t>
                  </w:r>
                </w:fldSimple>
              </w:p>
              <w:p w:rsidR="00DD151B" w:rsidRDefault="00DD151B">
                <w:pPr>
                  <w:pStyle w:val="a7"/>
                  <w:shd w:val="clear" w:color="auto" w:fill="auto"/>
                  <w:jc w:val="left"/>
                </w:pPr>
                <w:r>
                  <w:t>к Административному регламенту</w:t>
                </w:r>
              </w:p>
              <w:p w:rsidR="00DD151B" w:rsidRDefault="00DD151B">
                <w:pPr>
                  <w:pStyle w:val="a7"/>
                  <w:shd w:val="clear" w:color="auto" w:fill="auto"/>
                  <w:jc w:val="left"/>
                </w:pPr>
                <w:r>
                  <w:t>по предоставлению государственной</w:t>
                </w:r>
              </w:p>
              <w:p w:rsidR="00DD151B" w:rsidRDefault="00DD151B">
                <w:pPr>
                  <w:pStyle w:val="a7"/>
                  <w:shd w:val="clear" w:color="auto" w:fill="auto"/>
                  <w:jc w:val="left"/>
                </w:pPr>
                <w:r>
                  <w:t>(муниципальной) услуги</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49" type="#_x0000_t202" style="position:absolute;margin-left:343.6pt;margin-top:19.55pt;width:221.3pt;height:77.05pt;z-index:-251651072;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Приложение № 5</w:t>
                </w:r>
              </w:p>
              <w:p w:rsidR="00DD151B" w:rsidRDefault="00DD151B">
                <w:pPr>
                  <w:pStyle w:val="a7"/>
                  <w:shd w:val="clear" w:color="auto" w:fill="auto"/>
                  <w:jc w:val="left"/>
                </w:pPr>
                <w:r>
                  <w:t>к Административному регламенту</w:t>
                </w:r>
              </w:p>
              <w:p w:rsidR="00DD151B" w:rsidRDefault="00DD151B" w:rsidP="008D602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p w:rsidR="00DD151B" w:rsidRDefault="00DD151B">
                <w:pPr>
                  <w:pStyle w:val="a7"/>
                  <w:shd w:val="clear" w:color="auto" w:fill="auto"/>
                  <w:jc w:val="left"/>
                  <w:rPr>
                    <w:sz w:val="24"/>
                    <w:szCs w:val="24"/>
                  </w:rPr>
                </w:pPr>
                <w:r>
                  <w:rPr>
                    <w:sz w:val="24"/>
                    <w:szCs w:val="24"/>
                  </w:rPr>
                  <w:t>ФОРМА</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62" type="#_x0000_t202" style="position:absolute;margin-left:345.7pt;margin-top:74.45pt;width:221.3pt;height:63.6pt;z-index:-251662336;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Приложение № 1</w:t>
                </w:r>
              </w:p>
              <w:p w:rsidR="00DD151B" w:rsidRDefault="00DD151B">
                <w:pPr>
                  <w:pStyle w:val="a7"/>
                  <w:shd w:val="clear" w:color="auto" w:fill="auto"/>
                  <w:jc w:val="left"/>
                </w:pPr>
                <w:r>
                  <w:t>к Административному регламенту</w:t>
                </w:r>
              </w:p>
              <w:p w:rsidR="00DD151B" w:rsidRDefault="00DD151B" w:rsidP="008D602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8" type="#_x0000_t202" style="position:absolute;margin-left:345.7pt;margin-top:58.35pt;width:221.3pt;height:63.6pt;z-index:-251658240;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rsidR="004E5BA9">
                    <w:rPr>
                      <w:noProof/>
                    </w:rPr>
                    <w:t>2</w:t>
                  </w:r>
                </w:fldSimple>
              </w:p>
              <w:p w:rsidR="00DD151B" w:rsidRDefault="00DD151B">
                <w:pPr>
                  <w:pStyle w:val="a7"/>
                  <w:shd w:val="clear" w:color="auto" w:fill="auto"/>
                  <w:jc w:val="left"/>
                </w:pPr>
                <w:r>
                  <w:t>к Административному регламенту</w:t>
                </w:r>
              </w:p>
              <w:p w:rsidR="00DD151B" w:rsidRDefault="00DD151B" w:rsidP="008D6022">
                <w:pPr>
                  <w:pStyle w:val="a7"/>
                  <w:shd w:val="clear" w:color="auto" w:fill="auto"/>
                  <w:jc w:val="left"/>
                </w:pPr>
                <w:r>
                  <w:t xml:space="preserve">по предоставлению </w:t>
                </w:r>
              </w:p>
              <w:p w:rsidR="00DD151B" w:rsidRDefault="00DD151B">
                <w:pPr>
                  <w:pStyle w:val="a7"/>
                  <w:shd w:val="clear" w:color="auto" w:fill="auto"/>
                  <w:jc w:val="left"/>
                </w:pPr>
                <w: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EE1F9F">
    <w:pPr>
      <w:spacing w:line="1" w:lineRule="exact"/>
    </w:pPr>
    <w:r>
      <w:pict>
        <v:shapetype id="_x0000_t202" coordsize="21600,21600" o:spt="202" path="m,l,21600r21600,l21600,xe">
          <v:stroke joinstyle="miter"/>
          <v:path gradientshapeok="t" o:connecttype="rect"/>
        </v:shapetype>
        <v:shape id="_x0000_s2059" type="#_x0000_t202" style="position:absolute;margin-left:345.7pt;margin-top:58.35pt;width:221.3pt;height:63.6pt;z-index:-251659264;mso-wrap-style:none;mso-wrap-distance-left:0;mso-wrap-distance-right:0;mso-position-horizontal-relative:page;mso-position-vertical-relative:page" wrapcoords="0 0" filled="f" stroked="f">
          <v:textbox style="mso-fit-shape-to-text:t" inset="0,0,0,0">
            <w:txbxContent>
              <w:p w:rsidR="00DD151B" w:rsidRDefault="00DD151B">
                <w:pPr>
                  <w:pStyle w:val="a7"/>
                  <w:shd w:val="clear" w:color="auto" w:fill="auto"/>
                  <w:jc w:val="left"/>
                </w:pPr>
                <w:r>
                  <w:t xml:space="preserve">Приложение № </w:t>
                </w:r>
                <w:fldSimple w:instr=" PAGE \* MERGEFORMAT ">
                  <w:r>
                    <w:t>#</w:t>
                  </w:r>
                </w:fldSimple>
              </w:p>
              <w:p w:rsidR="00DD151B" w:rsidRDefault="00DD151B">
                <w:pPr>
                  <w:pStyle w:val="a7"/>
                  <w:shd w:val="clear" w:color="auto" w:fill="auto"/>
                  <w:jc w:val="left"/>
                </w:pPr>
                <w:r>
                  <w:t>к Административному регламенту</w:t>
                </w:r>
              </w:p>
              <w:p w:rsidR="00DD151B" w:rsidRDefault="00DD151B">
                <w:pPr>
                  <w:pStyle w:val="a7"/>
                  <w:shd w:val="clear" w:color="auto" w:fill="auto"/>
                  <w:jc w:val="left"/>
                </w:pPr>
                <w:r>
                  <w:t>по предоставлению государственной</w:t>
                </w:r>
              </w:p>
              <w:p w:rsidR="00DD151B" w:rsidRDefault="00DD151B">
                <w:pPr>
                  <w:pStyle w:val="a7"/>
                  <w:shd w:val="clear" w:color="auto" w:fill="auto"/>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1B" w:rsidRDefault="00DD15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746"/>
    <w:multiLevelType w:val="multilevel"/>
    <w:tmpl w:val="90382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1BC4"/>
    <w:multiLevelType w:val="multilevel"/>
    <w:tmpl w:val="D16EE4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D512E"/>
    <w:multiLevelType w:val="multilevel"/>
    <w:tmpl w:val="4DA6475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A0289"/>
    <w:multiLevelType w:val="multilevel"/>
    <w:tmpl w:val="CD1A12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51B77"/>
    <w:multiLevelType w:val="multilevel"/>
    <w:tmpl w:val="B80C51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77325"/>
    <w:multiLevelType w:val="hybridMultilevel"/>
    <w:tmpl w:val="36861E38"/>
    <w:lvl w:ilvl="0" w:tplc="861080A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BF0703A"/>
    <w:multiLevelType w:val="multilevel"/>
    <w:tmpl w:val="5AA6E59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14F04"/>
    <w:multiLevelType w:val="multilevel"/>
    <w:tmpl w:val="3EFEFD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21298"/>
    <w:multiLevelType w:val="multilevel"/>
    <w:tmpl w:val="2296531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44F4E"/>
    <w:multiLevelType w:val="multilevel"/>
    <w:tmpl w:val="76D8D7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26914"/>
    <w:multiLevelType w:val="multilevel"/>
    <w:tmpl w:val="D7C88B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C61FC"/>
    <w:multiLevelType w:val="multilevel"/>
    <w:tmpl w:val="87429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A3A55"/>
    <w:multiLevelType w:val="multilevel"/>
    <w:tmpl w:val="1D107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93F89"/>
    <w:multiLevelType w:val="multilevel"/>
    <w:tmpl w:val="5D2A70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046A64"/>
    <w:multiLevelType w:val="multilevel"/>
    <w:tmpl w:val="9E465E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380EAB"/>
    <w:multiLevelType w:val="multilevel"/>
    <w:tmpl w:val="B36CD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12D3A"/>
    <w:multiLevelType w:val="multilevel"/>
    <w:tmpl w:val="A6A237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F1140"/>
    <w:multiLevelType w:val="multilevel"/>
    <w:tmpl w:val="FBB858C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0"/>
  </w:num>
  <w:num w:numId="4">
    <w:abstractNumId w:val="4"/>
  </w:num>
  <w:num w:numId="5">
    <w:abstractNumId w:val="1"/>
  </w:num>
  <w:num w:numId="6">
    <w:abstractNumId w:val="17"/>
  </w:num>
  <w:num w:numId="7">
    <w:abstractNumId w:val="6"/>
  </w:num>
  <w:num w:numId="8">
    <w:abstractNumId w:val="8"/>
  </w:num>
  <w:num w:numId="9">
    <w:abstractNumId w:val="11"/>
  </w:num>
  <w:num w:numId="10">
    <w:abstractNumId w:val="12"/>
  </w:num>
  <w:num w:numId="11">
    <w:abstractNumId w:val="13"/>
  </w:num>
  <w:num w:numId="12">
    <w:abstractNumId w:val="0"/>
  </w:num>
  <w:num w:numId="13">
    <w:abstractNumId w:val="3"/>
  </w:num>
  <w:num w:numId="14">
    <w:abstractNumId w:val="14"/>
  </w:num>
  <w:num w:numId="15">
    <w:abstractNumId w:val="2"/>
  </w:num>
  <w:num w:numId="16">
    <w:abstractNumId w:val="7"/>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evenAndOddHeaders/>
  <w:drawingGridHorizontalSpacing w:val="120"/>
  <w:drawingGridVerticalSpacing w:val="181"/>
  <w:displayHorizontalDrawingGridEvery w:val="2"/>
  <w:characterSpacingControl w:val="compressPunctuation"/>
  <w:hdrShapeDefaults>
    <o:shapedefaults v:ext="edit" spidmax="21506"/>
    <o:shapelayout v:ext="edit">
      <o:idmap v:ext="edit" data="2"/>
      <o:rules v:ext="edit">
        <o:r id="V:Rule3" type="connector" idref="#_x0000_s2054"/>
        <o:r id="V:Rule4" type="connector" idref="#_x0000_s2052"/>
      </o:rules>
    </o:shapelayout>
  </w:hdrShapeDefaults>
  <w:footnotePr>
    <w:footnote w:id="0"/>
    <w:footnote w:id="1"/>
  </w:footnotePr>
  <w:endnotePr>
    <w:endnote w:id="0"/>
    <w:endnote w:id="1"/>
  </w:endnotePr>
  <w:compat>
    <w:doNotExpandShiftReturn/>
    <w:useFELayout/>
  </w:compat>
  <w:rsids>
    <w:rsidRoot w:val="00BF2C88"/>
    <w:rsid w:val="000324F8"/>
    <w:rsid w:val="000A0FE6"/>
    <w:rsid w:val="000C6666"/>
    <w:rsid w:val="00173B26"/>
    <w:rsid w:val="001A5873"/>
    <w:rsid w:val="001B7A5A"/>
    <w:rsid w:val="0027256D"/>
    <w:rsid w:val="002F1D3D"/>
    <w:rsid w:val="003251DE"/>
    <w:rsid w:val="00384AA3"/>
    <w:rsid w:val="003B6CC0"/>
    <w:rsid w:val="003E75C4"/>
    <w:rsid w:val="00442EE9"/>
    <w:rsid w:val="004C67CB"/>
    <w:rsid w:val="004D31E2"/>
    <w:rsid w:val="004E5BA9"/>
    <w:rsid w:val="0062170C"/>
    <w:rsid w:val="006B13E7"/>
    <w:rsid w:val="007A13BC"/>
    <w:rsid w:val="007B322A"/>
    <w:rsid w:val="00896002"/>
    <w:rsid w:val="008C3C58"/>
    <w:rsid w:val="008D6022"/>
    <w:rsid w:val="00920711"/>
    <w:rsid w:val="009225A6"/>
    <w:rsid w:val="00A6099D"/>
    <w:rsid w:val="00B451A1"/>
    <w:rsid w:val="00BB4484"/>
    <w:rsid w:val="00BE4F7F"/>
    <w:rsid w:val="00BF2C88"/>
    <w:rsid w:val="00BF6E2A"/>
    <w:rsid w:val="00C11621"/>
    <w:rsid w:val="00C21839"/>
    <w:rsid w:val="00C52735"/>
    <w:rsid w:val="00CA05F1"/>
    <w:rsid w:val="00CE55C6"/>
    <w:rsid w:val="00D01219"/>
    <w:rsid w:val="00D32487"/>
    <w:rsid w:val="00D44D95"/>
    <w:rsid w:val="00DD151B"/>
    <w:rsid w:val="00E44B8A"/>
    <w:rsid w:val="00E55C15"/>
    <w:rsid w:val="00EE1F9F"/>
    <w:rsid w:val="00EF5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2C88"/>
    <w:rPr>
      <w:color w:val="000000"/>
    </w:rPr>
  </w:style>
  <w:style w:type="paragraph" w:styleId="1">
    <w:name w:val="heading 1"/>
    <w:basedOn w:val="a"/>
    <w:next w:val="a"/>
    <w:link w:val="10"/>
    <w:uiPriority w:val="9"/>
    <w:qFormat/>
    <w:rsid w:val="007B322A"/>
    <w:pPr>
      <w:keepNext/>
      <w:widowControl/>
      <w:spacing w:before="240" w:after="60"/>
      <w:outlineLvl w:val="0"/>
    </w:pPr>
    <w:rPr>
      <w:rFonts w:ascii="Cambria" w:eastAsia="Times New Roman" w:hAnsi="Cambria"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F2C88"/>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BF2C88"/>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BF2C88"/>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BF2C88"/>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F2C88"/>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sid w:val="00BF2C88"/>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F2C88"/>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BF2C88"/>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BF2C88"/>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BF2C88"/>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BF2C88"/>
    <w:pPr>
      <w:shd w:val="clear" w:color="auto" w:fill="FFFFFF"/>
      <w:ind w:firstLine="720"/>
    </w:pPr>
    <w:rPr>
      <w:rFonts w:ascii="Times New Roman" w:eastAsia="Times New Roman" w:hAnsi="Times New Roman" w:cs="Times New Roman"/>
      <w:sz w:val="28"/>
      <w:szCs w:val="28"/>
    </w:rPr>
  </w:style>
  <w:style w:type="paragraph" w:customStyle="1" w:styleId="20">
    <w:name w:val="Колонтитул (2)"/>
    <w:basedOn w:val="a"/>
    <w:link w:val="2"/>
    <w:rsid w:val="00BF2C88"/>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BF2C88"/>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BF2C88"/>
    <w:pPr>
      <w:shd w:val="clear" w:color="auto" w:fill="FFFFFF"/>
      <w:spacing w:after="220"/>
      <w:jc w:val="center"/>
    </w:pPr>
    <w:rPr>
      <w:rFonts w:ascii="Times New Roman" w:eastAsia="Times New Roman" w:hAnsi="Times New Roman" w:cs="Times New Roman"/>
      <w:b/>
      <w:bCs/>
    </w:rPr>
  </w:style>
  <w:style w:type="paragraph" w:customStyle="1" w:styleId="a7">
    <w:name w:val="Колонтитул"/>
    <w:basedOn w:val="a"/>
    <w:link w:val="a6"/>
    <w:rsid w:val="00BF2C88"/>
    <w:pPr>
      <w:shd w:val="clear" w:color="auto" w:fill="FFFFFF"/>
      <w:jc w:val="center"/>
    </w:pPr>
    <w:rPr>
      <w:rFonts w:ascii="Times New Roman" w:eastAsia="Times New Roman" w:hAnsi="Times New Roman" w:cs="Times New Roman"/>
      <w:sz w:val="28"/>
      <w:szCs w:val="28"/>
    </w:rPr>
  </w:style>
  <w:style w:type="paragraph" w:customStyle="1" w:styleId="50">
    <w:name w:val="Основной текст (5)"/>
    <w:basedOn w:val="a"/>
    <w:link w:val="5"/>
    <w:rsid w:val="00BF2C88"/>
    <w:pPr>
      <w:shd w:val="clear" w:color="auto" w:fill="FFFFFF"/>
      <w:spacing w:after="220"/>
    </w:pPr>
    <w:rPr>
      <w:rFonts w:ascii="Times New Roman" w:eastAsia="Times New Roman" w:hAnsi="Times New Roman" w:cs="Times New Roman"/>
      <w:sz w:val="20"/>
      <w:szCs w:val="20"/>
    </w:rPr>
  </w:style>
  <w:style w:type="paragraph" w:customStyle="1" w:styleId="a9">
    <w:name w:val="Другое"/>
    <w:basedOn w:val="a"/>
    <w:link w:val="a8"/>
    <w:rsid w:val="00BF2C88"/>
    <w:pPr>
      <w:shd w:val="clear" w:color="auto" w:fill="FFFFFF"/>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rsid w:val="00BF2C88"/>
    <w:pPr>
      <w:shd w:val="clear" w:color="auto" w:fill="FFFFFF"/>
    </w:pPr>
    <w:rPr>
      <w:rFonts w:ascii="Times New Roman" w:eastAsia="Times New Roman" w:hAnsi="Times New Roman" w:cs="Times New Roman"/>
    </w:rPr>
  </w:style>
  <w:style w:type="paragraph" w:styleId="ac">
    <w:name w:val="header"/>
    <w:basedOn w:val="a"/>
    <w:link w:val="ad"/>
    <w:uiPriority w:val="99"/>
    <w:semiHidden/>
    <w:unhideWhenUsed/>
    <w:rsid w:val="007B322A"/>
    <w:pPr>
      <w:tabs>
        <w:tab w:val="center" w:pos="4677"/>
        <w:tab w:val="right" w:pos="9355"/>
      </w:tabs>
    </w:pPr>
  </w:style>
  <w:style w:type="character" w:customStyle="1" w:styleId="ad">
    <w:name w:val="Верхний колонтитул Знак"/>
    <w:basedOn w:val="a0"/>
    <w:link w:val="ac"/>
    <w:uiPriority w:val="99"/>
    <w:semiHidden/>
    <w:rsid w:val="007B322A"/>
    <w:rPr>
      <w:color w:val="000000"/>
    </w:rPr>
  </w:style>
  <w:style w:type="paragraph" w:styleId="ae">
    <w:name w:val="footer"/>
    <w:basedOn w:val="a"/>
    <w:link w:val="af"/>
    <w:uiPriority w:val="99"/>
    <w:semiHidden/>
    <w:unhideWhenUsed/>
    <w:rsid w:val="007B322A"/>
    <w:pPr>
      <w:tabs>
        <w:tab w:val="center" w:pos="4677"/>
        <w:tab w:val="right" w:pos="9355"/>
      </w:tabs>
    </w:pPr>
  </w:style>
  <w:style w:type="character" w:customStyle="1" w:styleId="af">
    <w:name w:val="Нижний колонтитул Знак"/>
    <w:basedOn w:val="a0"/>
    <w:link w:val="ae"/>
    <w:uiPriority w:val="99"/>
    <w:semiHidden/>
    <w:rsid w:val="007B322A"/>
    <w:rPr>
      <w:color w:val="000000"/>
    </w:rPr>
  </w:style>
  <w:style w:type="character" w:customStyle="1" w:styleId="10">
    <w:name w:val="Заголовок 1 Знак"/>
    <w:basedOn w:val="a0"/>
    <w:link w:val="1"/>
    <w:uiPriority w:val="9"/>
    <w:rsid w:val="007B322A"/>
    <w:rPr>
      <w:rFonts w:ascii="Cambria" w:eastAsia="Times New Roman" w:hAnsi="Cambria" w:cs="Times New Roman"/>
      <w:b/>
      <w:bCs/>
      <w:kern w:val="32"/>
      <w:sz w:val="32"/>
      <w:szCs w:val="32"/>
      <w:lang w:bidi="ar-SA"/>
    </w:rPr>
  </w:style>
  <w:style w:type="character" w:customStyle="1" w:styleId="21">
    <w:name w:val="Основной текст (2)_"/>
    <w:basedOn w:val="a0"/>
    <w:link w:val="22"/>
    <w:rsid w:val="007B322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B322A"/>
    <w:pPr>
      <w:shd w:val="clear" w:color="auto" w:fill="FFFFFF"/>
      <w:spacing w:after="260"/>
      <w:ind w:firstLine="660"/>
    </w:pPr>
    <w:rPr>
      <w:rFonts w:ascii="Times New Roman" w:eastAsia="Times New Roman" w:hAnsi="Times New Roman" w:cs="Times New Roman"/>
      <w:color w:val="auto"/>
    </w:rPr>
  </w:style>
  <w:style w:type="character" w:customStyle="1" w:styleId="3">
    <w:name w:val="Основной текст (3)_"/>
    <w:basedOn w:val="a0"/>
    <w:link w:val="30"/>
    <w:rsid w:val="007B322A"/>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7B322A"/>
    <w:pPr>
      <w:shd w:val="clear" w:color="auto" w:fill="FFFFFF"/>
      <w:spacing w:after="260" w:line="264" w:lineRule="auto"/>
      <w:ind w:left="4140" w:firstLine="40"/>
    </w:pPr>
    <w:rPr>
      <w:rFonts w:ascii="Times New Roman" w:eastAsia="Times New Roman" w:hAnsi="Times New Roman" w:cs="Times New Roman"/>
      <w:color w:val="auto"/>
      <w:sz w:val="19"/>
      <w:szCs w:val="19"/>
    </w:rPr>
  </w:style>
  <w:style w:type="paragraph" w:styleId="af0">
    <w:name w:val="List Paragraph"/>
    <w:basedOn w:val="a"/>
    <w:uiPriority w:val="34"/>
    <w:qFormat/>
    <w:rsid w:val="007B322A"/>
    <w:pPr>
      <w:widowControl/>
      <w:ind w:left="720"/>
      <w:contextualSpacing/>
    </w:pPr>
    <w:rPr>
      <w:rFonts w:ascii="Times New Roman" w:eastAsia="Times New Roman" w:hAnsi="Times New Roman" w:cs="Times New Roman"/>
      <w:color w:val="auto"/>
      <w:sz w:val="20"/>
      <w:szCs w:val="20"/>
      <w:lang w:bidi="ar-SA"/>
    </w:rPr>
  </w:style>
  <w:style w:type="paragraph" w:customStyle="1" w:styleId="ConsPlusNormal">
    <w:name w:val="ConsPlusNormal"/>
    <w:link w:val="ConsPlusNormal0"/>
    <w:rsid w:val="007B322A"/>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basedOn w:val="a0"/>
    <w:link w:val="ConsPlusNormal"/>
    <w:locked/>
    <w:rsid w:val="007B322A"/>
    <w:rPr>
      <w:rFonts w:ascii="Arial" w:eastAsia="Times New Roman" w:hAnsi="Arial" w:cs="Arial"/>
      <w:sz w:val="20"/>
      <w:szCs w:val="20"/>
      <w:lang w:bidi="ar-SA"/>
    </w:rPr>
  </w:style>
  <w:style w:type="paragraph" w:customStyle="1" w:styleId="ConsPlusNonformat">
    <w:name w:val="ConsPlusNonformat"/>
    <w:rsid w:val="007B322A"/>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7B322A"/>
    <w:pPr>
      <w:autoSpaceDE w:val="0"/>
      <w:autoSpaceDN w:val="0"/>
    </w:pPr>
    <w:rPr>
      <w:rFonts w:ascii="Times New Roman" w:eastAsia="Times New Roman" w:hAnsi="Times New Roman" w:cs="Times New Roman"/>
      <w:b/>
      <w:szCs w:val="20"/>
      <w:lang w:bidi="ar-SA"/>
    </w:rPr>
  </w:style>
  <w:style w:type="character" w:styleId="af1">
    <w:name w:val="Hyperlink"/>
    <w:basedOn w:val="a0"/>
    <w:rsid w:val="007B322A"/>
    <w:rPr>
      <w:color w:val="0000FF"/>
      <w:u w:val="single"/>
    </w:rPr>
  </w:style>
  <w:style w:type="paragraph" w:styleId="23">
    <w:name w:val="Body Text Indent 2"/>
    <w:basedOn w:val="a"/>
    <w:link w:val="24"/>
    <w:rsid w:val="007B322A"/>
    <w:pPr>
      <w:widowControl/>
      <w:snapToGrid w:val="0"/>
      <w:spacing w:after="120" w:line="480" w:lineRule="auto"/>
      <w:ind w:left="283"/>
    </w:pPr>
    <w:rPr>
      <w:rFonts w:ascii="Times New Roman" w:eastAsia="Times New Roman" w:hAnsi="Times New Roman" w:cs="Times New Roman"/>
      <w:color w:val="auto"/>
      <w:sz w:val="28"/>
      <w:szCs w:val="28"/>
      <w:lang w:bidi="ar-SA"/>
    </w:rPr>
  </w:style>
  <w:style w:type="character" w:customStyle="1" w:styleId="24">
    <w:name w:val="Основной текст с отступом 2 Знак"/>
    <w:basedOn w:val="a0"/>
    <w:link w:val="23"/>
    <w:rsid w:val="007B322A"/>
    <w:rPr>
      <w:rFonts w:ascii="Times New Roman" w:eastAsia="Times New Roman" w:hAnsi="Times New Roman" w:cs="Times New Roman"/>
      <w:sz w:val="28"/>
      <w:szCs w:val="28"/>
      <w:lang w:bidi="ar-SA"/>
    </w:rPr>
  </w:style>
  <w:style w:type="paragraph" w:styleId="af2">
    <w:name w:val="Body Text Indent"/>
    <w:basedOn w:val="a"/>
    <w:link w:val="af3"/>
    <w:rsid w:val="007B322A"/>
    <w:pPr>
      <w:widowControl/>
      <w:spacing w:after="120"/>
      <w:ind w:left="283"/>
    </w:pPr>
    <w:rPr>
      <w:rFonts w:ascii="Times New Roman" w:eastAsia="Times New Roman" w:hAnsi="Times New Roman" w:cs="Times New Roman"/>
      <w:color w:val="auto"/>
      <w:sz w:val="28"/>
      <w:szCs w:val="28"/>
      <w:lang w:bidi="ar-SA"/>
    </w:rPr>
  </w:style>
  <w:style w:type="character" w:customStyle="1" w:styleId="af3">
    <w:name w:val="Основной текст с отступом Знак"/>
    <w:basedOn w:val="a0"/>
    <w:link w:val="af2"/>
    <w:rsid w:val="007B322A"/>
    <w:rPr>
      <w:rFonts w:ascii="Times New Roman" w:eastAsia="Times New Roman" w:hAnsi="Times New Roman" w:cs="Times New Roman"/>
      <w:sz w:val="28"/>
      <w:szCs w:val="28"/>
      <w:lang w:bidi="ar-SA"/>
    </w:rPr>
  </w:style>
  <w:style w:type="character" w:customStyle="1" w:styleId="af4">
    <w:name w:val="Гипертекстовая ссылка"/>
    <w:uiPriority w:val="99"/>
    <w:rsid w:val="007B322A"/>
    <w:rPr>
      <w:color w:val="106BBE"/>
    </w:rPr>
  </w:style>
  <w:style w:type="paragraph" w:customStyle="1" w:styleId="210">
    <w:name w:val="Основной текст (2)1"/>
    <w:basedOn w:val="a"/>
    <w:uiPriority w:val="99"/>
    <w:rsid w:val="007B322A"/>
    <w:pPr>
      <w:widowControl/>
      <w:shd w:val="clear" w:color="auto" w:fill="FFFFFF"/>
      <w:spacing w:after="360" w:line="240" w:lineRule="atLeast"/>
    </w:pPr>
    <w:rPr>
      <w:rFonts w:asciiTheme="minorHAnsi" w:eastAsiaTheme="minorHAnsi" w:hAnsiTheme="minorHAnsi" w:cstheme="minorBidi"/>
      <w:color w:val="auto"/>
      <w:sz w:val="28"/>
      <w:szCs w:val="28"/>
      <w:lang w:eastAsia="en-US" w:bidi="ar-SA"/>
    </w:rPr>
  </w:style>
  <w:style w:type="character" w:customStyle="1" w:styleId="af5">
    <w:name w:val="Сноска_"/>
    <w:basedOn w:val="a0"/>
    <w:link w:val="af6"/>
    <w:rsid w:val="007B322A"/>
    <w:rPr>
      <w:rFonts w:ascii="Times New Roman" w:eastAsia="Times New Roman" w:hAnsi="Times New Roman" w:cs="Times New Roman"/>
      <w:sz w:val="26"/>
      <w:szCs w:val="26"/>
      <w:shd w:val="clear" w:color="auto" w:fill="FFFFFF"/>
    </w:rPr>
  </w:style>
  <w:style w:type="paragraph" w:customStyle="1" w:styleId="af6">
    <w:name w:val="Сноска"/>
    <w:basedOn w:val="a"/>
    <w:link w:val="af5"/>
    <w:rsid w:val="007B322A"/>
    <w:pPr>
      <w:shd w:val="clear" w:color="auto" w:fill="FFFFFF"/>
      <w:spacing w:line="259" w:lineRule="auto"/>
    </w:pPr>
    <w:rPr>
      <w:rFonts w:ascii="Times New Roman" w:eastAsia="Times New Roman" w:hAnsi="Times New Roman" w:cs="Times New Roman"/>
      <w:color w:val="auto"/>
      <w:sz w:val="26"/>
      <w:szCs w:val="26"/>
    </w:rPr>
  </w:style>
  <w:style w:type="character" w:customStyle="1" w:styleId="fontstyle01">
    <w:name w:val="fontstyle01"/>
    <w:basedOn w:val="a0"/>
    <w:rsid w:val="002F1D3D"/>
    <w:rPr>
      <w:rFonts w:ascii="TimesNewRomanPSMT" w:hAnsi="TimesNewRomanPSMT" w:hint="default"/>
      <w:b w:val="0"/>
      <w:bCs w:val="0"/>
      <w:i w:val="0"/>
      <w:iCs w:val="0"/>
      <w:color w:val="000000"/>
      <w:sz w:val="24"/>
      <w:szCs w:val="24"/>
    </w:rPr>
  </w:style>
  <w:style w:type="paragraph" w:styleId="af7">
    <w:name w:val="Balloon Text"/>
    <w:basedOn w:val="a"/>
    <w:link w:val="af8"/>
    <w:uiPriority w:val="99"/>
    <w:semiHidden/>
    <w:unhideWhenUsed/>
    <w:rsid w:val="007A13BC"/>
    <w:pPr>
      <w:widowControl/>
    </w:pPr>
    <w:rPr>
      <w:rFonts w:ascii="Tahoma" w:eastAsia="Times New Roman" w:hAnsi="Tahoma" w:cs="Tahoma"/>
      <w:color w:val="auto"/>
      <w:sz w:val="16"/>
      <w:szCs w:val="16"/>
      <w:lang w:bidi="ar-SA"/>
    </w:rPr>
  </w:style>
  <w:style w:type="character" w:customStyle="1" w:styleId="af8">
    <w:name w:val="Текст выноски Знак"/>
    <w:basedOn w:val="a0"/>
    <w:link w:val="af7"/>
    <w:uiPriority w:val="99"/>
    <w:semiHidden/>
    <w:rsid w:val="007A13B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1334182213">
      <w:bodyDiv w:val="1"/>
      <w:marLeft w:val="0"/>
      <w:marRight w:val="0"/>
      <w:marTop w:val="0"/>
      <w:marBottom w:val="0"/>
      <w:divBdr>
        <w:top w:val="none" w:sz="0" w:space="0" w:color="auto"/>
        <w:left w:val="none" w:sz="0" w:space="0" w:color="auto"/>
        <w:bottom w:val="none" w:sz="0" w:space="0" w:color="auto"/>
        <w:right w:val="none" w:sz="0" w:space="0" w:color="auto"/>
      </w:divBdr>
    </w:div>
    <w:div w:id="200829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footer" Target="footer2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2.xml"/><Relationship Id="rId10" Type="http://schemas.openxmlformats.org/officeDocument/2006/relationships/hyperlink" Target="https://www.gosuslugi.ru/" TargetMode="External"/><Relationship Id="rId19" Type="http://schemas.openxmlformats.org/officeDocument/2006/relationships/footer" Target="footer7.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57</Pages>
  <Words>15682</Words>
  <Characters>89388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Галицкая Елизавета Сергеевна</cp:lastModifiedBy>
  <cp:revision>15</cp:revision>
  <cp:lastPrinted>2022-04-18T03:17:00Z</cp:lastPrinted>
  <dcterms:created xsi:type="dcterms:W3CDTF">2022-04-07T04:01:00Z</dcterms:created>
  <dcterms:modified xsi:type="dcterms:W3CDTF">2022-04-19T08:44:00Z</dcterms:modified>
</cp:coreProperties>
</file>