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1E" w:rsidRDefault="00FA431E" w:rsidP="00CC33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247">
        <w:rPr>
          <w:rFonts w:ascii="Times New Roman" w:hAnsi="Times New Roman" w:cs="Times New Roman"/>
          <w:sz w:val="26"/>
          <w:szCs w:val="26"/>
        </w:rPr>
        <w:t xml:space="preserve">Глава Колыванского района                               Председатель </w:t>
      </w:r>
      <w:r w:rsidR="00CC333C">
        <w:rPr>
          <w:rFonts w:ascii="Times New Roman" w:hAnsi="Times New Roman" w:cs="Times New Roman"/>
          <w:sz w:val="26"/>
          <w:szCs w:val="26"/>
        </w:rPr>
        <w:t xml:space="preserve">Колыванской </w:t>
      </w:r>
      <w:proofErr w:type="gramStart"/>
      <w:r w:rsidR="00CC333C">
        <w:rPr>
          <w:rFonts w:ascii="Times New Roman" w:hAnsi="Times New Roman" w:cs="Times New Roman"/>
          <w:sz w:val="26"/>
          <w:szCs w:val="26"/>
        </w:rPr>
        <w:t>районной</w:t>
      </w:r>
      <w:proofErr w:type="gramEnd"/>
    </w:p>
    <w:p w:rsidR="00CC333C" w:rsidRDefault="00CC333C" w:rsidP="00CC33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Новосибирской области                                      профсоюзной организации работников</w:t>
      </w:r>
    </w:p>
    <w:p w:rsidR="00CC333C" w:rsidRPr="00233247" w:rsidRDefault="00CC333C" w:rsidP="00CC333C">
      <w:pPr>
        <w:tabs>
          <w:tab w:val="center" w:pos="49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="00A15277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культуры </w:t>
      </w:r>
    </w:p>
    <w:p w:rsidR="00FA431E" w:rsidRPr="00233247" w:rsidRDefault="00FA431E" w:rsidP="00FA4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33247">
        <w:rPr>
          <w:rFonts w:ascii="Times New Roman" w:hAnsi="Times New Roman" w:cs="Times New Roman"/>
          <w:sz w:val="26"/>
          <w:szCs w:val="26"/>
        </w:rPr>
        <w:t>___________________ Е.Г. Артюхов                 ___________________С.С. Михеева</w:t>
      </w:r>
    </w:p>
    <w:p w:rsidR="00FA431E" w:rsidRPr="00233247" w:rsidRDefault="00FA431E" w:rsidP="00FA4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03F" w:rsidRDefault="00E3003F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003F" w:rsidRDefault="00E3003F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FA431E" w:rsidRDefault="00FA431E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ТЕРРИТОРИАЛЬНОМУ ОТРАСЛЕВОМУ СОГЛАШЕНИЮ </w:t>
      </w:r>
    </w:p>
    <w:p w:rsidR="00FA431E" w:rsidRDefault="00FA431E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МУНИЦИПАЛЬНЫМ УЧРЕЖДЕНИЯМ КУЛЬТУРЫ,</w:t>
      </w:r>
    </w:p>
    <w:p w:rsidR="00FA431E" w:rsidRDefault="00E3003F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НАХО</w:t>
      </w:r>
      <w:r w:rsidR="00FA431E">
        <w:rPr>
          <w:rFonts w:ascii="Times New Roman" w:hAnsi="Times New Roman" w:cs="Times New Roman"/>
          <w:sz w:val="28"/>
          <w:szCs w:val="28"/>
        </w:rPr>
        <w:t>ДЯЩИМСЯ</w:t>
      </w:r>
      <w:proofErr w:type="gramEnd"/>
      <w:r w:rsidR="00FA431E">
        <w:rPr>
          <w:rFonts w:ascii="Times New Roman" w:hAnsi="Times New Roman" w:cs="Times New Roman"/>
          <w:sz w:val="28"/>
          <w:szCs w:val="28"/>
        </w:rPr>
        <w:t xml:space="preserve"> НА ТЕРРИТОРИИ КОЛЫВАНСКОГО РАЙОНА </w:t>
      </w:r>
    </w:p>
    <w:p w:rsidR="00FA431E" w:rsidRDefault="00233247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</w:t>
      </w:r>
      <w:r w:rsidR="00FA431E">
        <w:rPr>
          <w:rFonts w:ascii="Times New Roman" w:hAnsi="Times New Roman" w:cs="Times New Roman"/>
          <w:sz w:val="28"/>
          <w:szCs w:val="28"/>
        </w:rPr>
        <w:t>ЛАСТИ,</w:t>
      </w:r>
    </w:p>
    <w:p w:rsidR="00FA431E" w:rsidRDefault="00FA431E" w:rsidP="00FA43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2019-</w:t>
      </w:r>
      <w:r w:rsidR="00233247">
        <w:rPr>
          <w:rFonts w:ascii="Times New Roman" w:hAnsi="Times New Roman" w:cs="Times New Roman"/>
          <w:sz w:val="28"/>
          <w:szCs w:val="28"/>
        </w:rPr>
        <w:t xml:space="preserve"> 2022 ГОДЫ</w:t>
      </w:r>
    </w:p>
    <w:p w:rsidR="00FA431E" w:rsidRDefault="00FA431E" w:rsidP="00FA43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A431E" w:rsidRDefault="00FA431E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431E" w:rsidRDefault="00FA431E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3247" w:rsidRDefault="00233247" w:rsidP="0023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XSpec="right" w:tblpY="1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6"/>
      </w:tblGrid>
      <w:tr w:rsidR="00D53722" w:rsidTr="00D53722">
        <w:trPr>
          <w:trHeight w:val="4385"/>
        </w:trPr>
        <w:tc>
          <w:tcPr>
            <w:tcW w:w="4521" w:type="dxa"/>
          </w:tcPr>
          <w:p w:rsidR="00D53722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Соглашение зарегистрировано в Управлении правовой, кадровой, организационно-контрольной работы и труда Администрации Колыванского района Новосибирской области</w:t>
            </w:r>
          </w:p>
          <w:p w:rsidR="00D53722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Регистрационный номер №_______</w:t>
            </w:r>
          </w:p>
          <w:p w:rsidR="00D53722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«_____»__________2020г.</w:t>
            </w:r>
          </w:p>
          <w:p w:rsidR="00D53722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3722" w:rsidRPr="00233247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___________________________________                                                                       </w:t>
            </w:r>
          </w:p>
          <w:p w:rsidR="00D53722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32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53722" w:rsidRPr="00233247" w:rsidRDefault="00D53722" w:rsidP="00D537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</w:t>
            </w:r>
            <w:r w:rsidRPr="0023324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</w:t>
            </w:r>
          </w:p>
          <w:p w:rsidR="00D53722" w:rsidRPr="00233247" w:rsidRDefault="00D53722" w:rsidP="00D5372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</w:t>
            </w:r>
          </w:p>
          <w:p w:rsidR="00D53722" w:rsidRDefault="00D53722" w:rsidP="00D537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3722" w:rsidRDefault="00D53722" w:rsidP="00D5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003F" w:rsidRDefault="00E3003F" w:rsidP="0023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003F" w:rsidRDefault="00E3003F" w:rsidP="002332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3722" w:rsidRDefault="00233247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53722" w:rsidRDefault="00D53722" w:rsidP="002332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3003F" w:rsidRPr="00C71340" w:rsidRDefault="00233247" w:rsidP="005A16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CC333C" w:rsidRDefault="00CC333C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33C" w:rsidRDefault="00CC333C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333C" w:rsidRDefault="00CC333C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AF4" w:rsidRDefault="005B0AF4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I</w:t>
      </w:r>
      <w:r w:rsidRPr="005B0AF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5525B" w:rsidRPr="005B0AF4" w:rsidRDefault="0015525B" w:rsidP="005A16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0AF4" w:rsidRDefault="005A1636" w:rsidP="005A1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0AF4">
        <w:rPr>
          <w:rFonts w:ascii="Times New Roman" w:hAnsi="Times New Roman" w:cs="Times New Roman"/>
          <w:sz w:val="28"/>
          <w:szCs w:val="28"/>
        </w:rPr>
        <w:t xml:space="preserve"> Настоящее дополнительное соглашение (далее - Соглашение) заключено в соответствии с Территориальным отраслевым соглашением по муниципальным учреждениям культуры, находящимся на территории Колыванского района Новосибирской области, на 2019-2022 годы.</w:t>
      </w:r>
    </w:p>
    <w:p w:rsidR="005A1636" w:rsidRDefault="005B0AF4" w:rsidP="005A1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Соглашением вносятся изменения в Территориальное отраслевое соглашение по муниципальным учреждениям культуры, находящимся на территории Колыванского района Новосибирской об</w:t>
      </w:r>
      <w:r w:rsidR="00595F75">
        <w:rPr>
          <w:rFonts w:ascii="Times New Roman" w:hAnsi="Times New Roman" w:cs="Times New Roman"/>
          <w:sz w:val="28"/>
          <w:szCs w:val="28"/>
        </w:rPr>
        <w:t>ласти, на 2019-2022 годы, от 01</w:t>
      </w:r>
      <w:r w:rsidR="00FA4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октября 2019 </w:t>
      </w:r>
      <w:r w:rsidR="00CC333C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>между Главой Колыванского района Новосибирской облас</w:t>
      </w:r>
      <w:r w:rsidR="005A1636">
        <w:rPr>
          <w:rFonts w:ascii="Times New Roman" w:hAnsi="Times New Roman" w:cs="Times New Roman"/>
          <w:sz w:val="28"/>
          <w:szCs w:val="28"/>
        </w:rPr>
        <w:t>ти и Колыванской</w:t>
      </w:r>
      <w:r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595F75">
        <w:rPr>
          <w:rFonts w:ascii="Times New Roman" w:hAnsi="Times New Roman" w:cs="Times New Roman"/>
          <w:sz w:val="28"/>
          <w:szCs w:val="28"/>
        </w:rPr>
        <w:t>ой профсоюзной организацией</w:t>
      </w:r>
      <w:r w:rsidR="005A1636">
        <w:rPr>
          <w:rFonts w:ascii="Times New Roman" w:hAnsi="Times New Roman" w:cs="Times New Roman"/>
          <w:sz w:val="28"/>
          <w:szCs w:val="28"/>
        </w:rPr>
        <w:t xml:space="preserve"> работников культуры,</w:t>
      </w:r>
      <w:r w:rsidR="00595F75">
        <w:rPr>
          <w:rFonts w:ascii="Times New Roman" w:hAnsi="Times New Roman" w:cs="Times New Roman"/>
          <w:sz w:val="28"/>
          <w:szCs w:val="28"/>
        </w:rPr>
        <w:t xml:space="preserve"> зарегистрированное в Управлении</w:t>
      </w:r>
      <w:r w:rsidR="005A1636">
        <w:rPr>
          <w:rFonts w:ascii="Times New Roman" w:hAnsi="Times New Roman" w:cs="Times New Roman"/>
          <w:sz w:val="28"/>
          <w:szCs w:val="28"/>
        </w:rPr>
        <w:t xml:space="preserve"> правовой, кадровой, организационно-контрольной работы и труда Администрации Колыванского района Новосибирской области от 01 октября 2019 года, </w:t>
      </w:r>
      <w:r w:rsidR="00A15277">
        <w:rPr>
          <w:rFonts w:ascii="Times New Roman" w:hAnsi="Times New Roman" w:cs="Times New Roman"/>
          <w:sz w:val="28"/>
          <w:szCs w:val="28"/>
        </w:rPr>
        <w:t>регистрационный номер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5A1636">
        <w:rPr>
          <w:rFonts w:ascii="Times New Roman" w:hAnsi="Times New Roman" w:cs="Times New Roman"/>
          <w:sz w:val="28"/>
          <w:szCs w:val="28"/>
        </w:rPr>
        <w:t xml:space="preserve"> (далее – Отраслевое соглашение).</w:t>
      </w:r>
    </w:p>
    <w:p w:rsidR="005A1636" w:rsidRDefault="0022249A" w:rsidP="005A1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Сторонами С</w:t>
      </w:r>
      <w:r w:rsidR="005A1636">
        <w:rPr>
          <w:rFonts w:ascii="Times New Roman" w:hAnsi="Times New Roman" w:cs="Times New Roman"/>
          <w:sz w:val="28"/>
          <w:szCs w:val="28"/>
        </w:rPr>
        <w:t>оглашения являются:</w:t>
      </w:r>
    </w:p>
    <w:p w:rsidR="005A1636" w:rsidRDefault="005A1636" w:rsidP="005A16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работодатели в лице их полномочного представителя</w:t>
      </w:r>
      <w:r w:rsidR="00595F75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Колыванского района Новосибирской области (далее - Администрация);</w:t>
      </w:r>
    </w:p>
    <w:p w:rsidR="00595F75" w:rsidRDefault="00CC333C" w:rsidP="00595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 учреждений</w:t>
      </w:r>
      <w:r w:rsidR="005A1636">
        <w:rPr>
          <w:rFonts w:ascii="Times New Roman" w:hAnsi="Times New Roman" w:cs="Times New Roman"/>
          <w:sz w:val="28"/>
          <w:szCs w:val="28"/>
        </w:rPr>
        <w:t xml:space="preserve"> в лице их полномочного представителя - </w:t>
      </w:r>
      <w:r w:rsidR="005B0AF4">
        <w:rPr>
          <w:rFonts w:ascii="Times New Roman" w:hAnsi="Times New Roman" w:cs="Times New Roman"/>
          <w:sz w:val="28"/>
          <w:szCs w:val="28"/>
        </w:rPr>
        <w:t xml:space="preserve"> </w:t>
      </w:r>
      <w:r w:rsidR="005A1636">
        <w:rPr>
          <w:rFonts w:ascii="Times New Roman" w:hAnsi="Times New Roman" w:cs="Times New Roman"/>
          <w:sz w:val="28"/>
          <w:szCs w:val="28"/>
        </w:rPr>
        <w:t>Колыванской районной профсоюзной организации</w:t>
      </w:r>
      <w:r w:rsidR="00E4699A">
        <w:rPr>
          <w:rFonts w:ascii="Times New Roman" w:hAnsi="Times New Roman" w:cs="Times New Roman"/>
          <w:sz w:val="28"/>
          <w:szCs w:val="28"/>
        </w:rPr>
        <w:t xml:space="preserve"> работников культуры</w:t>
      </w:r>
      <w:r w:rsidR="005A1636">
        <w:rPr>
          <w:rFonts w:ascii="Times New Roman" w:hAnsi="Times New Roman" w:cs="Times New Roman"/>
          <w:sz w:val="28"/>
          <w:szCs w:val="28"/>
        </w:rPr>
        <w:t xml:space="preserve"> (далее – Профсоюз)</w:t>
      </w:r>
      <w:r w:rsidR="0022249A">
        <w:rPr>
          <w:rFonts w:ascii="Times New Roman" w:hAnsi="Times New Roman" w:cs="Times New Roman"/>
          <w:sz w:val="28"/>
          <w:szCs w:val="28"/>
        </w:rPr>
        <w:t>.</w:t>
      </w:r>
    </w:p>
    <w:p w:rsidR="00595F75" w:rsidRDefault="00595F75" w:rsidP="00595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0AF4" w:rsidRDefault="005A1636" w:rsidP="00595F7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E2A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Предмет соглашения</w:t>
      </w:r>
    </w:p>
    <w:p w:rsidR="00595F75" w:rsidRDefault="00595F75" w:rsidP="00AC7B3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A1636" w:rsidRPr="005A1636" w:rsidRDefault="00595F75" w:rsidP="00AC7B34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1636">
        <w:rPr>
          <w:rFonts w:ascii="Times New Roman" w:hAnsi="Times New Roman" w:cs="Times New Roman"/>
          <w:sz w:val="28"/>
          <w:szCs w:val="28"/>
        </w:rPr>
        <w:t>.</w:t>
      </w:r>
      <w:r w:rsidR="00CE2A8A">
        <w:rPr>
          <w:rFonts w:ascii="Times New Roman" w:hAnsi="Times New Roman" w:cs="Times New Roman"/>
          <w:sz w:val="28"/>
          <w:szCs w:val="28"/>
        </w:rPr>
        <w:t xml:space="preserve"> Стороны д</w:t>
      </w:r>
      <w:r w:rsidR="005A1636">
        <w:rPr>
          <w:rFonts w:ascii="Times New Roman" w:hAnsi="Times New Roman" w:cs="Times New Roman"/>
          <w:sz w:val="28"/>
          <w:szCs w:val="28"/>
        </w:rPr>
        <w:t xml:space="preserve">оговорились </w:t>
      </w:r>
      <w:r w:rsidR="0022249A">
        <w:rPr>
          <w:rFonts w:ascii="Times New Roman" w:hAnsi="Times New Roman" w:cs="Times New Roman"/>
          <w:sz w:val="28"/>
          <w:szCs w:val="28"/>
        </w:rPr>
        <w:t>внести</w:t>
      </w:r>
      <w:r w:rsidR="005A1636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>
        <w:rPr>
          <w:rFonts w:ascii="Times New Roman" w:hAnsi="Times New Roman" w:cs="Times New Roman"/>
          <w:sz w:val="28"/>
          <w:szCs w:val="28"/>
        </w:rPr>
        <w:t xml:space="preserve"> в Отраслевое соглашение</w:t>
      </w:r>
      <w:r w:rsidR="005A1636">
        <w:rPr>
          <w:rFonts w:ascii="Times New Roman" w:hAnsi="Times New Roman" w:cs="Times New Roman"/>
          <w:sz w:val="28"/>
          <w:szCs w:val="28"/>
        </w:rPr>
        <w:t>:</w:t>
      </w:r>
    </w:p>
    <w:p w:rsidR="00DF1A6C" w:rsidRDefault="00DF1A6C" w:rsidP="00CE2A8A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абзац второй пункта 1.8 изложить в следующей редакции:</w:t>
      </w:r>
    </w:p>
    <w:p w:rsidR="00DF1A6C" w:rsidRDefault="002B597E" w:rsidP="00DF1A6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C333C">
        <w:rPr>
          <w:rFonts w:ascii="Times New Roman" w:hAnsi="Times New Roman" w:cs="Times New Roman"/>
          <w:sz w:val="28"/>
          <w:szCs w:val="28"/>
        </w:rPr>
        <w:t xml:space="preserve">1.8. </w:t>
      </w:r>
      <w:r w:rsidR="00DF1A6C">
        <w:rPr>
          <w:rFonts w:ascii="Times New Roman" w:hAnsi="Times New Roman" w:cs="Times New Roman"/>
          <w:sz w:val="28"/>
          <w:szCs w:val="28"/>
        </w:rPr>
        <w:t>Принятие сторонами изменения и дополнения к Отраслевому соглашению оформляются дополнительным соглашением к Соглашению и являются неотъемной частью Соглашения, и доводится до сведения работодателей, профсоюзных организаций и работников учреждений культуры после его уведомительной регистрации путем размещения на официальном сайте Администрации Колыванского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92AF8" w:rsidRPr="00DF1A6C" w:rsidRDefault="00DF1A6C" w:rsidP="00DF1A6C">
      <w:pPr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F1A6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792AF8" w:rsidRPr="00DF1A6C">
          <w:rPr>
            <w:rFonts w:ascii="Times New Roman" w:hAnsi="Times New Roman" w:cs="Times New Roman"/>
            <w:sz w:val="28"/>
            <w:szCs w:val="28"/>
          </w:rPr>
          <w:t>пункт 5.12</w:t>
        </w:r>
      </w:hyperlink>
      <w:r w:rsidR="00792AF8" w:rsidRPr="00DF1A6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71D27" w:rsidRDefault="00CE2A8A" w:rsidP="00B71D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95F75">
        <w:rPr>
          <w:rFonts w:ascii="Times New Roman" w:hAnsi="Times New Roman" w:cs="Times New Roman"/>
          <w:sz w:val="28"/>
          <w:szCs w:val="28"/>
        </w:rPr>
        <w:t xml:space="preserve">5.12.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Стороны проводят работу по сохранению достигнутого в ходе реализации Указов Президента Российской Федерации от 07.05.2012 № 597 «О мероприятиях по реализации государственной социальной политики» и от 01.06.2012 № 761 «О национальной стратегии действий в интересах детей на 2012-2017 годы»</w:t>
      </w:r>
      <w:r w:rsidR="00AC7B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соотношения средней заработной платы отдельных категорий работников и среднемесячного дохода от трудовой деятельности в Новосибирской области в рамках полномочий Администрации Колыванского района Новосибирской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области»;</w:t>
      </w:r>
    </w:p>
    <w:p w:rsidR="00FB7F9F" w:rsidRPr="00B71D27" w:rsidRDefault="00B71D27" w:rsidP="00B71D2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B71D2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FB7F9F" w:rsidRPr="00B71D27">
          <w:rPr>
            <w:rFonts w:ascii="Times New Roman" w:hAnsi="Times New Roman" w:cs="Times New Roman"/>
            <w:sz w:val="28"/>
            <w:szCs w:val="28"/>
          </w:rPr>
          <w:t>абзац первый пункта 5.13</w:t>
        </w:r>
      </w:hyperlink>
      <w:r w:rsidR="00FB7F9F" w:rsidRPr="00B71D2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E2A8A" w:rsidRPr="00CE2A8A" w:rsidRDefault="00B71D27" w:rsidP="00CE2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E2A8A">
        <w:rPr>
          <w:rFonts w:ascii="Times New Roman" w:hAnsi="Times New Roman" w:cs="Times New Roman"/>
          <w:sz w:val="28"/>
          <w:szCs w:val="28"/>
        </w:rPr>
        <w:t>«</w:t>
      </w:r>
      <w:r w:rsidR="00595F75">
        <w:rPr>
          <w:rFonts w:ascii="Times New Roman" w:hAnsi="Times New Roman" w:cs="Times New Roman"/>
          <w:sz w:val="28"/>
          <w:szCs w:val="28"/>
        </w:rPr>
        <w:t xml:space="preserve">5.13. </w:t>
      </w:r>
      <w:proofErr w:type="gramStart"/>
      <w:r w:rsidR="00CE2A8A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работников, полностью отработавшего за этот период норму рабочего времени и выполнившего нормы труда (трудовые обязанности), не может быть ниже минимального размера оплаты труда установленного федеральным законом, или минимальной заработной платы, установленной региональным соглашением о минимальной заработной плате в Новосибирской области (в случае его заключения), с учетом правовых позиций Конституционного Суда Российской Федерации, изложенных в постановлениях от </w:t>
      </w:r>
      <w:r w:rsidR="000413CC">
        <w:rPr>
          <w:rFonts w:ascii="Times New Roman" w:hAnsi="Times New Roman" w:cs="Times New Roman"/>
          <w:sz w:val="28"/>
          <w:szCs w:val="28"/>
        </w:rPr>
        <w:t xml:space="preserve"> </w:t>
      </w:r>
      <w:r w:rsidR="00CE2A8A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CE2A8A">
        <w:rPr>
          <w:rFonts w:ascii="Times New Roman" w:hAnsi="Times New Roman" w:cs="Times New Roman"/>
          <w:sz w:val="28"/>
          <w:szCs w:val="28"/>
        </w:rPr>
        <w:t xml:space="preserve"> декабря 2017 № 38-П, от 11апреля 2019 № 17-П и от 16 декабря 2019 № 40-П».</w:t>
      </w:r>
    </w:p>
    <w:p w:rsidR="00AC7B34" w:rsidRDefault="00595F75" w:rsidP="00DF51C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7B34">
        <w:rPr>
          <w:rFonts w:ascii="Times New Roman" w:hAnsi="Times New Roman" w:cs="Times New Roman"/>
          <w:sz w:val="28"/>
          <w:szCs w:val="28"/>
        </w:rPr>
        <w:t xml:space="preserve"> </w:t>
      </w:r>
      <w:r w:rsidR="00CC333C">
        <w:rPr>
          <w:rFonts w:ascii="Times New Roman" w:hAnsi="Times New Roman" w:cs="Times New Roman"/>
          <w:sz w:val="28"/>
          <w:szCs w:val="28"/>
        </w:rPr>
        <w:t>В приложение</w:t>
      </w:r>
      <w:r w:rsidR="00FB7F9F" w:rsidRPr="003B314A">
        <w:rPr>
          <w:rFonts w:ascii="Times New Roman" w:hAnsi="Times New Roman" w:cs="Times New Roman"/>
          <w:sz w:val="28"/>
          <w:szCs w:val="28"/>
        </w:rPr>
        <w:t xml:space="preserve"> «Отраслевое тариф</w:t>
      </w:r>
      <w:r w:rsidR="003B314A" w:rsidRPr="003B314A">
        <w:rPr>
          <w:rFonts w:ascii="Times New Roman" w:hAnsi="Times New Roman" w:cs="Times New Roman"/>
          <w:sz w:val="28"/>
          <w:szCs w:val="28"/>
        </w:rPr>
        <w:t>ное соглашение по муниципальным</w:t>
      </w:r>
      <w:r w:rsidR="00AC7B34">
        <w:rPr>
          <w:rFonts w:ascii="Times New Roman" w:hAnsi="Times New Roman" w:cs="Times New Roman"/>
          <w:sz w:val="28"/>
          <w:szCs w:val="28"/>
        </w:rPr>
        <w:t xml:space="preserve"> </w:t>
      </w:r>
      <w:r w:rsidR="00FB7F9F" w:rsidRPr="003B314A">
        <w:rPr>
          <w:rFonts w:ascii="Times New Roman" w:hAnsi="Times New Roman" w:cs="Times New Roman"/>
          <w:sz w:val="28"/>
          <w:szCs w:val="28"/>
        </w:rPr>
        <w:t>учреждениям культуры, находящимся на территории Колыванского района Новосибирской области на 2019-2022 годы к Отраслевому соглашению</w:t>
      </w:r>
      <w:r w:rsidR="00B71D27">
        <w:rPr>
          <w:rFonts w:ascii="Times New Roman" w:hAnsi="Times New Roman" w:cs="Times New Roman"/>
          <w:sz w:val="28"/>
          <w:szCs w:val="28"/>
        </w:rPr>
        <w:t>:</w:t>
      </w:r>
    </w:p>
    <w:p w:rsidR="00AC7B34" w:rsidRDefault="00AC7B34" w:rsidP="00AC7B3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7B34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DC3">
        <w:rPr>
          <w:rFonts w:ascii="Times New Roman" w:hAnsi="Times New Roman" w:cs="Times New Roman"/>
          <w:sz w:val="28"/>
          <w:szCs w:val="28"/>
        </w:rPr>
        <w:t>п</w:t>
      </w:r>
      <w:r w:rsidR="00B01658">
        <w:rPr>
          <w:rFonts w:ascii="Times New Roman" w:hAnsi="Times New Roman" w:cs="Times New Roman"/>
          <w:sz w:val="28"/>
          <w:szCs w:val="28"/>
        </w:rPr>
        <w:t>ункт 1.12 дополнить абзацем следующего содержания: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1658">
        <w:rPr>
          <w:rFonts w:ascii="Times New Roman" w:hAnsi="Times New Roman" w:cs="Times New Roman"/>
          <w:sz w:val="28"/>
          <w:szCs w:val="28"/>
        </w:rPr>
        <w:t>«За педагогическими работниками, у которых истек срок действия присвоенной установленной квалификационной категории, сохраняется оплата труда с учетом имевшихся у данных работников квалификационных категорий: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01658">
        <w:rPr>
          <w:rFonts w:ascii="Times New Roman" w:hAnsi="Times New Roman" w:cs="Times New Roman"/>
          <w:sz w:val="28"/>
          <w:szCs w:val="28"/>
        </w:rPr>
        <w:t>а) в период их длительного отпуска сроком до одного года, отпуска по беременности и родам, отпуска по уходу за ребенком до достижения им возраста трех лет (или в течение 3-х месяцев по выходу из указанных отпусков), на период подготовки к аттестации на основе результатов работы и прохождения аттестации, но не более чем на один год после выхода из указанных отпусков;</w:t>
      </w:r>
      <w:proofErr w:type="gramEnd"/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1658">
        <w:rPr>
          <w:rFonts w:ascii="Times New Roman" w:hAnsi="Times New Roman" w:cs="Times New Roman"/>
          <w:sz w:val="28"/>
          <w:szCs w:val="28"/>
        </w:rPr>
        <w:t xml:space="preserve">б) в течение не </w:t>
      </w:r>
      <w:proofErr w:type="gramStart"/>
      <w:r w:rsidR="00B01658">
        <w:rPr>
          <w:rFonts w:ascii="Times New Roman" w:hAnsi="Times New Roman" w:cs="Times New Roman"/>
          <w:sz w:val="28"/>
          <w:szCs w:val="28"/>
        </w:rPr>
        <w:t>более календарного</w:t>
      </w:r>
      <w:proofErr w:type="gramEnd"/>
      <w:r w:rsidR="00B01658">
        <w:rPr>
          <w:rFonts w:ascii="Times New Roman" w:hAnsi="Times New Roman" w:cs="Times New Roman"/>
          <w:sz w:val="28"/>
          <w:szCs w:val="28"/>
        </w:rPr>
        <w:t xml:space="preserve"> года до наступления права для назначения страховой пенсии по старости и в течение не более 6 месяце</w:t>
      </w:r>
      <w:r w:rsidR="00595F75">
        <w:rPr>
          <w:rFonts w:ascii="Times New Roman" w:hAnsi="Times New Roman" w:cs="Times New Roman"/>
          <w:sz w:val="28"/>
          <w:szCs w:val="28"/>
        </w:rPr>
        <w:t>в</w:t>
      </w:r>
      <w:r w:rsidR="001513E3">
        <w:rPr>
          <w:rFonts w:ascii="Times New Roman" w:hAnsi="Times New Roman" w:cs="Times New Roman"/>
          <w:sz w:val="28"/>
          <w:szCs w:val="28"/>
        </w:rPr>
        <w:t xml:space="preserve"> по окончанию</w:t>
      </w:r>
      <w:r w:rsidR="00B01658">
        <w:rPr>
          <w:rFonts w:ascii="Times New Roman" w:hAnsi="Times New Roman" w:cs="Times New Roman"/>
          <w:sz w:val="28"/>
          <w:szCs w:val="28"/>
        </w:rPr>
        <w:t xml:space="preserve"> длительной болезни с определением в коллективном договоре конкретного срока, на которой оплата труда сохраняется имевшейся квалификационной категории;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01658">
        <w:rPr>
          <w:rFonts w:ascii="Times New Roman" w:hAnsi="Times New Roman" w:cs="Times New Roman"/>
          <w:sz w:val="28"/>
          <w:szCs w:val="28"/>
        </w:rPr>
        <w:t>в) после подачи заявления в аттестационную комиссию до принятия аттестационной комиссией решения об установлении (отказа в установлении) в квалификационной категории</w:t>
      </w:r>
      <w:proofErr w:type="gramStart"/>
      <w:r w:rsidR="00B01658">
        <w:rPr>
          <w:rFonts w:ascii="Times New Roman" w:hAnsi="Times New Roman" w:cs="Times New Roman"/>
          <w:sz w:val="28"/>
          <w:szCs w:val="28"/>
        </w:rPr>
        <w:t>.</w:t>
      </w:r>
      <w:r w:rsidR="00595F7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71D27" w:rsidRDefault="00B71D27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в пункте 5.5 слова «распоряжением Главы» заменить словами «распоряжением Администрации»;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71D27">
        <w:rPr>
          <w:rFonts w:ascii="Times New Roman" w:hAnsi="Times New Roman" w:cs="Times New Roman"/>
          <w:sz w:val="28"/>
          <w:szCs w:val="28"/>
        </w:rPr>
        <w:t>4</w:t>
      </w:r>
      <w:r w:rsidR="00D35E71">
        <w:rPr>
          <w:rFonts w:ascii="Times New Roman" w:hAnsi="Times New Roman" w:cs="Times New Roman"/>
          <w:sz w:val="28"/>
          <w:szCs w:val="28"/>
        </w:rPr>
        <w:t xml:space="preserve">) пункт 5.8 изложить в следующей редакции: 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5E71">
        <w:rPr>
          <w:rFonts w:ascii="Times New Roman" w:hAnsi="Times New Roman" w:cs="Times New Roman"/>
          <w:sz w:val="28"/>
          <w:szCs w:val="28"/>
        </w:rPr>
        <w:t>«</w:t>
      </w:r>
      <w:r w:rsidR="00595F75"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 w:rsidR="00D35E71">
        <w:rPr>
          <w:rFonts w:ascii="Times New Roman" w:hAnsi="Times New Roman" w:cs="Times New Roman"/>
          <w:sz w:val="28"/>
          <w:szCs w:val="28"/>
        </w:rPr>
        <w:t>Комиссия по материальному стимулированию руководителей муниципальных предприятий Колыванского района Новосибирской области, муниципальных учреждений, финансируемых из бюджета Колыванского района Но</w:t>
      </w:r>
      <w:r w:rsidR="00595F75">
        <w:rPr>
          <w:rFonts w:ascii="Times New Roman" w:hAnsi="Times New Roman" w:cs="Times New Roman"/>
          <w:sz w:val="28"/>
          <w:szCs w:val="28"/>
        </w:rPr>
        <w:t>восибирской области в</w:t>
      </w:r>
      <w:r w:rsidR="00D35E71">
        <w:rPr>
          <w:rFonts w:ascii="Times New Roman" w:hAnsi="Times New Roman" w:cs="Times New Roman"/>
          <w:sz w:val="28"/>
          <w:szCs w:val="28"/>
        </w:rPr>
        <w:t xml:space="preserve"> Администрации Колыванского района Новосибирской области ежеквартально оценивает результаты выполнения качественных показателей эффективности деятельности учреждения и определяет конкретные размеры надбавки за качественные показатели эффективности деятельности руководителю учреждения, которые устанавливаются </w:t>
      </w:r>
      <w:r w:rsidR="00C3404C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Колыванского района Новосибирской области».</w:t>
      </w:r>
      <w:proofErr w:type="gramEnd"/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B49">
        <w:rPr>
          <w:rFonts w:ascii="Times New Roman" w:hAnsi="Times New Roman" w:cs="Times New Roman"/>
          <w:sz w:val="28"/>
          <w:szCs w:val="28"/>
        </w:rPr>
        <w:t>5)</w:t>
      </w:r>
      <w:r w:rsidR="00C340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3404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C3404C">
        <w:rPr>
          <w:rFonts w:ascii="Times New Roman" w:hAnsi="Times New Roman" w:cs="Times New Roman"/>
          <w:sz w:val="28"/>
          <w:szCs w:val="28"/>
        </w:rPr>
        <w:t xml:space="preserve"> 5.9:</w:t>
      </w:r>
    </w:p>
    <w:p w:rsidR="00AC7B34" w:rsidRDefault="00AC7B34" w:rsidP="00AC7B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B49">
        <w:rPr>
          <w:rFonts w:ascii="Times New Roman" w:hAnsi="Times New Roman" w:cs="Times New Roman"/>
          <w:sz w:val="28"/>
          <w:szCs w:val="28"/>
        </w:rPr>
        <w:t xml:space="preserve">а) </w:t>
      </w:r>
      <w:r w:rsidR="00C3404C">
        <w:rPr>
          <w:rFonts w:ascii="Times New Roman" w:hAnsi="Times New Roman" w:cs="Times New Roman"/>
          <w:sz w:val="28"/>
          <w:szCs w:val="28"/>
        </w:rPr>
        <w:t>слова</w:t>
      </w:r>
      <w:r w:rsidR="00F50B49">
        <w:rPr>
          <w:rFonts w:ascii="Times New Roman" w:hAnsi="Times New Roman" w:cs="Times New Roman"/>
          <w:sz w:val="28"/>
          <w:szCs w:val="28"/>
        </w:rPr>
        <w:t xml:space="preserve"> «</w:t>
      </w:r>
      <w:r w:rsidR="00C3404C">
        <w:rPr>
          <w:rFonts w:ascii="Times New Roman" w:hAnsi="Times New Roman" w:cs="Times New Roman"/>
          <w:sz w:val="28"/>
          <w:szCs w:val="28"/>
        </w:rPr>
        <w:t xml:space="preserve"> (месяц, квартал, полугодие, год)</w:t>
      </w:r>
      <w:r w:rsidR="00F50B49">
        <w:rPr>
          <w:rFonts w:ascii="Times New Roman" w:hAnsi="Times New Roman" w:cs="Times New Roman"/>
          <w:sz w:val="28"/>
          <w:szCs w:val="28"/>
        </w:rPr>
        <w:t>»</w:t>
      </w:r>
      <w:r w:rsidR="00C3404C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6D315F" w:rsidRDefault="00AC7B34" w:rsidP="006D31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B49">
        <w:rPr>
          <w:rFonts w:ascii="Times New Roman" w:hAnsi="Times New Roman" w:cs="Times New Roman"/>
          <w:sz w:val="28"/>
          <w:szCs w:val="28"/>
        </w:rPr>
        <w:t xml:space="preserve">б) </w:t>
      </w:r>
      <w:r w:rsidR="00C3404C">
        <w:rPr>
          <w:rFonts w:ascii="Times New Roman" w:hAnsi="Times New Roman" w:cs="Times New Roman"/>
          <w:sz w:val="28"/>
          <w:szCs w:val="28"/>
        </w:rPr>
        <w:t>слова «распоряжением Главы» заменить словам</w:t>
      </w:r>
      <w:r w:rsidR="00F50B49">
        <w:rPr>
          <w:rFonts w:ascii="Times New Roman" w:hAnsi="Times New Roman" w:cs="Times New Roman"/>
          <w:sz w:val="28"/>
          <w:szCs w:val="28"/>
        </w:rPr>
        <w:t>и «распоряжением Администрации»;</w:t>
      </w:r>
    </w:p>
    <w:p w:rsidR="00B71D27" w:rsidRDefault="00F50B49" w:rsidP="006D31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6</w:t>
      </w:r>
      <w:r w:rsidR="00B71D27">
        <w:rPr>
          <w:rFonts w:ascii="Times New Roman" w:hAnsi="Times New Roman" w:cs="Times New Roman"/>
          <w:sz w:val="28"/>
          <w:szCs w:val="28"/>
        </w:rPr>
        <w:t>) в пункте 5.10 слова «распоряжением Главы» заменить словами «распоряжением Администрации»;</w:t>
      </w:r>
    </w:p>
    <w:p w:rsidR="00C3404C" w:rsidRDefault="00F50B49" w:rsidP="006D315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7</w:t>
      </w:r>
      <w:r w:rsidR="006D315F">
        <w:rPr>
          <w:rFonts w:ascii="Times New Roman" w:hAnsi="Times New Roman" w:cs="Times New Roman"/>
          <w:sz w:val="28"/>
          <w:szCs w:val="28"/>
        </w:rPr>
        <w:t xml:space="preserve">) </w:t>
      </w:r>
      <w:r w:rsidR="00C3404C">
        <w:rPr>
          <w:rFonts w:ascii="Times New Roman" w:hAnsi="Times New Roman" w:cs="Times New Roman"/>
          <w:sz w:val="28"/>
          <w:szCs w:val="28"/>
        </w:rPr>
        <w:t>пункт 5.15 изложить в следующей редакции:</w:t>
      </w:r>
    </w:p>
    <w:p w:rsidR="0015525B" w:rsidRDefault="00C3404C" w:rsidP="00C3404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3404C">
        <w:rPr>
          <w:rFonts w:ascii="Times New Roman" w:hAnsi="Times New Roman" w:cs="Times New Roman"/>
          <w:sz w:val="28"/>
          <w:szCs w:val="28"/>
        </w:rPr>
        <w:t>«</w:t>
      </w:r>
      <w:r w:rsidR="00F50B49">
        <w:rPr>
          <w:rFonts w:ascii="Times New Roman" w:hAnsi="Times New Roman" w:cs="Times New Roman"/>
          <w:sz w:val="28"/>
          <w:szCs w:val="28"/>
        </w:rPr>
        <w:t xml:space="preserve">5.15. </w:t>
      </w:r>
      <w:r w:rsidRPr="00C3404C">
        <w:rPr>
          <w:rFonts w:ascii="Times New Roman" w:hAnsi="Times New Roman" w:cs="Times New Roman"/>
          <w:sz w:val="28"/>
          <w:szCs w:val="28"/>
        </w:rPr>
        <w:t>Надбавка за качественные показатели эффективности деятельности и премии по итогам календарного периода не начисляются руководителю учреждения в случаях:</w:t>
      </w:r>
    </w:p>
    <w:p w:rsidR="0015525B" w:rsidRDefault="0015525B" w:rsidP="00C3404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04C" w:rsidRPr="00C3404C">
        <w:rPr>
          <w:rFonts w:ascii="Times New Roman" w:hAnsi="Times New Roman" w:cs="Times New Roman"/>
          <w:sz w:val="28"/>
          <w:szCs w:val="28"/>
        </w:rPr>
        <w:t xml:space="preserve">1) нарушения в течение календарного периода, по итогам которого осуществляется оценка </w:t>
      </w:r>
      <w:proofErr w:type="gramStart"/>
      <w:r w:rsidR="00C3404C" w:rsidRPr="00C3404C">
        <w:rPr>
          <w:rFonts w:ascii="Times New Roman" w:hAnsi="Times New Roman" w:cs="Times New Roman"/>
          <w:sz w:val="28"/>
          <w:szCs w:val="28"/>
        </w:rPr>
        <w:t>результатов выполнения качественных показателей эффективности деятельности</w:t>
      </w:r>
      <w:proofErr w:type="gramEnd"/>
      <w:r w:rsidR="00C3404C" w:rsidRPr="00C3404C">
        <w:rPr>
          <w:rFonts w:ascii="Times New Roman" w:hAnsi="Times New Roman" w:cs="Times New Roman"/>
          <w:sz w:val="28"/>
          <w:szCs w:val="28"/>
        </w:rPr>
        <w:t xml:space="preserve"> учреждения (далее - оценка результатов), сроков выплаты заработной платы и иных выплат работникам учреждения;</w:t>
      </w:r>
    </w:p>
    <w:p w:rsidR="00C3404C" w:rsidRDefault="0015525B" w:rsidP="00C3404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04C" w:rsidRPr="00C3404C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="00C3404C" w:rsidRPr="00C3404C">
        <w:rPr>
          <w:rFonts w:ascii="Times New Roman" w:hAnsi="Times New Roman" w:cs="Times New Roman"/>
          <w:sz w:val="28"/>
          <w:szCs w:val="28"/>
        </w:rPr>
        <w:t>необеспечения</w:t>
      </w:r>
      <w:proofErr w:type="spellEnd"/>
      <w:r w:rsidR="00C3404C" w:rsidRPr="00C3404C">
        <w:rPr>
          <w:rFonts w:ascii="Times New Roman" w:hAnsi="Times New Roman" w:cs="Times New Roman"/>
          <w:sz w:val="28"/>
          <w:szCs w:val="28"/>
        </w:rPr>
        <w:t xml:space="preserve"> в течение календарного периода, по итогам которого осуществляется оценка результатов, условий труда, соответствующих требованиям охраны труда;</w:t>
      </w:r>
    </w:p>
    <w:p w:rsidR="00C3404C" w:rsidRDefault="0015525B" w:rsidP="00C3404C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3404C" w:rsidRPr="00C3404C">
        <w:rPr>
          <w:rFonts w:ascii="Times New Roman" w:hAnsi="Times New Roman" w:cs="Times New Roman"/>
          <w:sz w:val="28"/>
          <w:szCs w:val="28"/>
        </w:rPr>
        <w:t>3) наличия в течение календарного периода, по итогам которого осуществляется оценка результатов, фактов установления месячной заработной платы работникам, отработавшим за этот период норму рабочего времени и выполнившим нормы труда (трудовые обязанности), в размере ниже минимального размера оплаты труда или минимальной заработной платы, установленной региональным соглашением о минимальной заработной плате в Новосибирской области, в случае его заключения;</w:t>
      </w:r>
      <w:proofErr w:type="gramEnd"/>
    </w:p>
    <w:p w:rsidR="00B17049" w:rsidRDefault="0015525B" w:rsidP="0015525B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3404C" w:rsidRPr="00C3404C">
        <w:rPr>
          <w:rFonts w:ascii="Times New Roman" w:hAnsi="Times New Roman" w:cs="Times New Roman"/>
          <w:sz w:val="28"/>
          <w:szCs w:val="28"/>
        </w:rPr>
        <w:t>4) наличия на первое число одного из месяцев в течение календарного периода, по итогам которого осуществляется оценка результатов, задолженности по налогам, сборам и иным обязательным платежам в бюджеты бюджетной системы Российской Федерации.</w:t>
      </w:r>
    </w:p>
    <w:p w:rsidR="00B71D27" w:rsidRDefault="0015525B" w:rsidP="0015525B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7049">
        <w:rPr>
          <w:rFonts w:ascii="Times New Roman" w:hAnsi="Times New Roman" w:cs="Times New Roman"/>
          <w:sz w:val="28"/>
          <w:szCs w:val="28"/>
        </w:rPr>
        <w:t>5) наличия дисциплинарного взыскания и обоснованных обращений</w:t>
      </w:r>
      <w:r w:rsidR="00B71D27">
        <w:rPr>
          <w:rFonts w:ascii="Times New Roman" w:hAnsi="Times New Roman" w:cs="Times New Roman"/>
          <w:sz w:val="28"/>
          <w:szCs w:val="28"/>
        </w:rPr>
        <w:t xml:space="preserve"> граждан по поводу конфликтных ситуаций, возникших в учреждении</w:t>
      </w:r>
    </w:p>
    <w:p w:rsidR="00B71D27" w:rsidRDefault="00B71D27" w:rsidP="00B71D27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 невыполнения поручений Главы Колыванского района Новосибирской области»</w:t>
      </w:r>
      <w:r w:rsidR="0022249A">
        <w:rPr>
          <w:rFonts w:ascii="Times New Roman" w:hAnsi="Times New Roman" w:cs="Times New Roman"/>
          <w:sz w:val="28"/>
          <w:szCs w:val="28"/>
        </w:rPr>
        <w:t>.</w:t>
      </w:r>
    </w:p>
    <w:p w:rsidR="00B71D27" w:rsidRDefault="00F50B49" w:rsidP="00B71D27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</w:t>
      </w:r>
      <w:r w:rsidR="00C3404C" w:rsidRPr="00C3404C">
        <w:rPr>
          <w:rFonts w:ascii="Times New Roman" w:hAnsi="Times New Roman" w:cs="Times New Roman"/>
          <w:sz w:val="28"/>
          <w:szCs w:val="28"/>
        </w:rPr>
        <w:t xml:space="preserve">) </w:t>
      </w:r>
      <w:hyperlink r:id="rId8" w:history="1">
        <w:r w:rsidR="00C3404C" w:rsidRPr="00C3404C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C3404C" w:rsidRPr="00C3404C">
        <w:rPr>
          <w:rFonts w:ascii="Times New Roman" w:hAnsi="Times New Roman" w:cs="Times New Roman"/>
          <w:sz w:val="28"/>
          <w:szCs w:val="28"/>
        </w:rPr>
        <w:t xml:space="preserve"> пунктом 5.16</w:t>
      </w:r>
      <w:r w:rsidR="00D36529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="00C3404C" w:rsidRPr="00C3404C">
        <w:rPr>
          <w:rFonts w:ascii="Times New Roman" w:hAnsi="Times New Roman" w:cs="Times New Roman"/>
          <w:sz w:val="28"/>
          <w:szCs w:val="28"/>
        </w:rPr>
        <w:t>:</w:t>
      </w:r>
    </w:p>
    <w:p w:rsidR="00C3404C" w:rsidRDefault="0015525B" w:rsidP="00B71D27">
      <w:pPr>
        <w:pStyle w:val="a4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13CC">
        <w:rPr>
          <w:rFonts w:ascii="Times New Roman" w:hAnsi="Times New Roman" w:cs="Times New Roman"/>
          <w:sz w:val="28"/>
          <w:szCs w:val="28"/>
        </w:rPr>
        <w:t>«</w:t>
      </w:r>
      <w:r w:rsidR="00B71D27">
        <w:rPr>
          <w:rFonts w:ascii="Times New Roman" w:hAnsi="Times New Roman" w:cs="Times New Roman"/>
          <w:sz w:val="28"/>
          <w:szCs w:val="28"/>
        </w:rPr>
        <w:t>5.16</w:t>
      </w:r>
      <w:r w:rsidR="00D36529">
        <w:rPr>
          <w:rFonts w:ascii="Times New Roman" w:hAnsi="Times New Roman" w:cs="Times New Roman"/>
          <w:sz w:val="28"/>
          <w:szCs w:val="28"/>
        </w:rPr>
        <w:t>.</w:t>
      </w:r>
      <w:r w:rsidR="00C3404C" w:rsidRPr="00B17049">
        <w:rPr>
          <w:rFonts w:ascii="Times New Roman" w:hAnsi="Times New Roman" w:cs="Times New Roman"/>
          <w:sz w:val="28"/>
          <w:szCs w:val="28"/>
        </w:rPr>
        <w:t xml:space="preserve"> При наличии случаев, определенных пунктом 5.15 Отраслевого тарифного соглашения, надбавка за качественные показатели эффективности деятельности и премии по итогам календарного периода руководителю учреждения не начисляются, начиная с месяца, следующего за кварталом, по итогам которого осуществляется оценка результатов, в теч</w:t>
      </w:r>
      <w:r w:rsidR="000413CC">
        <w:rPr>
          <w:rFonts w:ascii="Times New Roman" w:hAnsi="Times New Roman" w:cs="Times New Roman"/>
          <w:sz w:val="28"/>
          <w:szCs w:val="28"/>
        </w:rPr>
        <w:t>ение всего следующего квартала</w:t>
      </w:r>
      <w:proofErr w:type="gramStart"/>
      <w:r w:rsidR="000413CC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5525B" w:rsidRDefault="0015525B" w:rsidP="0015525B">
      <w:pPr>
        <w:spacing w:line="240" w:lineRule="auto"/>
        <w:ind w:left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6529">
        <w:rPr>
          <w:rFonts w:ascii="Times New Roman" w:hAnsi="Times New Roman" w:cs="Times New Roman"/>
          <w:sz w:val="28"/>
          <w:szCs w:val="28"/>
        </w:rPr>
        <w:t>. В приложении  №  2</w:t>
      </w:r>
      <w:r w:rsidR="00D21DC3" w:rsidRPr="0015525B">
        <w:rPr>
          <w:rFonts w:ascii="Times New Roman" w:hAnsi="Times New Roman" w:cs="Times New Roman"/>
          <w:sz w:val="28"/>
          <w:szCs w:val="28"/>
        </w:rPr>
        <w:t xml:space="preserve"> к Отраслевому тарифному соглашению:</w:t>
      </w:r>
    </w:p>
    <w:p w:rsidR="0015525B" w:rsidRDefault="0015525B" w:rsidP="00155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5525B">
        <w:rPr>
          <w:rFonts w:ascii="Times New Roman" w:hAnsi="Times New Roman" w:cs="Times New Roman"/>
          <w:sz w:val="28"/>
          <w:szCs w:val="28"/>
        </w:rPr>
        <w:t>в</w:t>
      </w:r>
      <w:r w:rsidR="00D21DC3" w:rsidRPr="0015525B">
        <w:rPr>
          <w:rFonts w:ascii="Times New Roman" w:hAnsi="Times New Roman" w:cs="Times New Roman"/>
          <w:sz w:val="28"/>
          <w:szCs w:val="28"/>
        </w:rPr>
        <w:t xml:space="preserve"> таблице 2 «Размеры должностных окладов по </w:t>
      </w:r>
      <w:r w:rsidR="00AF1B64">
        <w:rPr>
          <w:rFonts w:ascii="Times New Roman" w:hAnsi="Times New Roman" w:cs="Times New Roman"/>
          <w:sz w:val="28"/>
          <w:szCs w:val="28"/>
        </w:rPr>
        <w:t>должностям руководителей, специалистов и служащих муниципальных учреждений, находящихся на территории Колыванского района Новосибирской области, не включенным в профессионально-квалификационные группы»</w:t>
      </w:r>
      <w:r w:rsidR="00D21DC3" w:rsidRPr="0015525B">
        <w:rPr>
          <w:rFonts w:ascii="Times New Roman" w:hAnsi="Times New Roman" w:cs="Times New Roman"/>
          <w:sz w:val="28"/>
          <w:szCs w:val="28"/>
        </w:rPr>
        <w:t xml:space="preserve"> в подразделе  «Должности руководителей»</w:t>
      </w:r>
      <w:r w:rsidR="00D36529">
        <w:rPr>
          <w:rFonts w:ascii="Times New Roman" w:hAnsi="Times New Roman" w:cs="Times New Roman"/>
          <w:sz w:val="28"/>
          <w:szCs w:val="28"/>
        </w:rPr>
        <w:t xml:space="preserve"> в </w:t>
      </w:r>
      <w:r w:rsidR="00D21DC3">
        <w:rPr>
          <w:rFonts w:ascii="Times New Roman" w:hAnsi="Times New Roman" w:cs="Times New Roman"/>
          <w:sz w:val="28"/>
          <w:szCs w:val="28"/>
        </w:rPr>
        <w:t xml:space="preserve">строку «Руководитель (заведующий, начальник) </w:t>
      </w:r>
      <w:r w:rsidR="00AB0A3A">
        <w:rPr>
          <w:rFonts w:ascii="Times New Roman" w:hAnsi="Times New Roman" w:cs="Times New Roman"/>
          <w:sz w:val="28"/>
          <w:szCs w:val="28"/>
        </w:rPr>
        <w:t>структурного</w:t>
      </w:r>
      <w:r w:rsidR="00D21DC3">
        <w:rPr>
          <w:rFonts w:ascii="Times New Roman" w:hAnsi="Times New Roman" w:cs="Times New Roman"/>
          <w:sz w:val="28"/>
          <w:szCs w:val="28"/>
        </w:rPr>
        <w:t xml:space="preserve"> подразделения по основной деятельности (службы, лаборатории, отдела, отделения, секции, сектора, части, цеха, мастерской, студии</w:t>
      </w:r>
      <w:r w:rsidR="00AB0A3A">
        <w:rPr>
          <w:rFonts w:ascii="Times New Roman" w:hAnsi="Times New Roman" w:cs="Times New Roman"/>
          <w:sz w:val="28"/>
          <w:szCs w:val="28"/>
        </w:rPr>
        <w:t xml:space="preserve">) в учреждениях </w:t>
      </w:r>
      <w:r w:rsidR="00AB0A3A">
        <w:rPr>
          <w:rFonts w:ascii="Times New Roman" w:hAnsi="Times New Roman" w:cs="Times New Roman"/>
          <w:sz w:val="28"/>
          <w:szCs w:val="28"/>
        </w:rPr>
        <w:lastRenderedPageBreak/>
        <w:t>культуры, находящихся на территории Колыванского района Новосибирской</w:t>
      </w:r>
      <w:proofErr w:type="gramEnd"/>
      <w:r w:rsidR="00AB0A3A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72304">
        <w:rPr>
          <w:rFonts w:ascii="Times New Roman" w:hAnsi="Times New Roman" w:cs="Times New Roman"/>
          <w:sz w:val="28"/>
          <w:szCs w:val="28"/>
        </w:rPr>
        <w:t>(</w:t>
      </w:r>
      <w:r w:rsidR="00AB0A3A">
        <w:rPr>
          <w:rFonts w:ascii="Times New Roman" w:hAnsi="Times New Roman" w:cs="Times New Roman"/>
          <w:sz w:val="28"/>
          <w:szCs w:val="28"/>
        </w:rPr>
        <w:t xml:space="preserve">за исключением должностей руководителей, включенных в постановление </w:t>
      </w:r>
      <w:r w:rsidR="00972304">
        <w:rPr>
          <w:rFonts w:ascii="Times New Roman" w:hAnsi="Times New Roman" w:cs="Times New Roman"/>
          <w:sz w:val="28"/>
          <w:szCs w:val="28"/>
        </w:rPr>
        <w:t xml:space="preserve">Администрации Колыванского района Новосибирской области от 27.06.2019 № 719-р) после слова «студии» добавить </w:t>
      </w:r>
      <w:r w:rsidR="00D36529">
        <w:rPr>
          <w:rFonts w:ascii="Times New Roman" w:hAnsi="Times New Roman" w:cs="Times New Roman"/>
          <w:sz w:val="28"/>
          <w:szCs w:val="28"/>
        </w:rPr>
        <w:t>слово «центра»;</w:t>
      </w:r>
    </w:p>
    <w:p w:rsidR="00972304" w:rsidRDefault="0015525B" w:rsidP="00155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т</w:t>
      </w:r>
      <w:r w:rsidR="00972304">
        <w:rPr>
          <w:rFonts w:ascii="Times New Roman" w:hAnsi="Times New Roman" w:cs="Times New Roman"/>
          <w:sz w:val="28"/>
          <w:szCs w:val="28"/>
        </w:rPr>
        <w:t>аблицу 5</w:t>
      </w:r>
      <w:r w:rsidR="00D36529">
        <w:rPr>
          <w:rFonts w:ascii="Times New Roman" w:hAnsi="Times New Roman" w:cs="Times New Roman"/>
          <w:sz w:val="28"/>
          <w:szCs w:val="28"/>
        </w:rPr>
        <w:t xml:space="preserve"> «Размеры должностных окладов по должностям, трудовые функции, квалификационные требования и наименование по которым установлены в соответствии с профессиональными стандартами</w:t>
      </w:r>
      <w:r w:rsidR="00F07145">
        <w:rPr>
          <w:rFonts w:ascii="Times New Roman" w:hAnsi="Times New Roman" w:cs="Times New Roman"/>
          <w:sz w:val="28"/>
          <w:szCs w:val="28"/>
        </w:rPr>
        <w:t xml:space="preserve">» </w:t>
      </w:r>
      <w:r w:rsidR="00972304">
        <w:rPr>
          <w:rFonts w:ascii="Times New Roman" w:hAnsi="Times New Roman" w:cs="Times New Roman"/>
          <w:sz w:val="28"/>
          <w:szCs w:val="28"/>
        </w:rPr>
        <w:t>дополнить пунктами</w:t>
      </w:r>
      <w:r w:rsidR="00D36529">
        <w:rPr>
          <w:rFonts w:ascii="Times New Roman" w:hAnsi="Times New Roman" w:cs="Times New Roman"/>
          <w:sz w:val="28"/>
          <w:szCs w:val="28"/>
        </w:rPr>
        <w:t xml:space="preserve"> 7 и 8 следующего содержания</w:t>
      </w:r>
      <w:r w:rsidR="00972304">
        <w:rPr>
          <w:rFonts w:ascii="Times New Roman" w:hAnsi="Times New Roman" w:cs="Times New Roman"/>
          <w:sz w:val="28"/>
          <w:szCs w:val="28"/>
        </w:rPr>
        <w:t>:</w:t>
      </w:r>
    </w:p>
    <w:p w:rsidR="00B71D27" w:rsidRDefault="0015525B" w:rsidP="00B71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304">
        <w:rPr>
          <w:rFonts w:ascii="Times New Roman" w:hAnsi="Times New Roman" w:cs="Times New Roman"/>
          <w:sz w:val="28"/>
          <w:szCs w:val="28"/>
        </w:rPr>
        <w:t>«7. Профессиональный стандарт «Специалист по учету музейных предметов» (утвержден приказом Министерства труда и социальной защиты Российской Федерации»</w:t>
      </w:r>
      <w:r w:rsidR="00422A87">
        <w:rPr>
          <w:rFonts w:ascii="Times New Roman" w:hAnsi="Times New Roman" w:cs="Times New Roman"/>
          <w:sz w:val="28"/>
          <w:szCs w:val="28"/>
        </w:rPr>
        <w:t xml:space="preserve"> от 04.08.2014 № 521</w:t>
      </w:r>
      <w:r w:rsidR="00972304">
        <w:rPr>
          <w:rFonts w:ascii="Times New Roman" w:hAnsi="Times New Roman" w:cs="Times New Roman"/>
          <w:sz w:val="28"/>
          <w:szCs w:val="28"/>
        </w:rPr>
        <w:t>н).</w:t>
      </w:r>
    </w:p>
    <w:p w:rsidR="00972304" w:rsidRDefault="00B71D27" w:rsidP="00B71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2304">
        <w:rPr>
          <w:rFonts w:ascii="Times New Roman" w:hAnsi="Times New Roman" w:cs="Times New Roman"/>
          <w:sz w:val="28"/>
          <w:szCs w:val="28"/>
        </w:rPr>
        <w:t>8. Профессиональный стандарт «</w:t>
      </w:r>
      <w:r w:rsidR="00422A87">
        <w:rPr>
          <w:rFonts w:ascii="Times New Roman" w:hAnsi="Times New Roman" w:cs="Times New Roman"/>
          <w:sz w:val="28"/>
          <w:szCs w:val="28"/>
        </w:rPr>
        <w:t>Хранитель музейных ценностей» (утвержден приказом Министерства труда и социальной защит</w:t>
      </w:r>
      <w:r w:rsidR="000413CC">
        <w:rPr>
          <w:rFonts w:ascii="Times New Roman" w:hAnsi="Times New Roman" w:cs="Times New Roman"/>
          <w:sz w:val="28"/>
          <w:szCs w:val="28"/>
        </w:rPr>
        <w:t>ы Российской Федерации № 537н)</w:t>
      </w:r>
      <w:proofErr w:type="gramStart"/>
      <w:r w:rsidR="000413CC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D36529">
        <w:rPr>
          <w:rFonts w:ascii="Times New Roman" w:hAnsi="Times New Roman" w:cs="Times New Roman"/>
          <w:sz w:val="28"/>
          <w:szCs w:val="28"/>
        </w:rPr>
        <w:t>.</w:t>
      </w:r>
    </w:p>
    <w:p w:rsidR="0022249A" w:rsidRDefault="0022249A" w:rsidP="00B71D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B0AF4" w:rsidRDefault="005B0AF4" w:rsidP="00B71D2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B0AF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305E36" w:rsidRDefault="00633468" w:rsidP="00155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3652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0AF4">
        <w:rPr>
          <w:rFonts w:ascii="Times New Roman" w:hAnsi="Times New Roman" w:cs="Times New Roman"/>
          <w:sz w:val="28"/>
          <w:szCs w:val="28"/>
        </w:rPr>
        <w:t>Соглашение вступает в силу с момента подписания.</w:t>
      </w:r>
    </w:p>
    <w:p w:rsidR="005B0AF4" w:rsidRPr="005B0AF4" w:rsidRDefault="00D36529" w:rsidP="001552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33468">
        <w:rPr>
          <w:rFonts w:ascii="Times New Roman" w:hAnsi="Times New Roman" w:cs="Times New Roman"/>
          <w:sz w:val="28"/>
          <w:szCs w:val="28"/>
        </w:rPr>
        <w:t xml:space="preserve"> </w:t>
      </w:r>
      <w:r w:rsidR="005B0AF4">
        <w:rPr>
          <w:rFonts w:ascii="Times New Roman" w:hAnsi="Times New Roman" w:cs="Times New Roman"/>
          <w:sz w:val="28"/>
          <w:szCs w:val="28"/>
        </w:rPr>
        <w:t>Соглашение является неотъемлемой частью Отраслевого соглашения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5E36" w:rsidRPr="00972304" w:rsidRDefault="00305E36" w:rsidP="001552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2304" w:rsidRPr="00D21DC3" w:rsidRDefault="00972304" w:rsidP="00D21DC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1658" w:rsidRPr="003B314A" w:rsidRDefault="00B01658" w:rsidP="00D21DC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B7F9F" w:rsidRPr="003B314A" w:rsidRDefault="00FB7F9F" w:rsidP="003B314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2AF8" w:rsidRPr="00792AF8" w:rsidRDefault="00792AF8" w:rsidP="00792AF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792AF8" w:rsidRPr="00792AF8" w:rsidSect="00B17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143"/>
    <w:multiLevelType w:val="multilevel"/>
    <w:tmpl w:val="E0CA55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7F65BBF"/>
    <w:multiLevelType w:val="hybridMultilevel"/>
    <w:tmpl w:val="C19C29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CEA"/>
    <w:multiLevelType w:val="hybridMultilevel"/>
    <w:tmpl w:val="56602B64"/>
    <w:lvl w:ilvl="0" w:tplc="32C88EA4">
      <w:start w:val="1"/>
      <w:numFmt w:val="decimal"/>
      <w:lvlText w:val="%1)"/>
      <w:lvlJc w:val="left"/>
      <w:pPr>
        <w:ind w:left="92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1BC03CA7"/>
    <w:multiLevelType w:val="hybridMultilevel"/>
    <w:tmpl w:val="D5083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21512"/>
    <w:multiLevelType w:val="hybridMultilevel"/>
    <w:tmpl w:val="5F34CF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047759"/>
    <w:multiLevelType w:val="hybridMultilevel"/>
    <w:tmpl w:val="8480B5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46084"/>
    <w:multiLevelType w:val="multilevel"/>
    <w:tmpl w:val="D65ACE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FD100F5"/>
    <w:multiLevelType w:val="hybridMultilevel"/>
    <w:tmpl w:val="CF1859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61994"/>
    <w:multiLevelType w:val="multilevel"/>
    <w:tmpl w:val="D86683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A3871EE"/>
    <w:multiLevelType w:val="hybridMultilevel"/>
    <w:tmpl w:val="DE2CC3CE"/>
    <w:lvl w:ilvl="0" w:tplc="1740658A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C302C8"/>
    <w:multiLevelType w:val="hybridMultilevel"/>
    <w:tmpl w:val="172C5046"/>
    <w:lvl w:ilvl="0" w:tplc="04190011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F006D3F"/>
    <w:multiLevelType w:val="multilevel"/>
    <w:tmpl w:val="B82878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0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2AF8"/>
    <w:rsid w:val="00004C1D"/>
    <w:rsid w:val="000413CC"/>
    <w:rsid w:val="000449D6"/>
    <w:rsid w:val="00051AEB"/>
    <w:rsid w:val="00062CED"/>
    <w:rsid w:val="00070B70"/>
    <w:rsid w:val="00082B49"/>
    <w:rsid w:val="0008722B"/>
    <w:rsid w:val="00097CF0"/>
    <w:rsid w:val="000A1BCB"/>
    <w:rsid w:val="000A2A20"/>
    <w:rsid w:val="000A6725"/>
    <w:rsid w:val="000B0707"/>
    <w:rsid w:val="000B45CD"/>
    <w:rsid w:val="000B63FB"/>
    <w:rsid w:val="000C4E50"/>
    <w:rsid w:val="000C647C"/>
    <w:rsid w:val="000D146C"/>
    <w:rsid w:val="000D5CDB"/>
    <w:rsid w:val="000D6ED3"/>
    <w:rsid w:val="000F4835"/>
    <w:rsid w:val="00100F5B"/>
    <w:rsid w:val="001137A7"/>
    <w:rsid w:val="00122371"/>
    <w:rsid w:val="00123B2C"/>
    <w:rsid w:val="00124C80"/>
    <w:rsid w:val="00133602"/>
    <w:rsid w:val="001513E3"/>
    <w:rsid w:val="001535C7"/>
    <w:rsid w:val="0015525B"/>
    <w:rsid w:val="00181654"/>
    <w:rsid w:val="001847D1"/>
    <w:rsid w:val="00194655"/>
    <w:rsid w:val="001B3F4F"/>
    <w:rsid w:val="001D51D8"/>
    <w:rsid w:val="001E5A77"/>
    <w:rsid w:val="001E5C22"/>
    <w:rsid w:val="001F25FA"/>
    <w:rsid w:val="00200433"/>
    <w:rsid w:val="00202E7A"/>
    <w:rsid w:val="002030AE"/>
    <w:rsid w:val="00204799"/>
    <w:rsid w:val="0020748B"/>
    <w:rsid w:val="00207E31"/>
    <w:rsid w:val="00212CE5"/>
    <w:rsid w:val="002139BF"/>
    <w:rsid w:val="0022249A"/>
    <w:rsid w:val="00233247"/>
    <w:rsid w:val="002373FD"/>
    <w:rsid w:val="00243288"/>
    <w:rsid w:val="0025396F"/>
    <w:rsid w:val="00260940"/>
    <w:rsid w:val="00263325"/>
    <w:rsid w:val="0028064F"/>
    <w:rsid w:val="002A69B5"/>
    <w:rsid w:val="002A6E53"/>
    <w:rsid w:val="002A7676"/>
    <w:rsid w:val="002B597E"/>
    <w:rsid w:val="002C1BDC"/>
    <w:rsid w:val="002F50E8"/>
    <w:rsid w:val="0030248D"/>
    <w:rsid w:val="00302941"/>
    <w:rsid w:val="0030451D"/>
    <w:rsid w:val="00305E36"/>
    <w:rsid w:val="00311456"/>
    <w:rsid w:val="003129D7"/>
    <w:rsid w:val="00321F37"/>
    <w:rsid w:val="00327535"/>
    <w:rsid w:val="003460B9"/>
    <w:rsid w:val="003505A0"/>
    <w:rsid w:val="003539C9"/>
    <w:rsid w:val="00356B7C"/>
    <w:rsid w:val="00365041"/>
    <w:rsid w:val="00367270"/>
    <w:rsid w:val="00377807"/>
    <w:rsid w:val="0037797B"/>
    <w:rsid w:val="003A587D"/>
    <w:rsid w:val="003B314A"/>
    <w:rsid w:val="003B71B0"/>
    <w:rsid w:val="003C28E0"/>
    <w:rsid w:val="003E2AA1"/>
    <w:rsid w:val="003F571F"/>
    <w:rsid w:val="00410A27"/>
    <w:rsid w:val="00413793"/>
    <w:rsid w:val="004214CD"/>
    <w:rsid w:val="00422A87"/>
    <w:rsid w:val="00434042"/>
    <w:rsid w:val="004456EC"/>
    <w:rsid w:val="0044599B"/>
    <w:rsid w:val="00461B3D"/>
    <w:rsid w:val="0046307F"/>
    <w:rsid w:val="00465A78"/>
    <w:rsid w:val="00466936"/>
    <w:rsid w:val="00475138"/>
    <w:rsid w:val="004B1988"/>
    <w:rsid w:val="004C0410"/>
    <w:rsid w:val="004C2DBC"/>
    <w:rsid w:val="004D794D"/>
    <w:rsid w:val="004E136B"/>
    <w:rsid w:val="0051060C"/>
    <w:rsid w:val="00535B9B"/>
    <w:rsid w:val="00541887"/>
    <w:rsid w:val="00543C86"/>
    <w:rsid w:val="005472D5"/>
    <w:rsid w:val="00550178"/>
    <w:rsid w:val="005639AA"/>
    <w:rsid w:val="00570667"/>
    <w:rsid w:val="00585653"/>
    <w:rsid w:val="00595F75"/>
    <w:rsid w:val="005A0BBC"/>
    <w:rsid w:val="005A1636"/>
    <w:rsid w:val="005B0AF4"/>
    <w:rsid w:val="005B6BB0"/>
    <w:rsid w:val="005C48C2"/>
    <w:rsid w:val="005D2D42"/>
    <w:rsid w:val="005E1B19"/>
    <w:rsid w:val="005E37BE"/>
    <w:rsid w:val="005E3F6A"/>
    <w:rsid w:val="005F41A7"/>
    <w:rsid w:val="005F5F4B"/>
    <w:rsid w:val="0060003B"/>
    <w:rsid w:val="006101E5"/>
    <w:rsid w:val="00633468"/>
    <w:rsid w:val="00655052"/>
    <w:rsid w:val="006625DF"/>
    <w:rsid w:val="00666A50"/>
    <w:rsid w:val="00680312"/>
    <w:rsid w:val="0068042E"/>
    <w:rsid w:val="006B3095"/>
    <w:rsid w:val="006B3931"/>
    <w:rsid w:val="006B6B84"/>
    <w:rsid w:val="006D06E4"/>
    <w:rsid w:val="006D315F"/>
    <w:rsid w:val="00707FAD"/>
    <w:rsid w:val="00714F49"/>
    <w:rsid w:val="00730544"/>
    <w:rsid w:val="00736233"/>
    <w:rsid w:val="007441A8"/>
    <w:rsid w:val="0074778D"/>
    <w:rsid w:val="00755802"/>
    <w:rsid w:val="00755846"/>
    <w:rsid w:val="00762298"/>
    <w:rsid w:val="00762300"/>
    <w:rsid w:val="007666E7"/>
    <w:rsid w:val="00771C41"/>
    <w:rsid w:val="00772D0A"/>
    <w:rsid w:val="0078767D"/>
    <w:rsid w:val="0079279B"/>
    <w:rsid w:val="00792AF8"/>
    <w:rsid w:val="007A4153"/>
    <w:rsid w:val="007C6A39"/>
    <w:rsid w:val="007D313E"/>
    <w:rsid w:val="007D5346"/>
    <w:rsid w:val="007D6774"/>
    <w:rsid w:val="007D7D77"/>
    <w:rsid w:val="007E5014"/>
    <w:rsid w:val="008047E4"/>
    <w:rsid w:val="0080609F"/>
    <w:rsid w:val="0080714A"/>
    <w:rsid w:val="0081557D"/>
    <w:rsid w:val="0081570D"/>
    <w:rsid w:val="0081581F"/>
    <w:rsid w:val="00815DCE"/>
    <w:rsid w:val="008160F1"/>
    <w:rsid w:val="00832C39"/>
    <w:rsid w:val="00862BDA"/>
    <w:rsid w:val="00871AB3"/>
    <w:rsid w:val="0087768B"/>
    <w:rsid w:val="008A629C"/>
    <w:rsid w:val="008C5086"/>
    <w:rsid w:val="008D640B"/>
    <w:rsid w:val="008E0C3B"/>
    <w:rsid w:val="008F2B13"/>
    <w:rsid w:val="008F429D"/>
    <w:rsid w:val="00905570"/>
    <w:rsid w:val="0092799C"/>
    <w:rsid w:val="00934685"/>
    <w:rsid w:val="0094205B"/>
    <w:rsid w:val="0094567C"/>
    <w:rsid w:val="00946398"/>
    <w:rsid w:val="00946D3E"/>
    <w:rsid w:val="009504B8"/>
    <w:rsid w:val="0096261D"/>
    <w:rsid w:val="00972304"/>
    <w:rsid w:val="009804D2"/>
    <w:rsid w:val="00984274"/>
    <w:rsid w:val="0098768B"/>
    <w:rsid w:val="0099185C"/>
    <w:rsid w:val="009A0D54"/>
    <w:rsid w:val="009A3D76"/>
    <w:rsid w:val="009A4C1C"/>
    <w:rsid w:val="009B4968"/>
    <w:rsid w:val="009C40B8"/>
    <w:rsid w:val="009C78B7"/>
    <w:rsid w:val="009D5C2E"/>
    <w:rsid w:val="009E1653"/>
    <w:rsid w:val="009E43FA"/>
    <w:rsid w:val="009E727C"/>
    <w:rsid w:val="00A0009E"/>
    <w:rsid w:val="00A04208"/>
    <w:rsid w:val="00A15277"/>
    <w:rsid w:val="00A17020"/>
    <w:rsid w:val="00A239C2"/>
    <w:rsid w:val="00A25668"/>
    <w:rsid w:val="00A3071B"/>
    <w:rsid w:val="00A33087"/>
    <w:rsid w:val="00A425B7"/>
    <w:rsid w:val="00A61642"/>
    <w:rsid w:val="00A72720"/>
    <w:rsid w:val="00A7583E"/>
    <w:rsid w:val="00A77349"/>
    <w:rsid w:val="00A86F06"/>
    <w:rsid w:val="00AB0A3A"/>
    <w:rsid w:val="00AC46AB"/>
    <w:rsid w:val="00AC68B3"/>
    <w:rsid w:val="00AC7B34"/>
    <w:rsid w:val="00AD0258"/>
    <w:rsid w:val="00AD2F7E"/>
    <w:rsid w:val="00AD5AE9"/>
    <w:rsid w:val="00AE43F6"/>
    <w:rsid w:val="00AE4FA3"/>
    <w:rsid w:val="00AF1B64"/>
    <w:rsid w:val="00B01658"/>
    <w:rsid w:val="00B12EBC"/>
    <w:rsid w:val="00B17049"/>
    <w:rsid w:val="00B32A8D"/>
    <w:rsid w:val="00B36844"/>
    <w:rsid w:val="00B6398F"/>
    <w:rsid w:val="00B71D27"/>
    <w:rsid w:val="00B7641C"/>
    <w:rsid w:val="00B777F1"/>
    <w:rsid w:val="00B9219B"/>
    <w:rsid w:val="00BA3062"/>
    <w:rsid w:val="00BA7856"/>
    <w:rsid w:val="00BB1CFD"/>
    <w:rsid w:val="00BB7DCA"/>
    <w:rsid w:val="00BD7D61"/>
    <w:rsid w:val="00BE45E1"/>
    <w:rsid w:val="00BE7E47"/>
    <w:rsid w:val="00BF6919"/>
    <w:rsid w:val="00BF6CCF"/>
    <w:rsid w:val="00BF7C13"/>
    <w:rsid w:val="00C200F8"/>
    <w:rsid w:val="00C22105"/>
    <w:rsid w:val="00C23C96"/>
    <w:rsid w:val="00C3404C"/>
    <w:rsid w:val="00C341D1"/>
    <w:rsid w:val="00C517FA"/>
    <w:rsid w:val="00C5629D"/>
    <w:rsid w:val="00C6394B"/>
    <w:rsid w:val="00C64330"/>
    <w:rsid w:val="00C71340"/>
    <w:rsid w:val="00C85722"/>
    <w:rsid w:val="00C868C4"/>
    <w:rsid w:val="00C925C7"/>
    <w:rsid w:val="00CB5743"/>
    <w:rsid w:val="00CB77AA"/>
    <w:rsid w:val="00CC333C"/>
    <w:rsid w:val="00CE0E59"/>
    <w:rsid w:val="00CE2A8A"/>
    <w:rsid w:val="00D041C8"/>
    <w:rsid w:val="00D21DC3"/>
    <w:rsid w:val="00D319AF"/>
    <w:rsid w:val="00D33076"/>
    <w:rsid w:val="00D35E71"/>
    <w:rsid w:val="00D35FDA"/>
    <w:rsid w:val="00D36529"/>
    <w:rsid w:val="00D41668"/>
    <w:rsid w:val="00D529B4"/>
    <w:rsid w:val="00D53722"/>
    <w:rsid w:val="00D5486A"/>
    <w:rsid w:val="00D54A18"/>
    <w:rsid w:val="00D556A3"/>
    <w:rsid w:val="00D57885"/>
    <w:rsid w:val="00D72390"/>
    <w:rsid w:val="00D81E56"/>
    <w:rsid w:val="00D9410E"/>
    <w:rsid w:val="00D947EE"/>
    <w:rsid w:val="00DB3B14"/>
    <w:rsid w:val="00DD20D4"/>
    <w:rsid w:val="00DD6A2C"/>
    <w:rsid w:val="00DF1A6C"/>
    <w:rsid w:val="00DF3927"/>
    <w:rsid w:val="00DF51C3"/>
    <w:rsid w:val="00DF5FED"/>
    <w:rsid w:val="00DF75A7"/>
    <w:rsid w:val="00E110E2"/>
    <w:rsid w:val="00E15AAC"/>
    <w:rsid w:val="00E22C7D"/>
    <w:rsid w:val="00E3003F"/>
    <w:rsid w:val="00E4699A"/>
    <w:rsid w:val="00E612F1"/>
    <w:rsid w:val="00E74297"/>
    <w:rsid w:val="00E75730"/>
    <w:rsid w:val="00E83E15"/>
    <w:rsid w:val="00E90BA1"/>
    <w:rsid w:val="00E965FA"/>
    <w:rsid w:val="00EB15A9"/>
    <w:rsid w:val="00EB48A2"/>
    <w:rsid w:val="00EB5996"/>
    <w:rsid w:val="00EF3105"/>
    <w:rsid w:val="00EF3A56"/>
    <w:rsid w:val="00F0106F"/>
    <w:rsid w:val="00F07145"/>
    <w:rsid w:val="00F109B4"/>
    <w:rsid w:val="00F11F06"/>
    <w:rsid w:val="00F27BF0"/>
    <w:rsid w:val="00F4772B"/>
    <w:rsid w:val="00F47CE1"/>
    <w:rsid w:val="00F50B49"/>
    <w:rsid w:val="00F515F8"/>
    <w:rsid w:val="00F62393"/>
    <w:rsid w:val="00F67122"/>
    <w:rsid w:val="00F74621"/>
    <w:rsid w:val="00F83A53"/>
    <w:rsid w:val="00F93638"/>
    <w:rsid w:val="00FA16CF"/>
    <w:rsid w:val="00FA431E"/>
    <w:rsid w:val="00FB7F9F"/>
    <w:rsid w:val="00FC09FC"/>
    <w:rsid w:val="00FE2615"/>
    <w:rsid w:val="00FE4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AF8"/>
    <w:pPr>
      <w:ind w:left="720"/>
      <w:contextualSpacing/>
    </w:pPr>
  </w:style>
  <w:style w:type="paragraph" w:styleId="a4">
    <w:name w:val="No Spacing"/>
    <w:uiPriority w:val="1"/>
    <w:qFormat/>
    <w:rsid w:val="003B314A"/>
    <w:pPr>
      <w:spacing w:after="0" w:line="240" w:lineRule="auto"/>
    </w:pPr>
  </w:style>
  <w:style w:type="table" w:styleId="a5">
    <w:name w:val="Table Grid"/>
    <w:basedOn w:val="a1"/>
    <w:uiPriority w:val="59"/>
    <w:rsid w:val="00D53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82C841AEEB506C9A2335D14FD28C989A36711AA369C2300D31DB79DC70EB93679D3747CC1669FB0A1D4603C834ED542030F1FEC8A85FE9D6659A41O6KB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AFBE68B83D0702B8C488FDDA89EC4A0C5974C349A41CD7596DA75582BA08967BE33BC5DA00548A2043DD368B8CAA9AA8088B346E59BA69B2F9A7730b2a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0D8A0CF916DC9B6D0D9CB26DFEA838D97B3663A1B11145E5CC3CCE083CF883A9D85493835EA52C3B941A9C7C74EF3504F87DACB89C6DACE856815DFJ1VF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47C37-B390-4932-A799-5E897035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5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Старцова  Елена Владимировна</dc:creator>
  <cp:keywords/>
  <dc:description/>
  <cp:lastModifiedBy>Старцова  Елена Владимировна</cp:lastModifiedBy>
  <cp:revision>24</cp:revision>
  <cp:lastPrinted>2020-11-30T07:53:00Z</cp:lastPrinted>
  <dcterms:created xsi:type="dcterms:W3CDTF">2020-10-06T07:12:00Z</dcterms:created>
  <dcterms:modified xsi:type="dcterms:W3CDTF">2020-12-02T04:26:00Z</dcterms:modified>
</cp:coreProperties>
</file>