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BF7" w:rsidRPr="005F561D" w:rsidRDefault="00D91BF7" w:rsidP="00D91BF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561D">
        <w:rPr>
          <w:rFonts w:ascii="Times New Roman" w:hAnsi="Times New Roman" w:cs="Times New Roman"/>
          <w:b/>
          <w:sz w:val="28"/>
          <w:szCs w:val="28"/>
        </w:rPr>
        <w:t>Меры по предотвращению гибели пчелосемей</w:t>
      </w:r>
    </w:p>
    <w:p w:rsidR="00D91BF7" w:rsidRPr="00CE7FBE" w:rsidRDefault="00D91BF7" w:rsidP="00617F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7FBE">
        <w:rPr>
          <w:rFonts w:ascii="Times New Roman" w:hAnsi="Times New Roman" w:cs="Times New Roman"/>
          <w:sz w:val="24"/>
          <w:szCs w:val="24"/>
        </w:rPr>
        <w:t>С целью предотвращения гибели пчелиных семей в сезон 202</w:t>
      </w:r>
      <w:r w:rsidR="001617B7">
        <w:rPr>
          <w:rFonts w:ascii="Times New Roman" w:hAnsi="Times New Roman" w:cs="Times New Roman"/>
          <w:sz w:val="24"/>
          <w:szCs w:val="24"/>
        </w:rPr>
        <w:t>2</w:t>
      </w:r>
      <w:r w:rsidRPr="00CE7FBE">
        <w:rPr>
          <w:rFonts w:ascii="Times New Roman" w:hAnsi="Times New Roman" w:cs="Times New Roman"/>
          <w:sz w:val="24"/>
          <w:szCs w:val="24"/>
        </w:rPr>
        <w:t xml:space="preserve"> года от химических обработок посевных площадей,</w:t>
      </w:r>
      <w:r w:rsidR="004D5188" w:rsidRPr="00CE7FBE">
        <w:rPr>
          <w:rFonts w:ascii="Times New Roman" w:hAnsi="Times New Roman" w:cs="Times New Roman"/>
          <w:sz w:val="24"/>
          <w:szCs w:val="24"/>
        </w:rPr>
        <w:t xml:space="preserve"> призываем</w:t>
      </w:r>
      <w:r w:rsidRPr="00CE7FBE">
        <w:rPr>
          <w:rFonts w:ascii="Times New Roman" w:hAnsi="Times New Roman" w:cs="Times New Roman"/>
          <w:sz w:val="24"/>
          <w:szCs w:val="24"/>
        </w:rPr>
        <w:t xml:space="preserve"> сельскохозяйственны</w:t>
      </w:r>
      <w:r w:rsidR="004D5188" w:rsidRPr="00CE7FBE">
        <w:rPr>
          <w:rFonts w:ascii="Times New Roman" w:hAnsi="Times New Roman" w:cs="Times New Roman"/>
          <w:sz w:val="24"/>
          <w:szCs w:val="24"/>
        </w:rPr>
        <w:t>е</w:t>
      </w:r>
      <w:r w:rsidRPr="00CE7FBE">
        <w:rPr>
          <w:rFonts w:ascii="Times New Roman" w:hAnsi="Times New Roman" w:cs="Times New Roman"/>
          <w:sz w:val="24"/>
          <w:szCs w:val="24"/>
        </w:rPr>
        <w:t xml:space="preserve"> организаци</w:t>
      </w:r>
      <w:r w:rsidR="004D5188" w:rsidRPr="00CE7FBE">
        <w:rPr>
          <w:rFonts w:ascii="Times New Roman" w:hAnsi="Times New Roman" w:cs="Times New Roman"/>
          <w:sz w:val="24"/>
          <w:szCs w:val="24"/>
        </w:rPr>
        <w:t>и</w:t>
      </w:r>
      <w:r w:rsidRPr="00CE7FBE">
        <w:rPr>
          <w:rFonts w:ascii="Times New Roman" w:hAnsi="Times New Roman" w:cs="Times New Roman"/>
          <w:sz w:val="24"/>
          <w:szCs w:val="24"/>
        </w:rPr>
        <w:t>, крестьянски</w:t>
      </w:r>
      <w:r w:rsidR="004D5188" w:rsidRPr="00CE7FBE">
        <w:rPr>
          <w:rFonts w:ascii="Times New Roman" w:hAnsi="Times New Roman" w:cs="Times New Roman"/>
          <w:sz w:val="24"/>
          <w:szCs w:val="24"/>
        </w:rPr>
        <w:t>е</w:t>
      </w:r>
      <w:r w:rsidRPr="00CE7FBE">
        <w:rPr>
          <w:rFonts w:ascii="Times New Roman" w:hAnsi="Times New Roman" w:cs="Times New Roman"/>
          <w:sz w:val="24"/>
          <w:szCs w:val="24"/>
        </w:rPr>
        <w:t xml:space="preserve"> (фермерски</w:t>
      </w:r>
      <w:r w:rsidR="004D5188" w:rsidRPr="00CE7FBE">
        <w:rPr>
          <w:rFonts w:ascii="Times New Roman" w:hAnsi="Times New Roman" w:cs="Times New Roman"/>
          <w:sz w:val="24"/>
          <w:szCs w:val="24"/>
        </w:rPr>
        <w:t>е</w:t>
      </w:r>
      <w:r w:rsidRPr="00CE7FBE">
        <w:rPr>
          <w:rFonts w:ascii="Times New Roman" w:hAnsi="Times New Roman" w:cs="Times New Roman"/>
          <w:sz w:val="24"/>
          <w:szCs w:val="24"/>
        </w:rPr>
        <w:t>)</w:t>
      </w:r>
      <w:r w:rsidR="004D5188" w:rsidRPr="00CE7FBE">
        <w:rPr>
          <w:rFonts w:ascii="Times New Roman" w:hAnsi="Times New Roman" w:cs="Times New Roman"/>
          <w:sz w:val="24"/>
          <w:szCs w:val="24"/>
        </w:rPr>
        <w:t xml:space="preserve"> </w:t>
      </w:r>
      <w:r w:rsidRPr="00CE7FBE">
        <w:rPr>
          <w:rFonts w:ascii="Times New Roman" w:hAnsi="Times New Roman" w:cs="Times New Roman"/>
          <w:sz w:val="24"/>
          <w:szCs w:val="24"/>
        </w:rPr>
        <w:t>хозяйства,</w:t>
      </w:r>
      <w:r w:rsidR="004D5188" w:rsidRPr="00CE7FBE">
        <w:rPr>
          <w:rFonts w:ascii="Times New Roman" w:hAnsi="Times New Roman" w:cs="Times New Roman"/>
          <w:sz w:val="24"/>
          <w:szCs w:val="24"/>
        </w:rPr>
        <w:t xml:space="preserve"> </w:t>
      </w:r>
      <w:r w:rsidRPr="00CE7FBE">
        <w:rPr>
          <w:rFonts w:ascii="Times New Roman" w:hAnsi="Times New Roman" w:cs="Times New Roman"/>
          <w:sz w:val="24"/>
          <w:szCs w:val="24"/>
        </w:rPr>
        <w:t>индивидуальны</w:t>
      </w:r>
      <w:r w:rsidR="004D5188" w:rsidRPr="00CE7FBE">
        <w:rPr>
          <w:rFonts w:ascii="Times New Roman" w:hAnsi="Times New Roman" w:cs="Times New Roman"/>
          <w:sz w:val="24"/>
          <w:szCs w:val="24"/>
        </w:rPr>
        <w:t xml:space="preserve">х </w:t>
      </w:r>
      <w:r w:rsidRPr="00CE7FBE">
        <w:rPr>
          <w:rFonts w:ascii="Times New Roman" w:hAnsi="Times New Roman" w:cs="Times New Roman"/>
          <w:sz w:val="24"/>
          <w:szCs w:val="24"/>
        </w:rPr>
        <w:t>предпринимател</w:t>
      </w:r>
      <w:r w:rsidR="004D5188" w:rsidRPr="00CE7FBE">
        <w:rPr>
          <w:rFonts w:ascii="Times New Roman" w:hAnsi="Times New Roman" w:cs="Times New Roman"/>
          <w:sz w:val="24"/>
          <w:szCs w:val="24"/>
        </w:rPr>
        <w:t>ей, а также граждан</w:t>
      </w:r>
      <w:r w:rsidR="001617B7">
        <w:rPr>
          <w:rFonts w:ascii="Times New Roman" w:hAnsi="Times New Roman" w:cs="Times New Roman"/>
          <w:sz w:val="24"/>
          <w:szCs w:val="24"/>
        </w:rPr>
        <w:t>,</w:t>
      </w:r>
      <w:r w:rsidR="004D5188" w:rsidRPr="00CE7FBE">
        <w:rPr>
          <w:rFonts w:ascii="Times New Roman" w:hAnsi="Times New Roman" w:cs="Times New Roman"/>
          <w:sz w:val="24"/>
          <w:szCs w:val="24"/>
        </w:rPr>
        <w:t xml:space="preserve"> ведущих личные подсобные хозяйства в</w:t>
      </w:r>
      <w:r w:rsidRPr="00CE7FBE">
        <w:rPr>
          <w:rFonts w:ascii="Times New Roman" w:hAnsi="Times New Roman" w:cs="Times New Roman"/>
          <w:sz w:val="24"/>
          <w:szCs w:val="24"/>
        </w:rPr>
        <w:t xml:space="preserve"> </w:t>
      </w:r>
      <w:r w:rsidR="001617B7">
        <w:rPr>
          <w:rFonts w:ascii="Times New Roman" w:hAnsi="Times New Roman" w:cs="Times New Roman"/>
          <w:sz w:val="24"/>
          <w:szCs w:val="24"/>
        </w:rPr>
        <w:t xml:space="preserve">Колыванском </w:t>
      </w:r>
      <w:r w:rsidRPr="00CE7FBE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4D5188" w:rsidRPr="00CE7FBE">
        <w:rPr>
          <w:rFonts w:ascii="Times New Roman" w:hAnsi="Times New Roman" w:cs="Times New Roman"/>
          <w:sz w:val="24"/>
          <w:szCs w:val="24"/>
        </w:rPr>
        <w:t>е,</w:t>
      </w:r>
      <w:r w:rsidRPr="00CE7FBE">
        <w:rPr>
          <w:rFonts w:ascii="Times New Roman" w:hAnsi="Times New Roman" w:cs="Times New Roman"/>
          <w:sz w:val="24"/>
          <w:szCs w:val="24"/>
        </w:rPr>
        <w:t xml:space="preserve"> </w:t>
      </w:r>
      <w:r w:rsidR="004D5188" w:rsidRPr="00CE7FBE">
        <w:rPr>
          <w:rFonts w:ascii="Times New Roman" w:hAnsi="Times New Roman" w:cs="Times New Roman"/>
          <w:sz w:val="24"/>
          <w:szCs w:val="24"/>
        </w:rPr>
        <w:t>соблюдать</w:t>
      </w:r>
      <w:r w:rsidRPr="00CE7FBE">
        <w:rPr>
          <w:rFonts w:ascii="Times New Roman" w:hAnsi="Times New Roman" w:cs="Times New Roman"/>
          <w:sz w:val="24"/>
          <w:szCs w:val="24"/>
        </w:rPr>
        <w:t xml:space="preserve"> следующие </w:t>
      </w:r>
      <w:r w:rsidR="004D5188" w:rsidRPr="00CE7FBE">
        <w:rPr>
          <w:rFonts w:ascii="Times New Roman" w:hAnsi="Times New Roman" w:cs="Times New Roman"/>
          <w:sz w:val="24"/>
          <w:szCs w:val="24"/>
        </w:rPr>
        <w:t>требования</w:t>
      </w:r>
      <w:r w:rsidRPr="00CE7FBE">
        <w:rPr>
          <w:rFonts w:ascii="Times New Roman" w:hAnsi="Times New Roman" w:cs="Times New Roman"/>
          <w:sz w:val="24"/>
          <w:szCs w:val="24"/>
        </w:rPr>
        <w:t>:</w:t>
      </w:r>
    </w:p>
    <w:p w:rsidR="004D5188" w:rsidRPr="00CE7FBE" w:rsidRDefault="004D5188" w:rsidP="00617F42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7FBE">
        <w:rPr>
          <w:rFonts w:ascii="Times New Roman" w:hAnsi="Times New Roman" w:cs="Times New Roman"/>
          <w:sz w:val="24"/>
          <w:szCs w:val="24"/>
        </w:rPr>
        <w:t xml:space="preserve">при обработках полей необходимо соблюдать требования Федерального закона от 01.01.01 г. «О безопасном обращении с пестицидами и </w:t>
      </w:r>
      <w:proofErr w:type="spellStart"/>
      <w:r w:rsidRPr="00CE7FBE">
        <w:rPr>
          <w:rFonts w:ascii="Times New Roman" w:hAnsi="Times New Roman" w:cs="Times New Roman"/>
          <w:sz w:val="24"/>
          <w:szCs w:val="24"/>
        </w:rPr>
        <w:t>агрохимикатами</w:t>
      </w:r>
      <w:proofErr w:type="spellEnd"/>
      <w:r w:rsidRPr="00CE7FBE">
        <w:rPr>
          <w:rFonts w:ascii="Times New Roman" w:hAnsi="Times New Roman" w:cs="Times New Roman"/>
          <w:sz w:val="24"/>
          <w:szCs w:val="24"/>
        </w:rPr>
        <w:t xml:space="preserve">», условия </w:t>
      </w:r>
      <w:proofErr w:type="spellStart"/>
      <w:r w:rsidRPr="00CE7FBE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CE7FBE">
        <w:rPr>
          <w:rFonts w:ascii="Times New Roman" w:hAnsi="Times New Roman" w:cs="Times New Roman"/>
          <w:sz w:val="24"/>
          <w:szCs w:val="24"/>
        </w:rPr>
        <w:t xml:space="preserve"> 1.2.2584-10 «Гигиенические требования к </w:t>
      </w:r>
      <w:r w:rsidRPr="00CE7FBE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049" cy="12192"/>
            <wp:effectExtent l="0" t="0" r="0" b="0"/>
            <wp:docPr id="14415" name="Picture 144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15" name="Picture 14415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12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E7FBE">
        <w:rPr>
          <w:rFonts w:ascii="Times New Roman" w:hAnsi="Times New Roman" w:cs="Times New Roman"/>
          <w:sz w:val="24"/>
          <w:szCs w:val="24"/>
        </w:rPr>
        <w:t>безопасности процессов испытаний, хранения, перевозки, реализации, применения, обезвреживания и утилизации пестицидов и агрохимикатов»;</w:t>
      </w:r>
    </w:p>
    <w:p w:rsidR="00A16FD8" w:rsidRDefault="004D5188" w:rsidP="00617F42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7FBE">
        <w:rPr>
          <w:rFonts w:ascii="Times New Roman" w:hAnsi="Times New Roman" w:cs="Times New Roman"/>
          <w:sz w:val="24"/>
          <w:szCs w:val="24"/>
        </w:rPr>
        <w:t xml:space="preserve">хозяйства, намечающие химическую обработку растений, должны извещать управление сельского хозяйства района и всех владельцев пасек о характере обработок не менее чем за </w:t>
      </w:r>
      <w:r w:rsidR="00A16FD8">
        <w:rPr>
          <w:rFonts w:ascii="Times New Roman" w:hAnsi="Times New Roman" w:cs="Times New Roman"/>
          <w:sz w:val="24"/>
          <w:szCs w:val="24"/>
        </w:rPr>
        <w:t>3</w:t>
      </w:r>
      <w:r w:rsidRPr="00CE7FBE">
        <w:rPr>
          <w:rFonts w:ascii="Times New Roman" w:hAnsi="Times New Roman" w:cs="Times New Roman"/>
          <w:sz w:val="24"/>
          <w:szCs w:val="24"/>
        </w:rPr>
        <w:t xml:space="preserve"> дня до применения химикатов письменным уведомлением, а также по радио и через местную печать. Следует указать точное время, территорию и культуры, подвергаемые химической обработке, наименование препарата, формы и методы его применения, срок, на который следует убирать пасеку от места обработки или изолировать пчел в улье. Оптимальное время для опрыскивания растений - вечерние часы, после захода солнца, когда лет пчел заканчивается. На границах обрабатываемых пестицидами площадей выставляются щиты (единые знаки безопасности) с указанием «Обработано пестицидами», содержащие информацию о мерах предосторожности и возможных сроках выхода на указанные территории. Убирают их только после окончания установленных сроков выхода людей для проведения полевых работ, уборки урожая и др.; </w:t>
      </w:r>
    </w:p>
    <w:p w:rsidR="004D5188" w:rsidRPr="00CE7FBE" w:rsidRDefault="004D5188" w:rsidP="00617F42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7FBE">
        <w:rPr>
          <w:rFonts w:ascii="Times New Roman" w:hAnsi="Times New Roman" w:cs="Times New Roman"/>
          <w:sz w:val="24"/>
          <w:szCs w:val="24"/>
        </w:rPr>
        <w:t>владельцы пчел обязаны своевременно ставить в известность сельские поселения, соседние хозяйства о месте стоянки своих пасек на стационаре и при перевозках;</w:t>
      </w:r>
    </w:p>
    <w:p w:rsidR="004D5188" w:rsidRPr="00CE7FBE" w:rsidRDefault="004D5188" w:rsidP="00617F42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7FBE">
        <w:rPr>
          <w:rFonts w:ascii="Times New Roman" w:hAnsi="Times New Roman" w:cs="Times New Roman"/>
          <w:sz w:val="24"/>
          <w:szCs w:val="24"/>
        </w:rPr>
        <w:t>получив извещение о предстоящих обработках пестицидами, пчел должны вывезти на расстояние не менее 5-7 км от обрабатываемых полей, а если это сделать невозможно, то следует провести изоляцию ульев: закрыть леток сеткой, в кормушку налить сироп, поставить воду. На ночь леток открыть. При отравлении пчел семьи сокращают, удаляют соты с незапечатанным медом и пергой, улей утепляют и оставляют расплод, который могут покрыть пчелы;</w:t>
      </w:r>
    </w:p>
    <w:p w:rsidR="004D5188" w:rsidRPr="00CE7FBE" w:rsidRDefault="004D5188" w:rsidP="00617F42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7FBE">
        <w:rPr>
          <w:rFonts w:ascii="Times New Roman" w:hAnsi="Times New Roman" w:cs="Times New Roman"/>
          <w:sz w:val="24"/>
          <w:szCs w:val="24"/>
        </w:rPr>
        <w:t>обратный переезд возможен после прекращения цветения обработанных медоносов, но не ранее 12-14 дней со дня окончания обработки;</w:t>
      </w:r>
    </w:p>
    <w:p w:rsidR="004D5188" w:rsidRPr="00CE7FBE" w:rsidRDefault="004D5188" w:rsidP="00617F42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7FBE">
        <w:rPr>
          <w:rFonts w:ascii="Times New Roman" w:hAnsi="Times New Roman" w:cs="Times New Roman"/>
          <w:sz w:val="24"/>
          <w:szCs w:val="24"/>
        </w:rPr>
        <w:t>ограничение лета пчел после проведения обработки пестицидами составляет 24-46 часов. В инструкции каждого вида пестицидов прописан экологический регламент, который необходимо внимательно изучать и соблюдать;</w:t>
      </w:r>
    </w:p>
    <w:p w:rsidR="00617F42" w:rsidRPr="00CE7FBE" w:rsidRDefault="004D5188" w:rsidP="00617F42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7FBE">
        <w:rPr>
          <w:rFonts w:ascii="Times New Roman" w:hAnsi="Times New Roman" w:cs="Times New Roman"/>
          <w:sz w:val="24"/>
          <w:szCs w:val="24"/>
        </w:rPr>
        <w:t xml:space="preserve">пестициды делятся на 4 класса опасности для пчел: I класс - </w:t>
      </w:r>
      <w:proofErr w:type="spellStart"/>
      <w:r w:rsidRPr="00CE7FBE">
        <w:rPr>
          <w:rFonts w:ascii="Times New Roman" w:hAnsi="Times New Roman" w:cs="Times New Roman"/>
          <w:sz w:val="24"/>
          <w:szCs w:val="24"/>
        </w:rPr>
        <w:t>высокоопасные</w:t>
      </w:r>
      <w:proofErr w:type="spellEnd"/>
      <w:r w:rsidRPr="00CE7FBE">
        <w:rPr>
          <w:rFonts w:ascii="Times New Roman" w:hAnsi="Times New Roman" w:cs="Times New Roman"/>
          <w:sz w:val="24"/>
          <w:szCs w:val="24"/>
        </w:rPr>
        <w:t xml:space="preserve">, </w:t>
      </w:r>
      <w:r w:rsidR="001617B7" w:rsidRPr="00CE7FBE">
        <w:rPr>
          <w:rFonts w:ascii="Times New Roman" w:hAnsi="Times New Roman" w:cs="Times New Roman"/>
          <w:sz w:val="24"/>
          <w:szCs w:val="24"/>
        </w:rPr>
        <w:t>II</w:t>
      </w:r>
      <w:r w:rsidRPr="00CE7FBE">
        <w:rPr>
          <w:rFonts w:ascii="Times New Roman" w:hAnsi="Times New Roman" w:cs="Times New Roman"/>
          <w:sz w:val="24"/>
          <w:szCs w:val="24"/>
        </w:rPr>
        <w:t xml:space="preserve"> класс - </w:t>
      </w:r>
      <w:proofErr w:type="spellStart"/>
      <w:r w:rsidRPr="00CE7FBE">
        <w:rPr>
          <w:rFonts w:ascii="Times New Roman" w:hAnsi="Times New Roman" w:cs="Times New Roman"/>
          <w:sz w:val="24"/>
          <w:szCs w:val="24"/>
        </w:rPr>
        <w:t>среднеопасные</w:t>
      </w:r>
      <w:proofErr w:type="spellEnd"/>
      <w:r w:rsidRPr="00CE7FBE">
        <w:rPr>
          <w:rFonts w:ascii="Times New Roman" w:hAnsi="Times New Roman" w:cs="Times New Roman"/>
          <w:sz w:val="24"/>
          <w:szCs w:val="24"/>
        </w:rPr>
        <w:t xml:space="preserve">, III класс - </w:t>
      </w:r>
      <w:proofErr w:type="gramStart"/>
      <w:r w:rsidRPr="00CE7FBE">
        <w:rPr>
          <w:rFonts w:ascii="Times New Roman" w:hAnsi="Times New Roman" w:cs="Times New Roman"/>
          <w:sz w:val="24"/>
          <w:szCs w:val="24"/>
        </w:rPr>
        <w:t>малоопасные</w:t>
      </w:r>
      <w:proofErr w:type="gramEnd"/>
      <w:r w:rsidRPr="00CE7FBE">
        <w:rPr>
          <w:rFonts w:ascii="Times New Roman" w:hAnsi="Times New Roman" w:cs="Times New Roman"/>
          <w:sz w:val="24"/>
          <w:szCs w:val="24"/>
        </w:rPr>
        <w:t xml:space="preserve"> и IV класс - практически неопасные для пчел. При их применении должны соблюдаться следующие экологические регламенты: обработку растений следует проводить в утренние или вечерние часы (при отсутствии лета пчел), при скорости ветра до 4-5 метров в секунду, погранично-защитная зона для пчел должна составлять 2-3 километра, ограничение лета пчел 3-24 часа. Наиболее опасной для пчел группой пестицидов являются действующие на насекомых (инсектициды); </w:t>
      </w:r>
      <w:r w:rsidRPr="00CE7FBE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1837" cy="24384"/>
            <wp:effectExtent l="0" t="0" r="0" b="0"/>
            <wp:docPr id="6694" name="Picture 66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94" name="Picture 669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837" cy="243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E7FBE">
        <w:rPr>
          <w:rFonts w:ascii="Times New Roman" w:hAnsi="Times New Roman" w:cs="Times New Roman"/>
          <w:sz w:val="24"/>
          <w:szCs w:val="24"/>
        </w:rPr>
        <w:t xml:space="preserve"> в случае гибели пчел необходимо обратиться к специалистам государственной ветеринарной службы по месту жительства, которые отберут необходимый материал для токсикологического исследования, оформят акт отбора проб и выдадут сопроводительные документы, необходимые для доставки патологического материала областную ветеринарную лабораторию. В сопроводительных документах </w:t>
      </w:r>
      <w:r w:rsidRPr="00CE7FBE">
        <w:rPr>
          <w:rFonts w:ascii="Times New Roman" w:hAnsi="Times New Roman" w:cs="Times New Roman"/>
          <w:sz w:val="24"/>
          <w:szCs w:val="24"/>
        </w:rPr>
        <w:lastRenderedPageBreak/>
        <w:t>должно быть указано химическое вещество, примененное для обработки растений перед гибелью пчелы, дата и способ его применения.</w:t>
      </w:r>
    </w:p>
    <w:p w:rsidR="00617F42" w:rsidRDefault="00617F42" w:rsidP="00617F42">
      <w:pPr>
        <w:spacing w:after="0" w:line="240" w:lineRule="auto"/>
        <w:ind w:firstLine="709"/>
        <w:jc w:val="both"/>
      </w:pPr>
    </w:p>
    <w:p w:rsidR="005F561D" w:rsidRPr="005F561D" w:rsidRDefault="005F561D" w:rsidP="005F561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561D">
        <w:rPr>
          <w:rFonts w:ascii="Times New Roman" w:hAnsi="Times New Roman" w:cs="Times New Roman"/>
          <w:b/>
          <w:sz w:val="28"/>
          <w:szCs w:val="28"/>
        </w:rPr>
        <w:t>Информация для пчеловодов об исследованиях подмора пчел.</w:t>
      </w:r>
    </w:p>
    <w:p w:rsidR="005F561D" w:rsidRPr="00E514EC" w:rsidRDefault="005F561D" w:rsidP="005F561D">
      <w:pPr>
        <w:spacing w:after="0" w:line="240" w:lineRule="auto"/>
        <w:ind w:firstLine="709"/>
        <w:jc w:val="center"/>
      </w:pPr>
    </w:p>
    <w:p w:rsidR="005F561D" w:rsidRPr="005F561D" w:rsidRDefault="005F561D" w:rsidP="005F56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561D">
        <w:rPr>
          <w:rFonts w:ascii="Times New Roman" w:hAnsi="Times New Roman" w:cs="Times New Roman"/>
          <w:sz w:val="24"/>
          <w:szCs w:val="24"/>
        </w:rPr>
        <w:t xml:space="preserve">В связи с наличием случаев гибели пчелиных семей от отравления пестицидами и </w:t>
      </w:r>
      <w:proofErr w:type="spellStart"/>
      <w:r w:rsidRPr="005F561D">
        <w:rPr>
          <w:rFonts w:ascii="Times New Roman" w:hAnsi="Times New Roman" w:cs="Times New Roman"/>
          <w:sz w:val="24"/>
          <w:szCs w:val="24"/>
        </w:rPr>
        <w:t>агрохимикатами</w:t>
      </w:r>
      <w:proofErr w:type="spellEnd"/>
      <w:r w:rsidRPr="005F561D">
        <w:rPr>
          <w:rFonts w:ascii="Times New Roman" w:hAnsi="Times New Roman" w:cs="Times New Roman"/>
          <w:sz w:val="24"/>
          <w:szCs w:val="24"/>
        </w:rPr>
        <w:t xml:space="preserve"> в 202</w:t>
      </w:r>
      <w:r w:rsidR="001617B7">
        <w:rPr>
          <w:rFonts w:ascii="Times New Roman" w:hAnsi="Times New Roman" w:cs="Times New Roman"/>
          <w:sz w:val="24"/>
          <w:szCs w:val="24"/>
        </w:rPr>
        <w:t>2</w:t>
      </w:r>
      <w:r w:rsidRPr="005F561D">
        <w:rPr>
          <w:rFonts w:ascii="Times New Roman" w:hAnsi="Times New Roman" w:cs="Times New Roman"/>
          <w:sz w:val="24"/>
          <w:szCs w:val="24"/>
        </w:rPr>
        <w:t xml:space="preserve"> году в ряде регионов Российской Федерации, рекомендуем </w:t>
      </w:r>
      <w:proofErr w:type="spellStart"/>
      <w:r w:rsidRPr="005F561D">
        <w:rPr>
          <w:rFonts w:ascii="Times New Roman" w:hAnsi="Times New Roman" w:cs="Times New Roman"/>
          <w:sz w:val="24"/>
          <w:szCs w:val="24"/>
        </w:rPr>
        <w:t>сельскозяйственным</w:t>
      </w:r>
      <w:proofErr w:type="spellEnd"/>
      <w:r w:rsidRPr="005F561D">
        <w:rPr>
          <w:rFonts w:ascii="Times New Roman" w:hAnsi="Times New Roman" w:cs="Times New Roman"/>
          <w:sz w:val="24"/>
          <w:szCs w:val="24"/>
        </w:rPr>
        <w:t xml:space="preserve"> организациям, крестьянск</w:t>
      </w:r>
      <w:r w:rsidR="001617B7">
        <w:rPr>
          <w:rFonts w:ascii="Times New Roman" w:hAnsi="Times New Roman" w:cs="Times New Roman"/>
          <w:sz w:val="24"/>
          <w:szCs w:val="24"/>
        </w:rPr>
        <w:t>им (</w:t>
      </w:r>
      <w:r w:rsidRPr="005F561D">
        <w:rPr>
          <w:rFonts w:ascii="Times New Roman" w:hAnsi="Times New Roman" w:cs="Times New Roman"/>
          <w:sz w:val="24"/>
          <w:szCs w:val="24"/>
        </w:rPr>
        <w:t>фермерским</w:t>
      </w:r>
      <w:r w:rsidR="001617B7">
        <w:rPr>
          <w:rFonts w:ascii="Times New Roman" w:hAnsi="Times New Roman" w:cs="Times New Roman"/>
          <w:sz w:val="24"/>
          <w:szCs w:val="24"/>
        </w:rPr>
        <w:t>)</w:t>
      </w:r>
      <w:r w:rsidRPr="005F561D">
        <w:rPr>
          <w:rFonts w:ascii="Times New Roman" w:hAnsi="Times New Roman" w:cs="Times New Roman"/>
          <w:sz w:val="24"/>
          <w:szCs w:val="24"/>
        </w:rPr>
        <w:t xml:space="preserve"> хозяйствам и личным подсобным хозяйствам граждан Новосибирской области</w:t>
      </w:r>
      <w:r w:rsidR="001617B7">
        <w:rPr>
          <w:rFonts w:ascii="Times New Roman" w:hAnsi="Times New Roman" w:cs="Times New Roman"/>
          <w:sz w:val="24"/>
          <w:szCs w:val="24"/>
        </w:rPr>
        <w:t>,</w:t>
      </w:r>
      <w:r w:rsidRPr="005F561D">
        <w:rPr>
          <w:rFonts w:ascii="Times New Roman" w:hAnsi="Times New Roman" w:cs="Times New Roman"/>
          <w:sz w:val="24"/>
          <w:szCs w:val="24"/>
        </w:rPr>
        <w:t xml:space="preserve"> занимающихся пчеловодством, при обнаружении гибели пчел проводить исследования их подмора в специализированных лабораториях и информировать министерство сельского хозяйства Новосибирской области.</w:t>
      </w:r>
    </w:p>
    <w:p w:rsidR="005F561D" w:rsidRPr="005F561D" w:rsidRDefault="005F561D" w:rsidP="005F56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561D">
        <w:rPr>
          <w:rFonts w:ascii="Times New Roman" w:hAnsi="Times New Roman" w:cs="Times New Roman"/>
          <w:sz w:val="24"/>
          <w:szCs w:val="24"/>
        </w:rPr>
        <w:t xml:space="preserve">Исследования можно провести в </w:t>
      </w:r>
      <w:proofErr w:type="gramStart"/>
      <w:r w:rsidRPr="005F561D">
        <w:rPr>
          <w:rFonts w:ascii="Times New Roman" w:hAnsi="Times New Roman" w:cs="Times New Roman"/>
          <w:sz w:val="24"/>
          <w:szCs w:val="24"/>
        </w:rPr>
        <w:t>Новосибирской</w:t>
      </w:r>
      <w:proofErr w:type="gramEnd"/>
      <w:r w:rsidRPr="005F561D">
        <w:rPr>
          <w:rFonts w:ascii="Times New Roman" w:hAnsi="Times New Roman" w:cs="Times New Roman"/>
          <w:sz w:val="24"/>
          <w:szCs w:val="24"/>
        </w:rPr>
        <w:t xml:space="preserve"> испытательной лаборатория ФГБУ «Центральная научно-методическая ветеринарная лаборатория»: г. Новосибирск, ул. </w:t>
      </w:r>
      <w:proofErr w:type="spellStart"/>
      <w:r w:rsidRPr="005F561D">
        <w:rPr>
          <w:rFonts w:ascii="Times New Roman" w:hAnsi="Times New Roman" w:cs="Times New Roman"/>
          <w:sz w:val="24"/>
          <w:szCs w:val="24"/>
        </w:rPr>
        <w:t>Серебренниковская</w:t>
      </w:r>
      <w:proofErr w:type="spellEnd"/>
      <w:r w:rsidRPr="005F561D">
        <w:rPr>
          <w:rFonts w:ascii="Times New Roman" w:hAnsi="Times New Roman" w:cs="Times New Roman"/>
          <w:sz w:val="24"/>
          <w:szCs w:val="24"/>
        </w:rPr>
        <w:t>, д. 5, телефон: 8 (383) 223-42-40</w:t>
      </w:r>
    </w:p>
    <w:p w:rsidR="00617F42" w:rsidRDefault="00617F42" w:rsidP="00CE7FBE">
      <w:pPr>
        <w:spacing w:after="0" w:line="240" w:lineRule="auto"/>
        <w:jc w:val="both"/>
      </w:pPr>
    </w:p>
    <w:p w:rsidR="00617F42" w:rsidRPr="00617F42" w:rsidRDefault="00617F42" w:rsidP="00617F4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7F42">
        <w:rPr>
          <w:rFonts w:ascii="Times New Roman" w:hAnsi="Times New Roman" w:cs="Times New Roman"/>
          <w:b/>
          <w:sz w:val="28"/>
          <w:szCs w:val="28"/>
        </w:rPr>
        <w:t>Ответственность руководителя хозяйства за гибель пчел.</w:t>
      </w:r>
    </w:p>
    <w:p w:rsidR="00617F42" w:rsidRPr="00617F42" w:rsidRDefault="00617F42" w:rsidP="00617F42">
      <w:pPr>
        <w:spacing w:after="0" w:line="240" w:lineRule="auto"/>
        <w:ind w:firstLine="709"/>
        <w:jc w:val="both"/>
        <w:rPr>
          <w:b/>
        </w:rPr>
      </w:pPr>
    </w:p>
    <w:p w:rsidR="00617F42" w:rsidRPr="00CE7FBE" w:rsidRDefault="00617F42" w:rsidP="00617F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7FBE">
        <w:rPr>
          <w:rFonts w:ascii="Times New Roman" w:hAnsi="Times New Roman" w:cs="Times New Roman"/>
          <w:sz w:val="24"/>
          <w:szCs w:val="24"/>
        </w:rPr>
        <w:t xml:space="preserve">В соответствии со ст. 25 ФЗ «О безопасном обращении с пестицидами и </w:t>
      </w:r>
      <w:proofErr w:type="spellStart"/>
      <w:r w:rsidRPr="00CE7FBE">
        <w:rPr>
          <w:rFonts w:ascii="Times New Roman" w:hAnsi="Times New Roman" w:cs="Times New Roman"/>
          <w:sz w:val="24"/>
          <w:szCs w:val="24"/>
        </w:rPr>
        <w:t>агрохимикатами</w:t>
      </w:r>
      <w:proofErr w:type="spellEnd"/>
      <w:r w:rsidRPr="00CE7FBE">
        <w:rPr>
          <w:rFonts w:ascii="Times New Roman" w:hAnsi="Times New Roman" w:cs="Times New Roman"/>
          <w:sz w:val="24"/>
          <w:szCs w:val="24"/>
        </w:rPr>
        <w:t xml:space="preserve">», лица виновные в нарушении законодательства Российской Федерации в области безопасного обращения с пестицидами и </w:t>
      </w:r>
      <w:proofErr w:type="spellStart"/>
      <w:r w:rsidRPr="00CE7FBE">
        <w:rPr>
          <w:rFonts w:ascii="Times New Roman" w:hAnsi="Times New Roman" w:cs="Times New Roman"/>
          <w:sz w:val="24"/>
          <w:szCs w:val="24"/>
        </w:rPr>
        <w:t>агрохимикатами</w:t>
      </w:r>
      <w:proofErr w:type="spellEnd"/>
      <w:r w:rsidRPr="00CE7FBE">
        <w:rPr>
          <w:rFonts w:ascii="Times New Roman" w:hAnsi="Times New Roman" w:cs="Times New Roman"/>
          <w:sz w:val="24"/>
          <w:szCs w:val="24"/>
        </w:rPr>
        <w:t>, несут ответственность в соответствии с законодательством РФ.</w:t>
      </w:r>
    </w:p>
    <w:p w:rsidR="00617F42" w:rsidRPr="00CE7FBE" w:rsidRDefault="00617F42" w:rsidP="00617F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7FBE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CE7FBE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CE7FBE">
        <w:rPr>
          <w:rFonts w:ascii="Times New Roman" w:hAnsi="Times New Roman" w:cs="Times New Roman"/>
          <w:sz w:val="24"/>
          <w:szCs w:val="24"/>
        </w:rPr>
        <w:t>. 1 ст. 79 ФЗ ”</w:t>
      </w:r>
      <w:r w:rsidR="0003339A">
        <w:rPr>
          <w:rFonts w:ascii="Times New Roman" w:hAnsi="Times New Roman" w:cs="Times New Roman"/>
          <w:sz w:val="24"/>
          <w:szCs w:val="24"/>
        </w:rPr>
        <w:t>Об</w:t>
      </w:r>
      <w:r w:rsidRPr="00CE7FBE">
        <w:rPr>
          <w:rFonts w:ascii="Times New Roman" w:hAnsi="Times New Roman" w:cs="Times New Roman"/>
          <w:sz w:val="24"/>
          <w:szCs w:val="24"/>
        </w:rPr>
        <w:t xml:space="preserve"> охране окружающей среды“ указано, что вред, причиненный здоровью и имуществу граждан негативным воздействием окружающей среды в результате хозяйственной и иной деятельности юридических и физических лиц, подлежит возмещению в полном объеме. Федеральный закон «О санитарно-эпидемиологическом благополучии населения» устанавливает гражданско-правовую ответственность за причинение вреда вследствие нарушения санитарного законодательства. В силу ст. 1064 ГК РФ вред, причиненный личности или имуществу гражданина, а также вред, причиненный имуществу юридического лица, подлежит возмещению в полном объеме лицом, причинившим вред. Лицо, причинившее вред, освобождается от возмещения вреда, если докажет, что вред причинен не по его вине. Законом может быть предусмотрено возмещение вреда и при отсутствии вины </w:t>
      </w:r>
      <w:proofErr w:type="spellStart"/>
      <w:r w:rsidRPr="00CE7FBE">
        <w:rPr>
          <w:rFonts w:ascii="Times New Roman" w:hAnsi="Times New Roman" w:cs="Times New Roman"/>
          <w:sz w:val="24"/>
          <w:szCs w:val="24"/>
        </w:rPr>
        <w:t>причинителя</w:t>
      </w:r>
      <w:proofErr w:type="spellEnd"/>
      <w:r w:rsidRPr="00CE7FBE">
        <w:rPr>
          <w:rFonts w:ascii="Times New Roman" w:hAnsi="Times New Roman" w:cs="Times New Roman"/>
          <w:sz w:val="24"/>
          <w:szCs w:val="24"/>
        </w:rPr>
        <w:t xml:space="preserve"> вреда. В силу ст. 14,19 «О пчеловодстве» физические и юридические лица информируются о состоянии окружающей среды, а также о ситуациях, представляющих опасность для медоносных пчел через средства массовой информации.</w:t>
      </w:r>
    </w:p>
    <w:p w:rsidR="00617F42" w:rsidRPr="008446FD" w:rsidRDefault="00617F42" w:rsidP="00617F42">
      <w:pPr>
        <w:spacing w:after="0" w:line="240" w:lineRule="auto"/>
        <w:ind w:firstLine="709"/>
        <w:jc w:val="both"/>
      </w:pPr>
    </w:p>
    <w:p w:rsidR="005F561D" w:rsidRPr="005F561D" w:rsidRDefault="005F561D" w:rsidP="005F56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F561D">
        <w:rPr>
          <w:rFonts w:ascii="Times New Roman" w:hAnsi="Times New Roman" w:cs="Times New Roman"/>
          <w:sz w:val="24"/>
          <w:szCs w:val="24"/>
        </w:rPr>
        <w:t>Ответственный</w:t>
      </w:r>
      <w:proofErr w:type="gramEnd"/>
      <w:r w:rsidRPr="005F561D">
        <w:rPr>
          <w:rFonts w:ascii="Times New Roman" w:hAnsi="Times New Roman" w:cs="Times New Roman"/>
          <w:sz w:val="24"/>
          <w:szCs w:val="24"/>
        </w:rPr>
        <w:t xml:space="preserve"> за взаимодействие сельскохозяйственных товаропроизводителей и пчеловодов: </w:t>
      </w:r>
    </w:p>
    <w:p w:rsidR="005F561D" w:rsidRDefault="003926CD" w:rsidP="005F56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Главы - начальник У</w:t>
      </w:r>
      <w:r w:rsidR="005F561D" w:rsidRPr="005F561D">
        <w:rPr>
          <w:rFonts w:ascii="Times New Roman" w:hAnsi="Times New Roman" w:cs="Times New Roman"/>
          <w:sz w:val="24"/>
          <w:szCs w:val="24"/>
        </w:rPr>
        <w:t xml:space="preserve">правления сельского хозяйства </w:t>
      </w:r>
      <w:r>
        <w:rPr>
          <w:rFonts w:ascii="Times New Roman" w:hAnsi="Times New Roman" w:cs="Times New Roman"/>
          <w:sz w:val="24"/>
          <w:szCs w:val="24"/>
        </w:rPr>
        <w:t>А</w:t>
      </w:r>
      <w:r w:rsidR="005F561D" w:rsidRPr="005F561D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>
        <w:rPr>
          <w:rFonts w:ascii="Times New Roman" w:hAnsi="Times New Roman" w:cs="Times New Roman"/>
          <w:sz w:val="24"/>
          <w:szCs w:val="24"/>
        </w:rPr>
        <w:t xml:space="preserve">Колыванского </w:t>
      </w:r>
      <w:r w:rsidR="005F561D" w:rsidRPr="005F561D">
        <w:rPr>
          <w:rFonts w:ascii="Times New Roman" w:hAnsi="Times New Roman" w:cs="Times New Roman"/>
          <w:sz w:val="24"/>
          <w:szCs w:val="24"/>
        </w:rPr>
        <w:t xml:space="preserve">района Новосибирской области </w:t>
      </w:r>
    </w:p>
    <w:p w:rsidR="005F561D" w:rsidRDefault="003926CD" w:rsidP="005F56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Юстус Людмила Исааковна</w:t>
      </w:r>
    </w:p>
    <w:p w:rsidR="00D91BF7" w:rsidRDefault="00A16FD8" w:rsidP="00A16F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тел. </w:t>
      </w:r>
      <w:r w:rsidR="003926CD">
        <w:rPr>
          <w:rFonts w:ascii="Times New Roman" w:hAnsi="Times New Roman" w:cs="Times New Roman"/>
          <w:sz w:val="24"/>
          <w:szCs w:val="24"/>
        </w:rPr>
        <w:t>52-444</w:t>
      </w:r>
    </w:p>
    <w:p w:rsidR="00DB3170" w:rsidRDefault="00DB3170" w:rsidP="00A16F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3170" w:rsidRDefault="00DB3170" w:rsidP="00A16F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Ответственный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 взаимодействие с пострадавшими пчеловодами: </w:t>
      </w:r>
    </w:p>
    <w:p w:rsidR="00DB3170" w:rsidRDefault="00DB3170" w:rsidP="00A16F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Заведующая  лабораторией отделения ВСЭ ГБУ «Управление ветеринарии  Колыванского района Новосибирской области»</w:t>
      </w:r>
    </w:p>
    <w:p w:rsidR="00DB3170" w:rsidRDefault="00DB3170" w:rsidP="00A16F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Бурда Нина Александровна</w:t>
      </w:r>
    </w:p>
    <w:p w:rsidR="00DB3170" w:rsidRDefault="00DB3170" w:rsidP="00A16F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тел.51-407</w:t>
      </w:r>
    </w:p>
    <w:p w:rsidR="00DB3170" w:rsidRDefault="00DB3170" w:rsidP="00A16F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B3170" w:rsidSect="00D37E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96732F"/>
    <w:multiLevelType w:val="hybridMultilevel"/>
    <w:tmpl w:val="4E1010FE"/>
    <w:lvl w:ilvl="0" w:tplc="47060E56">
      <w:start w:val="1"/>
      <w:numFmt w:val="bullet"/>
      <w:lvlText w:val="-"/>
      <w:lvlJc w:val="left"/>
      <w:pPr>
        <w:ind w:left="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5C548D06">
      <w:start w:val="1"/>
      <w:numFmt w:val="bullet"/>
      <w:lvlText w:val="o"/>
      <w:lvlJc w:val="left"/>
      <w:pPr>
        <w:ind w:left="1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93441F82">
      <w:start w:val="1"/>
      <w:numFmt w:val="bullet"/>
      <w:lvlText w:val="▪"/>
      <w:lvlJc w:val="left"/>
      <w:pPr>
        <w:ind w:left="2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35C41DC8">
      <w:start w:val="1"/>
      <w:numFmt w:val="bullet"/>
      <w:lvlText w:val="•"/>
      <w:lvlJc w:val="left"/>
      <w:pPr>
        <w:ind w:left="3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001CA9CA">
      <w:start w:val="1"/>
      <w:numFmt w:val="bullet"/>
      <w:lvlText w:val="o"/>
      <w:lvlJc w:val="left"/>
      <w:pPr>
        <w:ind w:left="3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45DA3640">
      <w:start w:val="1"/>
      <w:numFmt w:val="bullet"/>
      <w:lvlText w:val="▪"/>
      <w:lvlJc w:val="left"/>
      <w:pPr>
        <w:ind w:left="4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A2D4411A">
      <w:start w:val="1"/>
      <w:numFmt w:val="bullet"/>
      <w:lvlText w:val="•"/>
      <w:lvlJc w:val="left"/>
      <w:pPr>
        <w:ind w:left="5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CCF2DEA2">
      <w:start w:val="1"/>
      <w:numFmt w:val="bullet"/>
      <w:lvlText w:val="o"/>
      <w:lvlJc w:val="left"/>
      <w:pPr>
        <w:ind w:left="6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985C8B8A">
      <w:start w:val="1"/>
      <w:numFmt w:val="bullet"/>
      <w:lvlText w:val="▪"/>
      <w:lvlJc w:val="left"/>
      <w:pPr>
        <w:ind w:left="6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>
    <w:useFELayout/>
  </w:compat>
  <w:rsids>
    <w:rsidRoot w:val="00D91BF7"/>
    <w:rsid w:val="0003339A"/>
    <w:rsid w:val="001617B7"/>
    <w:rsid w:val="003926CD"/>
    <w:rsid w:val="004D5188"/>
    <w:rsid w:val="005F561D"/>
    <w:rsid w:val="00617F42"/>
    <w:rsid w:val="00673FC3"/>
    <w:rsid w:val="00A16FD8"/>
    <w:rsid w:val="00C135C5"/>
    <w:rsid w:val="00CE7FBE"/>
    <w:rsid w:val="00D37E7B"/>
    <w:rsid w:val="00D91BF7"/>
    <w:rsid w:val="00DA045E"/>
    <w:rsid w:val="00DB3170"/>
    <w:rsid w:val="00FB05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E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51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518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17F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932</Words>
  <Characters>5315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GEG</dc:creator>
  <cp:lastModifiedBy>Томчукова Наталья Владимировна</cp:lastModifiedBy>
  <cp:revision>5</cp:revision>
  <dcterms:created xsi:type="dcterms:W3CDTF">2022-08-12T02:41:00Z</dcterms:created>
  <dcterms:modified xsi:type="dcterms:W3CDTF">2022-08-12T03:10:00Z</dcterms:modified>
</cp:coreProperties>
</file>